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F3" w:rsidRPr="00202F86" w:rsidRDefault="00F738F3" w:rsidP="006006CD">
      <w:pPr>
        <w:spacing w:after="0"/>
        <w:ind w:left="0" w:firstLine="567"/>
        <w:jc w:val="both"/>
        <w:rPr>
          <w:rFonts w:ascii="Times New Roman" w:hAnsi="Times New Roman" w:cs="Times New Roman"/>
          <w:highlight w:val="white"/>
        </w:rPr>
      </w:pPr>
      <w:bookmarkStart w:id="0" w:name="_gjdgxs" w:colFirst="0" w:colLast="0"/>
      <w:bookmarkEnd w:id="0"/>
    </w:p>
    <w:p w:rsidR="008C0A6D" w:rsidRPr="00202F86" w:rsidRDefault="008C0A6D" w:rsidP="006006CD">
      <w:pPr>
        <w:spacing w:after="0"/>
        <w:ind w:left="6237" w:firstLine="0"/>
        <w:jc w:val="both"/>
        <w:rPr>
          <w:rFonts w:ascii="Times New Roman" w:hAnsi="Times New Roman" w:cs="Times New Roman"/>
        </w:rPr>
      </w:pPr>
      <w:r w:rsidRPr="00202F86">
        <w:rPr>
          <w:rFonts w:ascii="Times New Roman" w:hAnsi="Times New Roman" w:cs="Times New Roman"/>
        </w:rPr>
        <w:t>«УТВЕРЖДАЮ»</w:t>
      </w:r>
    </w:p>
    <w:p w:rsidR="008C0A6D" w:rsidRPr="00202F86" w:rsidRDefault="008C0A6D" w:rsidP="006006CD">
      <w:pPr>
        <w:spacing w:after="0"/>
        <w:ind w:left="6237" w:firstLine="0"/>
        <w:jc w:val="both"/>
        <w:rPr>
          <w:rFonts w:ascii="Times New Roman" w:hAnsi="Times New Roman" w:cs="Times New Roman"/>
        </w:rPr>
      </w:pPr>
      <w:r w:rsidRPr="00202F86">
        <w:rPr>
          <w:rFonts w:ascii="Times New Roman" w:hAnsi="Times New Roman" w:cs="Times New Roman"/>
        </w:rPr>
        <w:t>Председатель комитета</w:t>
      </w:r>
    </w:p>
    <w:p w:rsidR="008C0A6D" w:rsidRPr="00202F86" w:rsidRDefault="008C0A6D" w:rsidP="006006CD">
      <w:pPr>
        <w:spacing w:after="0"/>
        <w:ind w:left="6237" w:firstLine="0"/>
        <w:jc w:val="both"/>
        <w:rPr>
          <w:rFonts w:ascii="Times New Roman" w:hAnsi="Times New Roman" w:cs="Times New Roman"/>
        </w:rPr>
      </w:pPr>
      <w:r w:rsidRPr="00202F86">
        <w:rPr>
          <w:rFonts w:ascii="Times New Roman" w:hAnsi="Times New Roman" w:cs="Times New Roman"/>
        </w:rPr>
        <w:t xml:space="preserve">Образования, науки и молодежной политики Волгоградской области </w:t>
      </w:r>
    </w:p>
    <w:p w:rsidR="008C0A6D" w:rsidRPr="00202F86" w:rsidRDefault="008C0A6D" w:rsidP="006006CD">
      <w:pPr>
        <w:spacing w:after="0"/>
        <w:ind w:left="6237" w:firstLine="0"/>
        <w:jc w:val="both"/>
        <w:rPr>
          <w:rFonts w:ascii="Times New Roman" w:hAnsi="Times New Roman" w:cs="Times New Roman"/>
        </w:rPr>
      </w:pPr>
      <w:r w:rsidRPr="00202F86">
        <w:rPr>
          <w:rFonts w:ascii="Times New Roman" w:hAnsi="Times New Roman" w:cs="Times New Roman"/>
        </w:rPr>
        <w:t>________________ Л.М. Савина</w:t>
      </w:r>
    </w:p>
    <w:p w:rsidR="00F738F3" w:rsidRPr="00202F86" w:rsidRDefault="00F738F3" w:rsidP="006006CD">
      <w:pPr>
        <w:spacing w:after="0"/>
        <w:ind w:left="0" w:firstLine="567"/>
        <w:jc w:val="both"/>
        <w:rPr>
          <w:rFonts w:ascii="Times New Roman" w:hAnsi="Times New Roman" w:cs="Times New Roman"/>
        </w:rPr>
      </w:pPr>
    </w:p>
    <w:p w:rsidR="00F738F3" w:rsidRPr="00202F86" w:rsidRDefault="00F738F3" w:rsidP="006006CD">
      <w:pPr>
        <w:spacing w:after="0"/>
        <w:ind w:left="0" w:firstLine="567"/>
        <w:jc w:val="both"/>
        <w:rPr>
          <w:rFonts w:ascii="Times New Roman" w:hAnsi="Times New Roman" w:cs="Times New Roman"/>
        </w:rPr>
      </w:pPr>
    </w:p>
    <w:p w:rsidR="00F738F3" w:rsidRPr="00202F86" w:rsidRDefault="00F738F3" w:rsidP="006006CD">
      <w:pPr>
        <w:spacing w:after="0"/>
        <w:ind w:left="0" w:firstLine="567"/>
        <w:jc w:val="both"/>
        <w:rPr>
          <w:rFonts w:ascii="Times New Roman" w:hAnsi="Times New Roman" w:cs="Times New Roman"/>
        </w:rPr>
      </w:pPr>
    </w:p>
    <w:p w:rsidR="00F738F3" w:rsidRPr="00202F86" w:rsidRDefault="00F738F3" w:rsidP="006006CD">
      <w:pPr>
        <w:spacing w:after="0"/>
        <w:ind w:left="0" w:firstLine="567"/>
        <w:jc w:val="both"/>
        <w:rPr>
          <w:rFonts w:ascii="Times New Roman" w:hAnsi="Times New Roman" w:cs="Times New Roman"/>
        </w:rPr>
      </w:pPr>
    </w:p>
    <w:p w:rsidR="00F738F3" w:rsidRPr="00202F86" w:rsidRDefault="00F738F3" w:rsidP="006006CD">
      <w:pPr>
        <w:spacing w:after="0"/>
        <w:ind w:left="0" w:firstLine="567"/>
        <w:jc w:val="both"/>
        <w:rPr>
          <w:rFonts w:ascii="Times New Roman" w:hAnsi="Times New Roman" w:cs="Times New Roman"/>
        </w:rPr>
      </w:pPr>
    </w:p>
    <w:p w:rsidR="00F738F3" w:rsidRPr="00202F86" w:rsidRDefault="00F738F3" w:rsidP="006006CD">
      <w:pPr>
        <w:spacing w:after="0"/>
        <w:ind w:left="0" w:firstLine="567"/>
        <w:jc w:val="both"/>
        <w:rPr>
          <w:rFonts w:ascii="Times New Roman" w:hAnsi="Times New Roman" w:cs="Times New Roman"/>
        </w:rPr>
      </w:pPr>
    </w:p>
    <w:p w:rsidR="00F738F3" w:rsidRPr="00202F86" w:rsidRDefault="00F738F3" w:rsidP="006006CD">
      <w:pPr>
        <w:spacing w:after="0"/>
        <w:ind w:left="0" w:firstLine="567"/>
        <w:jc w:val="both"/>
        <w:rPr>
          <w:rFonts w:ascii="Times New Roman" w:hAnsi="Times New Roman" w:cs="Times New Roman"/>
        </w:rPr>
      </w:pPr>
    </w:p>
    <w:p w:rsidR="00A02B9E" w:rsidRDefault="00A02B9E" w:rsidP="00B8358C">
      <w:pPr>
        <w:spacing w:after="0"/>
        <w:ind w:left="0" w:firstLine="0"/>
        <w:jc w:val="center"/>
        <w:rPr>
          <w:rFonts w:ascii="Times New Roman" w:hAnsi="Times New Roman" w:cs="Times New Roman"/>
          <w:b/>
          <w:sz w:val="32"/>
          <w:szCs w:val="32"/>
        </w:rPr>
      </w:pPr>
    </w:p>
    <w:p w:rsidR="00A02B9E" w:rsidRDefault="00A02B9E" w:rsidP="00B8358C">
      <w:pPr>
        <w:spacing w:after="0"/>
        <w:ind w:left="0" w:firstLine="0"/>
        <w:jc w:val="center"/>
        <w:rPr>
          <w:rFonts w:ascii="Times New Roman" w:hAnsi="Times New Roman" w:cs="Times New Roman"/>
          <w:b/>
          <w:sz w:val="32"/>
          <w:szCs w:val="32"/>
        </w:rPr>
      </w:pPr>
    </w:p>
    <w:p w:rsidR="00A02B9E" w:rsidRDefault="00A02B9E" w:rsidP="00B8358C">
      <w:pPr>
        <w:spacing w:after="0"/>
        <w:ind w:left="0" w:firstLine="0"/>
        <w:jc w:val="center"/>
        <w:rPr>
          <w:rFonts w:ascii="Times New Roman" w:hAnsi="Times New Roman" w:cs="Times New Roman"/>
          <w:b/>
          <w:sz w:val="32"/>
          <w:szCs w:val="32"/>
        </w:rPr>
      </w:pPr>
    </w:p>
    <w:p w:rsidR="00A02B9E" w:rsidRPr="00A02B9E" w:rsidRDefault="008C0A6D" w:rsidP="00B8358C">
      <w:pPr>
        <w:spacing w:after="0"/>
        <w:ind w:left="0" w:firstLine="0"/>
        <w:jc w:val="center"/>
        <w:rPr>
          <w:rFonts w:ascii="Times New Roman" w:hAnsi="Times New Roman" w:cs="Times New Roman"/>
          <w:b/>
          <w:sz w:val="40"/>
          <w:szCs w:val="40"/>
        </w:rPr>
      </w:pPr>
      <w:r w:rsidRPr="00A02B9E">
        <w:rPr>
          <w:rFonts w:ascii="Times New Roman" w:hAnsi="Times New Roman" w:cs="Times New Roman"/>
          <w:b/>
          <w:sz w:val="40"/>
          <w:szCs w:val="40"/>
        </w:rPr>
        <w:t xml:space="preserve">РЕГЛАМЕНТ </w:t>
      </w:r>
      <w:r w:rsidRPr="00A02B9E">
        <w:rPr>
          <w:rFonts w:ascii="Times New Roman" w:hAnsi="Times New Roman" w:cs="Times New Roman"/>
          <w:b/>
          <w:sz w:val="40"/>
          <w:szCs w:val="40"/>
        </w:rPr>
        <w:br/>
        <w:t xml:space="preserve">IV Регионального чемпионата </w:t>
      </w:r>
    </w:p>
    <w:p w:rsidR="008C0A6D" w:rsidRPr="00A02B9E" w:rsidRDefault="008C0A6D" w:rsidP="00B8358C">
      <w:pPr>
        <w:spacing w:after="0"/>
        <w:ind w:left="0" w:firstLine="0"/>
        <w:jc w:val="center"/>
        <w:rPr>
          <w:rFonts w:ascii="Times New Roman" w:hAnsi="Times New Roman" w:cs="Times New Roman"/>
          <w:b/>
          <w:sz w:val="40"/>
          <w:szCs w:val="40"/>
        </w:rPr>
      </w:pPr>
      <w:r w:rsidRPr="00A02B9E">
        <w:rPr>
          <w:rFonts w:ascii="Times New Roman" w:hAnsi="Times New Roman" w:cs="Times New Roman"/>
          <w:b/>
          <w:sz w:val="40"/>
          <w:szCs w:val="40"/>
        </w:rPr>
        <w:t>«Молодые профессионалы» (WorldSkills Russia)</w:t>
      </w:r>
    </w:p>
    <w:p w:rsidR="00F738F3" w:rsidRPr="00A02B9E" w:rsidRDefault="008C0A6D" w:rsidP="00B8358C">
      <w:pPr>
        <w:spacing w:after="0"/>
        <w:ind w:left="0" w:firstLine="0"/>
        <w:jc w:val="center"/>
        <w:rPr>
          <w:rFonts w:ascii="Times New Roman" w:hAnsi="Times New Roman" w:cs="Times New Roman"/>
          <w:b/>
          <w:sz w:val="40"/>
          <w:szCs w:val="40"/>
        </w:rPr>
      </w:pPr>
      <w:r w:rsidRPr="00A02B9E">
        <w:rPr>
          <w:rFonts w:ascii="Times New Roman" w:hAnsi="Times New Roman" w:cs="Times New Roman"/>
          <w:b/>
          <w:sz w:val="40"/>
          <w:szCs w:val="40"/>
        </w:rPr>
        <w:t>ВОЛГОГРАДСКОЙ ОБЛАСТИ</w:t>
      </w:r>
    </w:p>
    <w:p w:rsidR="008C0A6D" w:rsidRPr="00202F86" w:rsidRDefault="008C0A6D" w:rsidP="00B8358C">
      <w:pPr>
        <w:spacing w:after="0"/>
        <w:ind w:left="0" w:firstLine="567"/>
        <w:jc w:val="center"/>
        <w:rPr>
          <w:rFonts w:ascii="Times New Roman" w:hAnsi="Times New Roman" w:cs="Times New Roman"/>
        </w:rPr>
      </w:pPr>
    </w:p>
    <w:p w:rsidR="008C0A6D" w:rsidRPr="00202F86" w:rsidRDefault="008C0A6D" w:rsidP="00B8358C">
      <w:pPr>
        <w:spacing w:after="0"/>
        <w:ind w:left="0" w:firstLine="567"/>
        <w:jc w:val="center"/>
        <w:rPr>
          <w:rFonts w:ascii="Times New Roman" w:hAnsi="Times New Roman" w:cs="Times New Roman"/>
        </w:rPr>
      </w:pPr>
    </w:p>
    <w:p w:rsidR="00B8358C" w:rsidRPr="00202F86" w:rsidRDefault="00B8358C" w:rsidP="00B8358C">
      <w:pPr>
        <w:spacing w:after="0"/>
        <w:ind w:left="0" w:firstLine="567"/>
        <w:jc w:val="center"/>
        <w:rPr>
          <w:rFonts w:ascii="Times New Roman" w:hAnsi="Times New Roman" w:cs="Times New Roman"/>
          <w:b/>
          <w:sz w:val="28"/>
          <w:szCs w:val="28"/>
        </w:rPr>
      </w:pPr>
    </w:p>
    <w:p w:rsidR="00B8358C" w:rsidRPr="00202F86" w:rsidRDefault="00B8358C" w:rsidP="00B8358C">
      <w:pPr>
        <w:spacing w:after="0"/>
        <w:ind w:left="0" w:firstLine="567"/>
        <w:jc w:val="center"/>
        <w:rPr>
          <w:rFonts w:ascii="Times New Roman" w:hAnsi="Times New Roman" w:cs="Times New Roman"/>
          <w:b/>
          <w:sz w:val="28"/>
          <w:szCs w:val="28"/>
        </w:rPr>
      </w:pPr>
    </w:p>
    <w:p w:rsidR="00B8358C" w:rsidRPr="00202F86" w:rsidRDefault="00B8358C" w:rsidP="00B8358C">
      <w:pPr>
        <w:spacing w:after="0"/>
        <w:ind w:left="0" w:firstLine="567"/>
        <w:jc w:val="center"/>
        <w:rPr>
          <w:rFonts w:ascii="Times New Roman" w:hAnsi="Times New Roman" w:cs="Times New Roman"/>
          <w:b/>
          <w:sz w:val="28"/>
          <w:szCs w:val="28"/>
        </w:rPr>
      </w:pPr>
    </w:p>
    <w:p w:rsidR="00B8358C" w:rsidRPr="00202F86" w:rsidRDefault="00B8358C" w:rsidP="00B8358C">
      <w:pPr>
        <w:spacing w:after="0"/>
        <w:ind w:left="0" w:firstLine="567"/>
        <w:jc w:val="center"/>
        <w:rPr>
          <w:rFonts w:ascii="Times New Roman" w:hAnsi="Times New Roman" w:cs="Times New Roman"/>
          <w:b/>
          <w:sz w:val="28"/>
          <w:szCs w:val="28"/>
        </w:rPr>
      </w:pPr>
    </w:p>
    <w:p w:rsidR="00B8358C" w:rsidRPr="00202F86" w:rsidRDefault="00B8358C" w:rsidP="00B8358C">
      <w:pPr>
        <w:spacing w:after="0"/>
        <w:ind w:left="0" w:firstLine="567"/>
        <w:jc w:val="center"/>
        <w:rPr>
          <w:rFonts w:ascii="Times New Roman" w:hAnsi="Times New Roman" w:cs="Times New Roman"/>
          <w:b/>
          <w:sz w:val="28"/>
          <w:szCs w:val="28"/>
        </w:rPr>
      </w:pPr>
    </w:p>
    <w:p w:rsidR="00B8358C" w:rsidRPr="00202F86" w:rsidRDefault="00B8358C" w:rsidP="00B8358C">
      <w:pPr>
        <w:spacing w:after="0"/>
        <w:ind w:left="0" w:firstLine="567"/>
        <w:jc w:val="center"/>
        <w:rPr>
          <w:rFonts w:ascii="Times New Roman" w:hAnsi="Times New Roman" w:cs="Times New Roman"/>
          <w:b/>
          <w:sz w:val="28"/>
          <w:szCs w:val="28"/>
        </w:rPr>
      </w:pPr>
    </w:p>
    <w:p w:rsidR="00F738F3" w:rsidRPr="00202F86" w:rsidRDefault="00F738F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6006CD">
      <w:pPr>
        <w:spacing w:after="0"/>
        <w:ind w:left="0" w:firstLine="567"/>
        <w:jc w:val="both"/>
        <w:rPr>
          <w:rFonts w:ascii="Times New Roman" w:hAnsi="Times New Roman" w:cs="Times New Roman"/>
        </w:rPr>
      </w:pPr>
    </w:p>
    <w:p w:rsidR="00AA5113" w:rsidRPr="00202F86" w:rsidRDefault="00AA5113" w:rsidP="00AA5113">
      <w:pPr>
        <w:spacing w:after="0"/>
        <w:ind w:left="0" w:firstLine="567"/>
        <w:jc w:val="center"/>
        <w:rPr>
          <w:rFonts w:ascii="Times New Roman" w:hAnsi="Times New Roman" w:cs="Times New Roman"/>
          <w:b/>
          <w:sz w:val="28"/>
          <w:szCs w:val="28"/>
        </w:rPr>
      </w:pPr>
      <w:r w:rsidRPr="00202F86">
        <w:rPr>
          <w:rFonts w:ascii="Times New Roman" w:hAnsi="Times New Roman" w:cs="Times New Roman"/>
          <w:b/>
          <w:sz w:val="28"/>
          <w:szCs w:val="28"/>
        </w:rPr>
        <w:t>2018</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br w:type="page"/>
      </w:r>
    </w:p>
    <w:bookmarkStart w:id="1" w:name="_30j0zll" w:colFirst="0" w:colLast="0" w:displacedByCustomXml="next"/>
    <w:bookmarkEnd w:id="1" w:displacedByCustomXml="next"/>
    <w:sdt>
      <w:sdtPr>
        <w:rPr>
          <w:rFonts w:ascii="Times New Roman" w:hAnsi="Times New Roman" w:cs="Times New Roman"/>
          <w:color w:val="auto"/>
        </w:rPr>
        <w:id w:val="-80728579"/>
        <w:docPartObj>
          <w:docPartGallery w:val="Table of Contents"/>
          <w:docPartUnique/>
        </w:docPartObj>
      </w:sdtPr>
      <w:sdtEndPr>
        <w:rPr>
          <w:rFonts w:eastAsia="Calibri"/>
          <w:b w:val="0"/>
          <w:bCs w:val="0"/>
          <w:sz w:val="20"/>
          <w:szCs w:val="20"/>
          <w:lang w:eastAsia="ru-RU"/>
        </w:rPr>
      </w:sdtEndPr>
      <w:sdtContent>
        <w:p w:rsidR="00202F86" w:rsidRPr="00202F86" w:rsidRDefault="00202F86">
          <w:pPr>
            <w:pStyle w:val="af1"/>
            <w:rPr>
              <w:rFonts w:ascii="Times New Roman" w:hAnsi="Times New Roman" w:cs="Times New Roman"/>
              <w:color w:val="auto"/>
            </w:rPr>
          </w:pPr>
          <w:r w:rsidRPr="00202F86">
            <w:rPr>
              <w:rFonts w:ascii="Times New Roman" w:hAnsi="Times New Roman" w:cs="Times New Roman"/>
              <w:color w:val="auto"/>
            </w:rPr>
            <w:t>Оглавление</w:t>
          </w:r>
        </w:p>
        <w:p w:rsidR="00A02B9E" w:rsidRDefault="00202F86">
          <w:pPr>
            <w:pStyle w:val="20"/>
            <w:tabs>
              <w:tab w:val="right" w:leader="dot" w:pos="10482"/>
            </w:tabs>
            <w:rPr>
              <w:rFonts w:asciiTheme="minorHAnsi" w:eastAsiaTheme="minorEastAsia" w:hAnsiTheme="minorHAnsi" w:cstheme="minorBidi"/>
              <w:noProof/>
              <w:sz w:val="22"/>
              <w:szCs w:val="22"/>
            </w:rPr>
          </w:pPr>
          <w:r w:rsidRPr="00202F86">
            <w:rPr>
              <w:rFonts w:ascii="Times New Roman" w:hAnsi="Times New Roman" w:cs="Times New Roman"/>
            </w:rPr>
            <w:fldChar w:fldCharType="begin"/>
          </w:r>
          <w:r w:rsidRPr="00202F86">
            <w:rPr>
              <w:rFonts w:ascii="Times New Roman" w:hAnsi="Times New Roman" w:cs="Times New Roman"/>
            </w:rPr>
            <w:instrText xml:space="preserve"> TOC \o "1-3" \h \z \u </w:instrText>
          </w:r>
          <w:r w:rsidRPr="00202F86">
            <w:rPr>
              <w:rFonts w:ascii="Times New Roman" w:hAnsi="Times New Roman" w:cs="Times New Roman"/>
            </w:rPr>
            <w:fldChar w:fldCharType="separate"/>
          </w:r>
          <w:hyperlink w:anchor="_Toc524963029" w:history="1">
            <w:r w:rsidR="00A02B9E" w:rsidRPr="00181EAE">
              <w:rPr>
                <w:rStyle w:val="af"/>
                <w:noProof/>
                <w:lang w:bidi="ru-RU"/>
              </w:rPr>
              <w:t>ТОМ  А - ПО ПЛАНИРОВАНИЮ, ОРГАНИЗАЦИИ И ОПЕРАЦИОННОЙ ДЕЯТЕЛЬНОСТИ</w:t>
            </w:r>
            <w:r w:rsidR="00A02B9E">
              <w:rPr>
                <w:noProof/>
                <w:webHidden/>
              </w:rPr>
              <w:tab/>
            </w:r>
            <w:r w:rsidR="00A02B9E">
              <w:rPr>
                <w:noProof/>
                <w:webHidden/>
              </w:rPr>
              <w:fldChar w:fldCharType="begin"/>
            </w:r>
            <w:r w:rsidR="00A02B9E">
              <w:rPr>
                <w:noProof/>
                <w:webHidden/>
              </w:rPr>
              <w:instrText xml:space="preserve"> PAGEREF _Toc524963029 \h </w:instrText>
            </w:r>
            <w:r w:rsidR="00A02B9E">
              <w:rPr>
                <w:noProof/>
                <w:webHidden/>
              </w:rPr>
            </w:r>
            <w:r w:rsidR="00A02B9E">
              <w:rPr>
                <w:noProof/>
                <w:webHidden/>
              </w:rPr>
              <w:fldChar w:fldCharType="separate"/>
            </w:r>
            <w:r w:rsidR="00A02B9E">
              <w:rPr>
                <w:noProof/>
                <w:webHidden/>
              </w:rPr>
              <w:t>5</w:t>
            </w:r>
            <w:r w:rsidR="00A02B9E">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0" w:history="1">
            <w:r w:rsidRPr="00181EAE">
              <w:rPr>
                <w:rStyle w:val="af"/>
                <w:noProof/>
              </w:rPr>
              <w:t>A.1 О ПРАВИЛАХ ЧЕМПИОНАТА</w:t>
            </w:r>
            <w:r>
              <w:rPr>
                <w:noProof/>
                <w:webHidden/>
              </w:rPr>
              <w:tab/>
            </w:r>
            <w:r>
              <w:rPr>
                <w:noProof/>
                <w:webHidden/>
              </w:rPr>
              <w:fldChar w:fldCharType="begin"/>
            </w:r>
            <w:r>
              <w:rPr>
                <w:noProof/>
                <w:webHidden/>
              </w:rPr>
              <w:instrText xml:space="preserve"> PAGEREF _Toc524963030 \h </w:instrText>
            </w:r>
            <w:r>
              <w:rPr>
                <w:noProof/>
                <w:webHidden/>
              </w:rPr>
            </w:r>
            <w:r>
              <w:rPr>
                <w:noProof/>
                <w:webHidden/>
              </w:rPr>
              <w:fldChar w:fldCharType="separate"/>
            </w:r>
            <w:r>
              <w:rPr>
                <w:noProof/>
                <w:webHidden/>
              </w:rPr>
              <w:t>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1" w:history="1">
            <w:r w:rsidRPr="00181EAE">
              <w:rPr>
                <w:rStyle w:val="af"/>
                <w:noProof/>
              </w:rPr>
              <w:t>A.1.1 ПРЕДМЕТ</w:t>
            </w:r>
            <w:r>
              <w:rPr>
                <w:noProof/>
                <w:webHidden/>
              </w:rPr>
              <w:tab/>
            </w:r>
            <w:r>
              <w:rPr>
                <w:noProof/>
                <w:webHidden/>
              </w:rPr>
              <w:fldChar w:fldCharType="begin"/>
            </w:r>
            <w:r>
              <w:rPr>
                <w:noProof/>
                <w:webHidden/>
              </w:rPr>
              <w:instrText xml:space="preserve"> PAGEREF _Toc524963031 \h </w:instrText>
            </w:r>
            <w:r>
              <w:rPr>
                <w:noProof/>
                <w:webHidden/>
              </w:rPr>
            </w:r>
            <w:r>
              <w:rPr>
                <w:noProof/>
                <w:webHidden/>
              </w:rPr>
              <w:fldChar w:fldCharType="separate"/>
            </w:r>
            <w:r>
              <w:rPr>
                <w:noProof/>
                <w:webHidden/>
              </w:rPr>
              <w:t>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2" w:history="1">
            <w:r w:rsidRPr="00181EAE">
              <w:rPr>
                <w:rStyle w:val="af"/>
                <w:noProof/>
              </w:rPr>
              <w:t>A.1.2 ОСНОВНЫЕ ПРИНЦИПЫ</w:t>
            </w:r>
            <w:r>
              <w:rPr>
                <w:noProof/>
                <w:webHidden/>
              </w:rPr>
              <w:tab/>
            </w:r>
            <w:r>
              <w:rPr>
                <w:noProof/>
                <w:webHidden/>
              </w:rPr>
              <w:fldChar w:fldCharType="begin"/>
            </w:r>
            <w:r>
              <w:rPr>
                <w:noProof/>
                <w:webHidden/>
              </w:rPr>
              <w:instrText xml:space="preserve"> PAGEREF _Toc524963032 \h </w:instrText>
            </w:r>
            <w:r>
              <w:rPr>
                <w:noProof/>
                <w:webHidden/>
              </w:rPr>
            </w:r>
            <w:r>
              <w:rPr>
                <w:noProof/>
                <w:webHidden/>
              </w:rPr>
              <w:fldChar w:fldCharType="separate"/>
            </w:r>
            <w:r>
              <w:rPr>
                <w:noProof/>
                <w:webHidden/>
              </w:rPr>
              <w:t>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3" w:history="1">
            <w:r w:rsidRPr="00181EAE">
              <w:rPr>
                <w:rStyle w:val="af"/>
                <w:noProof/>
              </w:rPr>
              <w:t>A.1.3 РАЗЪЯСНЕНИЕ ТЕРМИНОВ (ГЛОССАРИЙ)</w:t>
            </w:r>
            <w:r>
              <w:rPr>
                <w:noProof/>
                <w:webHidden/>
              </w:rPr>
              <w:tab/>
            </w:r>
            <w:r>
              <w:rPr>
                <w:noProof/>
                <w:webHidden/>
              </w:rPr>
              <w:fldChar w:fldCharType="begin"/>
            </w:r>
            <w:r>
              <w:rPr>
                <w:noProof/>
                <w:webHidden/>
              </w:rPr>
              <w:instrText xml:space="preserve"> PAGEREF _Toc524963033 \h </w:instrText>
            </w:r>
            <w:r>
              <w:rPr>
                <w:noProof/>
                <w:webHidden/>
              </w:rPr>
            </w:r>
            <w:r>
              <w:rPr>
                <w:noProof/>
                <w:webHidden/>
              </w:rPr>
              <w:fldChar w:fldCharType="separate"/>
            </w:r>
            <w:r>
              <w:rPr>
                <w:noProof/>
                <w:webHidden/>
              </w:rPr>
              <w:t>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4" w:history="1">
            <w:r w:rsidRPr="00181EAE">
              <w:rPr>
                <w:rStyle w:val="af"/>
                <w:noProof/>
              </w:rPr>
              <w:t>A.2 ОРГАНИЗАЦИЯ ЧЕМПИОНАТА</w:t>
            </w:r>
            <w:r>
              <w:rPr>
                <w:noProof/>
                <w:webHidden/>
              </w:rPr>
              <w:tab/>
            </w:r>
            <w:r>
              <w:rPr>
                <w:noProof/>
                <w:webHidden/>
              </w:rPr>
              <w:fldChar w:fldCharType="begin"/>
            </w:r>
            <w:r>
              <w:rPr>
                <w:noProof/>
                <w:webHidden/>
              </w:rPr>
              <w:instrText xml:space="preserve"> PAGEREF _Toc524963034 \h </w:instrText>
            </w:r>
            <w:r>
              <w:rPr>
                <w:noProof/>
                <w:webHidden/>
              </w:rPr>
            </w:r>
            <w:r>
              <w:rPr>
                <w:noProof/>
                <w:webHidden/>
              </w:rPr>
              <w:fldChar w:fldCharType="separate"/>
            </w:r>
            <w:r>
              <w:rPr>
                <w:noProof/>
                <w:webHidden/>
              </w:rPr>
              <w:t>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5" w:history="1">
            <w:r w:rsidRPr="00181EAE">
              <w:rPr>
                <w:rStyle w:val="af"/>
                <w:noProof/>
              </w:rPr>
              <w:t>A.2.1 ОБЯЗАННОСТИ ДИРЕКЦИИ ЧЕМПИОНАТА</w:t>
            </w:r>
            <w:r>
              <w:rPr>
                <w:noProof/>
                <w:webHidden/>
              </w:rPr>
              <w:tab/>
            </w:r>
            <w:r>
              <w:rPr>
                <w:noProof/>
                <w:webHidden/>
              </w:rPr>
              <w:fldChar w:fldCharType="begin"/>
            </w:r>
            <w:r>
              <w:rPr>
                <w:noProof/>
                <w:webHidden/>
              </w:rPr>
              <w:instrText xml:space="preserve"> PAGEREF _Toc524963035 \h </w:instrText>
            </w:r>
            <w:r>
              <w:rPr>
                <w:noProof/>
                <w:webHidden/>
              </w:rPr>
            </w:r>
            <w:r>
              <w:rPr>
                <w:noProof/>
                <w:webHidden/>
              </w:rPr>
              <w:fldChar w:fldCharType="separate"/>
            </w:r>
            <w:r>
              <w:rPr>
                <w:noProof/>
                <w:webHidden/>
              </w:rPr>
              <w:t>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6" w:history="1">
            <w:r w:rsidRPr="00181EAE">
              <w:rPr>
                <w:rStyle w:val="af"/>
                <w:noProof/>
              </w:rPr>
              <w:t>A.2.2 РЕГИСТРАЦИЯ УЧАСТНИКОВ</w:t>
            </w:r>
            <w:r>
              <w:rPr>
                <w:noProof/>
                <w:webHidden/>
              </w:rPr>
              <w:tab/>
            </w:r>
            <w:r>
              <w:rPr>
                <w:noProof/>
                <w:webHidden/>
              </w:rPr>
              <w:fldChar w:fldCharType="begin"/>
            </w:r>
            <w:r>
              <w:rPr>
                <w:noProof/>
                <w:webHidden/>
              </w:rPr>
              <w:instrText xml:space="preserve"> PAGEREF _Toc524963036 \h </w:instrText>
            </w:r>
            <w:r>
              <w:rPr>
                <w:noProof/>
                <w:webHidden/>
              </w:rPr>
            </w:r>
            <w:r>
              <w:rPr>
                <w:noProof/>
                <w:webHidden/>
              </w:rPr>
              <w:fldChar w:fldCharType="separate"/>
            </w:r>
            <w:r>
              <w:rPr>
                <w:noProof/>
                <w:webHidden/>
              </w:rPr>
              <w:t>8</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7" w:history="1">
            <w:r w:rsidRPr="00181EAE">
              <w:rPr>
                <w:rStyle w:val="af"/>
                <w:noProof/>
              </w:rPr>
              <w:t>A.2.3 КВОТИРОВАНИЕ МЕСТ</w:t>
            </w:r>
            <w:r>
              <w:rPr>
                <w:noProof/>
                <w:webHidden/>
              </w:rPr>
              <w:tab/>
            </w:r>
            <w:r>
              <w:rPr>
                <w:noProof/>
                <w:webHidden/>
              </w:rPr>
              <w:fldChar w:fldCharType="begin"/>
            </w:r>
            <w:r>
              <w:rPr>
                <w:noProof/>
                <w:webHidden/>
              </w:rPr>
              <w:instrText xml:space="preserve"> PAGEREF _Toc524963037 \h </w:instrText>
            </w:r>
            <w:r>
              <w:rPr>
                <w:noProof/>
                <w:webHidden/>
              </w:rPr>
            </w:r>
            <w:r>
              <w:rPr>
                <w:noProof/>
                <w:webHidden/>
              </w:rPr>
              <w:fldChar w:fldCharType="separate"/>
            </w:r>
            <w:r>
              <w:rPr>
                <w:noProof/>
                <w:webHidden/>
              </w:rPr>
              <w:t>8</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8" w:history="1">
            <w:r w:rsidRPr="00181EAE">
              <w:rPr>
                <w:rStyle w:val="af"/>
                <w:noProof/>
              </w:rPr>
              <w:t>A.3 УПРАВЛЕНИЕ ЧЕМПИОНАТОМ</w:t>
            </w:r>
            <w:r>
              <w:rPr>
                <w:noProof/>
                <w:webHidden/>
              </w:rPr>
              <w:tab/>
            </w:r>
            <w:r>
              <w:rPr>
                <w:noProof/>
                <w:webHidden/>
              </w:rPr>
              <w:fldChar w:fldCharType="begin"/>
            </w:r>
            <w:r>
              <w:rPr>
                <w:noProof/>
                <w:webHidden/>
              </w:rPr>
              <w:instrText xml:space="preserve"> PAGEREF _Toc524963038 \h </w:instrText>
            </w:r>
            <w:r>
              <w:rPr>
                <w:noProof/>
                <w:webHidden/>
              </w:rPr>
            </w:r>
            <w:r>
              <w:rPr>
                <w:noProof/>
                <w:webHidden/>
              </w:rPr>
              <w:fldChar w:fldCharType="separate"/>
            </w:r>
            <w:r>
              <w:rPr>
                <w:noProof/>
                <w:webHidden/>
              </w:rPr>
              <w:t>9</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39" w:history="1">
            <w:r w:rsidRPr="00181EAE">
              <w:rPr>
                <w:rStyle w:val="af"/>
                <w:noProof/>
              </w:rPr>
              <w:t>A.3.1 ОБЩЕЕ УПРАВЛЕНИЕ ЧЕМПИОНАТОМ</w:t>
            </w:r>
            <w:r>
              <w:rPr>
                <w:noProof/>
                <w:webHidden/>
              </w:rPr>
              <w:tab/>
            </w:r>
            <w:r>
              <w:rPr>
                <w:noProof/>
                <w:webHidden/>
              </w:rPr>
              <w:fldChar w:fldCharType="begin"/>
            </w:r>
            <w:r>
              <w:rPr>
                <w:noProof/>
                <w:webHidden/>
              </w:rPr>
              <w:instrText xml:space="preserve"> PAGEREF _Toc524963039 \h </w:instrText>
            </w:r>
            <w:r>
              <w:rPr>
                <w:noProof/>
                <w:webHidden/>
              </w:rPr>
            </w:r>
            <w:r>
              <w:rPr>
                <w:noProof/>
                <w:webHidden/>
              </w:rPr>
              <w:fldChar w:fldCharType="separate"/>
            </w:r>
            <w:r>
              <w:rPr>
                <w:noProof/>
                <w:webHidden/>
              </w:rPr>
              <w:t>9</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0" w:history="1">
            <w:r w:rsidRPr="00181EAE">
              <w:rPr>
                <w:rStyle w:val="af"/>
                <w:noProof/>
              </w:rPr>
              <w:t>A.3.2 УПРАВЛЕНИЕ СОРЕВНОВАНИЯМИ ПО КОМПЕТЕНЦИЯМ</w:t>
            </w:r>
            <w:r>
              <w:rPr>
                <w:noProof/>
                <w:webHidden/>
              </w:rPr>
              <w:tab/>
            </w:r>
            <w:r>
              <w:rPr>
                <w:noProof/>
                <w:webHidden/>
              </w:rPr>
              <w:fldChar w:fldCharType="begin"/>
            </w:r>
            <w:r>
              <w:rPr>
                <w:noProof/>
                <w:webHidden/>
              </w:rPr>
              <w:instrText xml:space="preserve"> PAGEREF _Toc524963040 \h </w:instrText>
            </w:r>
            <w:r>
              <w:rPr>
                <w:noProof/>
                <w:webHidden/>
              </w:rPr>
            </w:r>
            <w:r>
              <w:rPr>
                <w:noProof/>
                <w:webHidden/>
              </w:rPr>
              <w:fldChar w:fldCharType="separate"/>
            </w:r>
            <w:r>
              <w:rPr>
                <w:noProof/>
                <w:webHidden/>
              </w:rPr>
              <w:t>9</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1" w:history="1">
            <w:r w:rsidRPr="00181EAE">
              <w:rPr>
                <w:rStyle w:val="af"/>
                <w:noProof/>
              </w:rPr>
              <w:t>A.4 СВЯЗИ С ОБЩЕСТВЕННОСТЬЮ (ВКЛЮЧАЯ МАРКЕТИНГ, СМИ И PR)</w:t>
            </w:r>
            <w:r>
              <w:rPr>
                <w:noProof/>
                <w:webHidden/>
              </w:rPr>
              <w:tab/>
            </w:r>
            <w:r>
              <w:rPr>
                <w:noProof/>
                <w:webHidden/>
              </w:rPr>
              <w:fldChar w:fldCharType="begin"/>
            </w:r>
            <w:r>
              <w:rPr>
                <w:noProof/>
                <w:webHidden/>
              </w:rPr>
              <w:instrText xml:space="preserve"> PAGEREF _Toc524963041 \h </w:instrText>
            </w:r>
            <w:r>
              <w:rPr>
                <w:noProof/>
                <w:webHidden/>
              </w:rPr>
            </w:r>
            <w:r>
              <w:rPr>
                <w:noProof/>
                <w:webHidden/>
              </w:rPr>
              <w:fldChar w:fldCharType="separate"/>
            </w:r>
            <w:r>
              <w:rPr>
                <w:noProof/>
                <w:webHidden/>
              </w:rPr>
              <w:t>9</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2" w:history="1">
            <w:r w:rsidRPr="00181EAE">
              <w:rPr>
                <w:rStyle w:val="af"/>
                <w:noProof/>
              </w:rPr>
              <w:t>A.4.1 ДИРЕКЦИЯ ЧЕМПИОНАТА</w:t>
            </w:r>
            <w:r>
              <w:rPr>
                <w:noProof/>
                <w:webHidden/>
              </w:rPr>
              <w:tab/>
            </w:r>
            <w:r>
              <w:rPr>
                <w:noProof/>
                <w:webHidden/>
              </w:rPr>
              <w:fldChar w:fldCharType="begin"/>
            </w:r>
            <w:r>
              <w:rPr>
                <w:noProof/>
                <w:webHidden/>
              </w:rPr>
              <w:instrText xml:space="preserve"> PAGEREF _Toc524963042 \h </w:instrText>
            </w:r>
            <w:r>
              <w:rPr>
                <w:noProof/>
                <w:webHidden/>
              </w:rPr>
            </w:r>
            <w:r>
              <w:rPr>
                <w:noProof/>
                <w:webHidden/>
              </w:rPr>
              <w:fldChar w:fldCharType="separate"/>
            </w:r>
            <w:r>
              <w:rPr>
                <w:noProof/>
                <w:webHidden/>
              </w:rPr>
              <w:t>9</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3" w:history="1">
            <w:r w:rsidRPr="00181EAE">
              <w:rPr>
                <w:rStyle w:val="af"/>
                <w:noProof/>
              </w:rPr>
              <w:t>A.5 КОНТРОЛЬ КАЧЕСТВА</w:t>
            </w:r>
            <w:r>
              <w:rPr>
                <w:noProof/>
                <w:webHidden/>
              </w:rPr>
              <w:tab/>
            </w:r>
            <w:r>
              <w:rPr>
                <w:noProof/>
                <w:webHidden/>
              </w:rPr>
              <w:fldChar w:fldCharType="begin"/>
            </w:r>
            <w:r>
              <w:rPr>
                <w:noProof/>
                <w:webHidden/>
              </w:rPr>
              <w:instrText xml:space="preserve"> PAGEREF _Toc524963043 \h </w:instrText>
            </w:r>
            <w:r>
              <w:rPr>
                <w:noProof/>
                <w:webHidden/>
              </w:rPr>
            </w:r>
            <w:r>
              <w:rPr>
                <w:noProof/>
                <w:webHidden/>
              </w:rPr>
              <w:fldChar w:fldCharType="separate"/>
            </w:r>
            <w:r>
              <w:rPr>
                <w:noProof/>
                <w:webHidden/>
              </w:rPr>
              <w:t>10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4" w:history="1">
            <w:r w:rsidRPr="00181EAE">
              <w:rPr>
                <w:rStyle w:val="af"/>
                <w:noProof/>
              </w:rPr>
              <w:t>A.5.1 КОНТРОЛЬ КАЧЕСТВА</w:t>
            </w:r>
            <w:r>
              <w:rPr>
                <w:noProof/>
                <w:webHidden/>
              </w:rPr>
              <w:tab/>
            </w:r>
            <w:r>
              <w:rPr>
                <w:noProof/>
                <w:webHidden/>
              </w:rPr>
              <w:fldChar w:fldCharType="begin"/>
            </w:r>
            <w:r>
              <w:rPr>
                <w:noProof/>
                <w:webHidden/>
              </w:rPr>
              <w:instrText xml:space="preserve"> PAGEREF _Toc524963044 \h </w:instrText>
            </w:r>
            <w:r>
              <w:rPr>
                <w:noProof/>
                <w:webHidden/>
              </w:rPr>
            </w:r>
            <w:r>
              <w:rPr>
                <w:noProof/>
                <w:webHidden/>
              </w:rPr>
              <w:fldChar w:fldCharType="separate"/>
            </w:r>
            <w:r>
              <w:rPr>
                <w:noProof/>
                <w:webHidden/>
              </w:rPr>
              <w:t>10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5" w:history="1">
            <w:r w:rsidRPr="00181EAE">
              <w:rPr>
                <w:rStyle w:val="af"/>
                <w:noProof/>
              </w:rPr>
              <w:t>A.5.2 ТЕХНИКА БЕЗОПАСНОСТИ, ОХРАНА ЗДОРОВЬЯ И ОКРУЖАЮЩЕЙ СРЕДЫ</w:t>
            </w:r>
            <w:r>
              <w:rPr>
                <w:noProof/>
                <w:webHidden/>
              </w:rPr>
              <w:tab/>
            </w:r>
            <w:r>
              <w:rPr>
                <w:noProof/>
                <w:webHidden/>
              </w:rPr>
              <w:fldChar w:fldCharType="begin"/>
            </w:r>
            <w:r>
              <w:rPr>
                <w:noProof/>
                <w:webHidden/>
              </w:rPr>
              <w:instrText xml:space="preserve"> PAGEREF _Toc524963045 \h </w:instrText>
            </w:r>
            <w:r>
              <w:rPr>
                <w:noProof/>
                <w:webHidden/>
              </w:rPr>
            </w:r>
            <w:r>
              <w:rPr>
                <w:noProof/>
                <w:webHidden/>
              </w:rPr>
              <w:fldChar w:fldCharType="separate"/>
            </w:r>
            <w:r>
              <w:rPr>
                <w:noProof/>
                <w:webHidden/>
              </w:rPr>
              <w:t>10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6" w:history="1">
            <w:r w:rsidRPr="00181EAE">
              <w:rPr>
                <w:rStyle w:val="af"/>
                <w:noProof/>
              </w:rPr>
              <w:t>А.6 ПРОВОДИМЫЕ СОРЕВНОВАНИЯ ПО КОМПЕТЕНЦИИ</w:t>
            </w:r>
            <w:r>
              <w:rPr>
                <w:noProof/>
                <w:webHidden/>
              </w:rPr>
              <w:tab/>
            </w:r>
            <w:r>
              <w:rPr>
                <w:noProof/>
                <w:webHidden/>
              </w:rPr>
              <w:fldChar w:fldCharType="begin"/>
            </w:r>
            <w:r>
              <w:rPr>
                <w:noProof/>
                <w:webHidden/>
              </w:rPr>
              <w:instrText xml:space="preserve"> PAGEREF _Toc524963046 \h </w:instrText>
            </w:r>
            <w:r>
              <w:rPr>
                <w:noProof/>
                <w:webHidden/>
              </w:rPr>
            </w:r>
            <w:r>
              <w:rPr>
                <w:noProof/>
                <w:webHidden/>
              </w:rPr>
              <w:fldChar w:fldCharType="separate"/>
            </w:r>
            <w:r>
              <w:rPr>
                <w:noProof/>
                <w:webHidden/>
              </w:rPr>
              <w:t>11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7" w:history="1">
            <w:r w:rsidRPr="00181EAE">
              <w:rPr>
                <w:rStyle w:val="af"/>
                <w:noProof/>
              </w:rPr>
              <w:t>А.6.1 ОТБОР КОМПЕТЕНЦИЙ ДЛЯ ЧЕМПИОНАТА</w:t>
            </w:r>
            <w:r>
              <w:rPr>
                <w:noProof/>
                <w:webHidden/>
              </w:rPr>
              <w:tab/>
            </w:r>
            <w:r>
              <w:rPr>
                <w:noProof/>
                <w:webHidden/>
              </w:rPr>
              <w:fldChar w:fldCharType="begin"/>
            </w:r>
            <w:r>
              <w:rPr>
                <w:noProof/>
                <w:webHidden/>
              </w:rPr>
              <w:instrText xml:space="preserve"> PAGEREF _Toc524963047 \h </w:instrText>
            </w:r>
            <w:r>
              <w:rPr>
                <w:noProof/>
                <w:webHidden/>
              </w:rPr>
            </w:r>
            <w:r>
              <w:rPr>
                <w:noProof/>
                <w:webHidden/>
              </w:rPr>
              <w:fldChar w:fldCharType="separate"/>
            </w:r>
            <w:r>
              <w:rPr>
                <w:noProof/>
                <w:webHidden/>
              </w:rPr>
              <w:t>11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8" w:history="1">
            <w:r w:rsidRPr="00181EAE">
              <w:rPr>
                <w:rStyle w:val="af"/>
                <w:noProof/>
              </w:rPr>
              <w:t>А.6.2 ДОБАВЛЕНИЕ НОВОЙ КОМПЕТЕНЦИИ</w:t>
            </w:r>
            <w:r>
              <w:rPr>
                <w:noProof/>
                <w:webHidden/>
              </w:rPr>
              <w:tab/>
            </w:r>
            <w:r>
              <w:rPr>
                <w:noProof/>
                <w:webHidden/>
              </w:rPr>
              <w:fldChar w:fldCharType="begin"/>
            </w:r>
            <w:r>
              <w:rPr>
                <w:noProof/>
                <w:webHidden/>
              </w:rPr>
              <w:instrText xml:space="preserve"> PAGEREF _Toc524963048 \h </w:instrText>
            </w:r>
            <w:r>
              <w:rPr>
                <w:noProof/>
                <w:webHidden/>
              </w:rPr>
            </w:r>
            <w:r>
              <w:rPr>
                <w:noProof/>
                <w:webHidden/>
              </w:rPr>
              <w:fldChar w:fldCharType="separate"/>
            </w:r>
            <w:r>
              <w:rPr>
                <w:noProof/>
                <w:webHidden/>
              </w:rPr>
              <w:t>11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49" w:history="1">
            <w:r w:rsidRPr="00181EAE">
              <w:rPr>
                <w:rStyle w:val="af"/>
                <w:noProof/>
              </w:rPr>
              <w:t>А.7 АККРЕДИТОВАННЫЕ УЧАСТНИКИ</w:t>
            </w:r>
            <w:r>
              <w:rPr>
                <w:noProof/>
                <w:webHidden/>
              </w:rPr>
              <w:tab/>
            </w:r>
            <w:r>
              <w:rPr>
                <w:noProof/>
                <w:webHidden/>
              </w:rPr>
              <w:fldChar w:fldCharType="begin"/>
            </w:r>
            <w:r>
              <w:rPr>
                <w:noProof/>
                <w:webHidden/>
              </w:rPr>
              <w:instrText xml:space="preserve"> PAGEREF _Toc524963049 \h </w:instrText>
            </w:r>
            <w:r>
              <w:rPr>
                <w:noProof/>
                <w:webHidden/>
              </w:rPr>
            </w:r>
            <w:r>
              <w:rPr>
                <w:noProof/>
                <w:webHidden/>
              </w:rPr>
              <w:fldChar w:fldCharType="separate"/>
            </w:r>
            <w:r>
              <w:rPr>
                <w:noProof/>
                <w:webHidden/>
              </w:rPr>
              <w:t>11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0" w:history="1">
            <w:r w:rsidRPr="00181EAE">
              <w:rPr>
                <w:rStyle w:val="af"/>
                <w:noProof/>
              </w:rPr>
              <w:t>А.7.1 КОНКУРСАНТЫ</w:t>
            </w:r>
            <w:r>
              <w:rPr>
                <w:noProof/>
                <w:webHidden/>
              </w:rPr>
              <w:tab/>
            </w:r>
            <w:r>
              <w:rPr>
                <w:noProof/>
                <w:webHidden/>
              </w:rPr>
              <w:fldChar w:fldCharType="begin"/>
            </w:r>
            <w:r>
              <w:rPr>
                <w:noProof/>
                <w:webHidden/>
              </w:rPr>
              <w:instrText xml:space="preserve"> PAGEREF _Toc524963050 \h </w:instrText>
            </w:r>
            <w:r>
              <w:rPr>
                <w:noProof/>
                <w:webHidden/>
              </w:rPr>
            </w:r>
            <w:r>
              <w:rPr>
                <w:noProof/>
                <w:webHidden/>
              </w:rPr>
              <w:fldChar w:fldCharType="separate"/>
            </w:r>
            <w:r>
              <w:rPr>
                <w:noProof/>
                <w:webHidden/>
              </w:rPr>
              <w:t>11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1" w:history="1">
            <w:r w:rsidRPr="00181EAE">
              <w:rPr>
                <w:rStyle w:val="af"/>
                <w:noProof/>
              </w:rPr>
              <w:t>А.7.2 ЭКСПЕРТ</w:t>
            </w:r>
            <w:r>
              <w:rPr>
                <w:noProof/>
                <w:webHidden/>
              </w:rPr>
              <w:tab/>
            </w:r>
            <w:r>
              <w:rPr>
                <w:noProof/>
                <w:webHidden/>
              </w:rPr>
              <w:fldChar w:fldCharType="begin"/>
            </w:r>
            <w:r>
              <w:rPr>
                <w:noProof/>
                <w:webHidden/>
              </w:rPr>
              <w:instrText xml:space="preserve"> PAGEREF _Toc524963051 \h </w:instrText>
            </w:r>
            <w:r>
              <w:rPr>
                <w:noProof/>
                <w:webHidden/>
              </w:rPr>
            </w:r>
            <w:r>
              <w:rPr>
                <w:noProof/>
                <w:webHidden/>
              </w:rPr>
              <w:fldChar w:fldCharType="separate"/>
            </w:r>
            <w:r>
              <w:rPr>
                <w:noProof/>
                <w:webHidden/>
              </w:rPr>
              <w:t>14</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2" w:history="1">
            <w:r w:rsidRPr="00181EAE">
              <w:rPr>
                <w:rStyle w:val="af"/>
                <w:noProof/>
              </w:rPr>
              <w:t>А.7.3 МЕНЕДЖЕР КОМПЕТЕНЦИИ</w:t>
            </w:r>
            <w:r>
              <w:rPr>
                <w:noProof/>
                <w:webHidden/>
              </w:rPr>
              <w:tab/>
            </w:r>
            <w:r>
              <w:rPr>
                <w:noProof/>
                <w:webHidden/>
              </w:rPr>
              <w:fldChar w:fldCharType="begin"/>
            </w:r>
            <w:r>
              <w:rPr>
                <w:noProof/>
                <w:webHidden/>
              </w:rPr>
              <w:instrText xml:space="preserve"> PAGEREF _Toc524963052 \h </w:instrText>
            </w:r>
            <w:r>
              <w:rPr>
                <w:noProof/>
                <w:webHidden/>
              </w:rPr>
            </w:r>
            <w:r>
              <w:rPr>
                <w:noProof/>
                <w:webHidden/>
              </w:rPr>
              <w:fldChar w:fldCharType="separate"/>
            </w:r>
            <w:r>
              <w:rPr>
                <w:noProof/>
                <w:webHidden/>
              </w:rPr>
              <w:t>16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3" w:history="1">
            <w:r w:rsidRPr="00181EAE">
              <w:rPr>
                <w:rStyle w:val="af"/>
                <w:noProof/>
              </w:rPr>
              <w:t>А.7.4 ГЛАВНЫЙ ЭКСПЕРТ</w:t>
            </w:r>
            <w:r>
              <w:rPr>
                <w:noProof/>
                <w:webHidden/>
              </w:rPr>
              <w:tab/>
            </w:r>
            <w:r>
              <w:rPr>
                <w:noProof/>
                <w:webHidden/>
              </w:rPr>
              <w:fldChar w:fldCharType="begin"/>
            </w:r>
            <w:r>
              <w:rPr>
                <w:noProof/>
                <w:webHidden/>
              </w:rPr>
              <w:instrText xml:space="preserve"> PAGEREF _Toc524963053 \h </w:instrText>
            </w:r>
            <w:r>
              <w:rPr>
                <w:noProof/>
                <w:webHidden/>
              </w:rPr>
            </w:r>
            <w:r>
              <w:rPr>
                <w:noProof/>
                <w:webHidden/>
              </w:rPr>
              <w:fldChar w:fldCharType="separate"/>
            </w:r>
            <w:r>
              <w:rPr>
                <w:noProof/>
                <w:webHidden/>
              </w:rPr>
              <w:t>16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4" w:history="1">
            <w:r w:rsidRPr="00181EAE">
              <w:rPr>
                <w:rStyle w:val="af"/>
                <w:noProof/>
              </w:rPr>
              <w:t>A.7.5 ЗАМЕСТИТЕЛЬ ГЛАВНОГО ЭКСПЕРТА</w:t>
            </w:r>
            <w:r>
              <w:rPr>
                <w:noProof/>
                <w:webHidden/>
              </w:rPr>
              <w:tab/>
            </w:r>
            <w:r>
              <w:rPr>
                <w:noProof/>
                <w:webHidden/>
              </w:rPr>
              <w:fldChar w:fldCharType="begin"/>
            </w:r>
            <w:r>
              <w:rPr>
                <w:noProof/>
                <w:webHidden/>
              </w:rPr>
              <w:instrText xml:space="preserve"> PAGEREF _Toc524963054 \h </w:instrText>
            </w:r>
            <w:r>
              <w:rPr>
                <w:noProof/>
                <w:webHidden/>
              </w:rPr>
            </w:r>
            <w:r>
              <w:rPr>
                <w:noProof/>
                <w:webHidden/>
              </w:rPr>
              <w:fldChar w:fldCharType="separate"/>
            </w:r>
            <w:r>
              <w:rPr>
                <w:noProof/>
                <w:webHidden/>
              </w:rPr>
              <w:t>17</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5" w:history="1">
            <w:r w:rsidRPr="00181EAE">
              <w:rPr>
                <w:rStyle w:val="af"/>
                <w:noProof/>
              </w:rPr>
              <w:t>A.7.6 ЭКСПЕРТЫ С ОСОБЫМИ ПОЛНОМОЧИЯМИ</w:t>
            </w:r>
            <w:r>
              <w:rPr>
                <w:noProof/>
                <w:webHidden/>
              </w:rPr>
              <w:tab/>
            </w:r>
            <w:r>
              <w:rPr>
                <w:noProof/>
                <w:webHidden/>
              </w:rPr>
              <w:fldChar w:fldCharType="begin"/>
            </w:r>
            <w:r>
              <w:rPr>
                <w:noProof/>
                <w:webHidden/>
              </w:rPr>
              <w:instrText xml:space="preserve"> PAGEREF _Toc524963055 \h </w:instrText>
            </w:r>
            <w:r>
              <w:rPr>
                <w:noProof/>
                <w:webHidden/>
              </w:rPr>
            </w:r>
            <w:r>
              <w:rPr>
                <w:noProof/>
                <w:webHidden/>
              </w:rPr>
              <w:fldChar w:fldCharType="separate"/>
            </w:r>
            <w:r>
              <w:rPr>
                <w:noProof/>
                <w:webHidden/>
              </w:rPr>
              <w:t>17</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6" w:history="1">
            <w:r w:rsidRPr="00181EAE">
              <w:rPr>
                <w:rStyle w:val="af"/>
                <w:noProof/>
              </w:rPr>
              <w:t>A.7.7 ЖЮРИ</w:t>
            </w:r>
            <w:r>
              <w:rPr>
                <w:noProof/>
                <w:webHidden/>
              </w:rPr>
              <w:tab/>
            </w:r>
            <w:r>
              <w:rPr>
                <w:noProof/>
                <w:webHidden/>
              </w:rPr>
              <w:fldChar w:fldCharType="begin"/>
            </w:r>
            <w:r>
              <w:rPr>
                <w:noProof/>
                <w:webHidden/>
              </w:rPr>
              <w:instrText xml:space="preserve"> PAGEREF _Toc524963056 \h </w:instrText>
            </w:r>
            <w:r>
              <w:rPr>
                <w:noProof/>
                <w:webHidden/>
              </w:rPr>
            </w:r>
            <w:r>
              <w:rPr>
                <w:noProof/>
                <w:webHidden/>
              </w:rPr>
              <w:fldChar w:fldCharType="separate"/>
            </w:r>
            <w:r>
              <w:rPr>
                <w:noProof/>
                <w:webHidden/>
              </w:rPr>
              <w:t>19</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7" w:history="1">
            <w:r w:rsidRPr="00181EAE">
              <w:rPr>
                <w:rStyle w:val="af"/>
                <w:noProof/>
              </w:rPr>
              <w:t>A.7.8 ТЕХНИЧЕСКИЙ АДМИНИСТРАТОР ПЛОЩАДКИ</w:t>
            </w:r>
            <w:r>
              <w:rPr>
                <w:noProof/>
                <w:webHidden/>
              </w:rPr>
              <w:tab/>
            </w:r>
            <w:r>
              <w:rPr>
                <w:noProof/>
                <w:webHidden/>
              </w:rPr>
              <w:fldChar w:fldCharType="begin"/>
            </w:r>
            <w:r>
              <w:rPr>
                <w:noProof/>
                <w:webHidden/>
              </w:rPr>
              <w:instrText xml:space="preserve"> PAGEREF _Toc524963057 \h </w:instrText>
            </w:r>
            <w:r>
              <w:rPr>
                <w:noProof/>
                <w:webHidden/>
              </w:rPr>
            </w:r>
            <w:r>
              <w:rPr>
                <w:noProof/>
                <w:webHidden/>
              </w:rPr>
              <w:fldChar w:fldCharType="separate"/>
            </w:r>
            <w:r>
              <w:rPr>
                <w:noProof/>
                <w:webHidden/>
              </w:rPr>
              <w:t>19</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8" w:history="1">
            <w:r w:rsidRPr="00181EAE">
              <w:rPr>
                <w:rStyle w:val="af"/>
                <w:noProof/>
              </w:rPr>
              <w:t>А.8 ПРЕДОСТАВЛЕНИЕ ДОСТУПА И АККРЕДИТАЦИЯ</w:t>
            </w:r>
            <w:r>
              <w:rPr>
                <w:noProof/>
                <w:webHidden/>
              </w:rPr>
              <w:tab/>
            </w:r>
            <w:r>
              <w:rPr>
                <w:noProof/>
                <w:webHidden/>
              </w:rPr>
              <w:fldChar w:fldCharType="begin"/>
            </w:r>
            <w:r>
              <w:rPr>
                <w:noProof/>
                <w:webHidden/>
              </w:rPr>
              <w:instrText xml:space="preserve"> PAGEREF _Toc524963058 \h </w:instrText>
            </w:r>
            <w:r>
              <w:rPr>
                <w:noProof/>
                <w:webHidden/>
              </w:rPr>
            </w:r>
            <w:r>
              <w:rPr>
                <w:noProof/>
                <w:webHidden/>
              </w:rPr>
              <w:fldChar w:fldCharType="separate"/>
            </w:r>
            <w:r>
              <w:rPr>
                <w:noProof/>
                <w:webHidden/>
              </w:rPr>
              <w:t>20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59" w:history="1">
            <w:r w:rsidRPr="00181EAE">
              <w:rPr>
                <w:rStyle w:val="af"/>
                <w:noProof/>
              </w:rPr>
              <w:t>А.8.1 ОБЯЗАННОСТИ</w:t>
            </w:r>
            <w:r>
              <w:rPr>
                <w:noProof/>
                <w:webHidden/>
              </w:rPr>
              <w:tab/>
            </w:r>
            <w:r>
              <w:rPr>
                <w:noProof/>
                <w:webHidden/>
              </w:rPr>
              <w:fldChar w:fldCharType="begin"/>
            </w:r>
            <w:r>
              <w:rPr>
                <w:noProof/>
                <w:webHidden/>
              </w:rPr>
              <w:instrText xml:space="preserve"> PAGEREF _Toc524963059 \h </w:instrText>
            </w:r>
            <w:r>
              <w:rPr>
                <w:noProof/>
                <w:webHidden/>
              </w:rPr>
            </w:r>
            <w:r>
              <w:rPr>
                <w:noProof/>
                <w:webHidden/>
              </w:rPr>
              <w:fldChar w:fldCharType="separate"/>
            </w:r>
            <w:r>
              <w:rPr>
                <w:noProof/>
                <w:webHidden/>
              </w:rPr>
              <w:t>20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0" w:history="1">
            <w:r w:rsidRPr="00181EAE">
              <w:rPr>
                <w:rStyle w:val="af"/>
                <w:noProof/>
              </w:rPr>
              <w:t>A.8.2 ДОСТУП НА КОНКУРСНЫЕ ПЛОЩАДКИ</w:t>
            </w:r>
            <w:r>
              <w:rPr>
                <w:noProof/>
                <w:webHidden/>
              </w:rPr>
              <w:tab/>
            </w:r>
            <w:r>
              <w:rPr>
                <w:noProof/>
                <w:webHidden/>
              </w:rPr>
              <w:fldChar w:fldCharType="begin"/>
            </w:r>
            <w:r>
              <w:rPr>
                <w:noProof/>
                <w:webHidden/>
              </w:rPr>
              <w:instrText xml:space="preserve"> PAGEREF _Toc524963060 \h </w:instrText>
            </w:r>
            <w:r>
              <w:rPr>
                <w:noProof/>
                <w:webHidden/>
              </w:rPr>
            </w:r>
            <w:r>
              <w:rPr>
                <w:noProof/>
                <w:webHidden/>
              </w:rPr>
              <w:fldChar w:fldCharType="separate"/>
            </w:r>
            <w:r>
              <w:rPr>
                <w:noProof/>
                <w:webHidden/>
              </w:rPr>
              <w:t>20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1" w:history="1">
            <w:r w:rsidRPr="00181EAE">
              <w:rPr>
                <w:rStyle w:val="af"/>
                <w:noProof/>
              </w:rPr>
              <w:t>A.8.3 ДОСТУП НА МЕСТО ПРОВЕДЕНИЯ ЧЕМПИОНАТА ДО ЕГО НАЧАЛА</w:t>
            </w:r>
            <w:r>
              <w:rPr>
                <w:noProof/>
                <w:webHidden/>
              </w:rPr>
              <w:tab/>
            </w:r>
            <w:r>
              <w:rPr>
                <w:noProof/>
                <w:webHidden/>
              </w:rPr>
              <w:fldChar w:fldCharType="begin"/>
            </w:r>
            <w:r>
              <w:rPr>
                <w:noProof/>
                <w:webHidden/>
              </w:rPr>
              <w:instrText xml:space="preserve"> PAGEREF _Toc524963061 \h </w:instrText>
            </w:r>
            <w:r>
              <w:rPr>
                <w:noProof/>
                <w:webHidden/>
              </w:rPr>
            </w:r>
            <w:r>
              <w:rPr>
                <w:noProof/>
                <w:webHidden/>
              </w:rPr>
              <w:fldChar w:fldCharType="separate"/>
            </w:r>
            <w:r>
              <w:rPr>
                <w:noProof/>
                <w:webHidden/>
              </w:rPr>
              <w:t>20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2" w:history="1">
            <w:r w:rsidRPr="00181EAE">
              <w:rPr>
                <w:rStyle w:val="af"/>
                <w:noProof/>
              </w:rPr>
              <w:t>A.9 ПРОЦЕСС ВЫДВИЖЕНИЯ КАНДИДАТОВ НА ПОСТ ГЛАВНОГО ЭКСПЕРТА</w:t>
            </w:r>
            <w:r>
              <w:rPr>
                <w:noProof/>
                <w:webHidden/>
              </w:rPr>
              <w:tab/>
            </w:r>
            <w:r>
              <w:rPr>
                <w:noProof/>
                <w:webHidden/>
              </w:rPr>
              <w:fldChar w:fldCharType="begin"/>
            </w:r>
            <w:r>
              <w:rPr>
                <w:noProof/>
                <w:webHidden/>
              </w:rPr>
              <w:instrText xml:space="preserve"> PAGEREF _Toc524963062 \h </w:instrText>
            </w:r>
            <w:r>
              <w:rPr>
                <w:noProof/>
                <w:webHidden/>
              </w:rPr>
            </w:r>
            <w:r>
              <w:rPr>
                <w:noProof/>
                <w:webHidden/>
              </w:rPr>
              <w:fldChar w:fldCharType="separate"/>
            </w:r>
            <w:r>
              <w:rPr>
                <w:noProof/>
                <w:webHidden/>
              </w:rPr>
              <w:t>20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3" w:history="1">
            <w:r w:rsidRPr="00181EAE">
              <w:rPr>
                <w:rStyle w:val="af"/>
                <w:noProof/>
              </w:rPr>
              <w:t>A.9.1 ОБЩИЕ ПОЛОЖЕНИЯ</w:t>
            </w:r>
            <w:r>
              <w:rPr>
                <w:noProof/>
                <w:webHidden/>
              </w:rPr>
              <w:tab/>
            </w:r>
            <w:r>
              <w:rPr>
                <w:noProof/>
                <w:webHidden/>
              </w:rPr>
              <w:fldChar w:fldCharType="begin"/>
            </w:r>
            <w:r>
              <w:rPr>
                <w:noProof/>
                <w:webHidden/>
              </w:rPr>
              <w:instrText xml:space="preserve"> PAGEREF _Toc524963063 \h </w:instrText>
            </w:r>
            <w:r>
              <w:rPr>
                <w:noProof/>
                <w:webHidden/>
              </w:rPr>
            </w:r>
            <w:r>
              <w:rPr>
                <w:noProof/>
                <w:webHidden/>
              </w:rPr>
              <w:fldChar w:fldCharType="separate"/>
            </w:r>
            <w:r>
              <w:rPr>
                <w:noProof/>
                <w:webHidden/>
              </w:rPr>
              <w:t>20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4" w:history="1">
            <w:r w:rsidRPr="00181EAE">
              <w:rPr>
                <w:rStyle w:val="af"/>
                <w:noProof/>
              </w:rPr>
              <w:t>A.9.2 КРИТЕРИИ ВЫДВИЖЕНИЯ КАНДИДАТОВ НА РОЛЬ ГЛАВНОГО ЭКСПЕРТА</w:t>
            </w:r>
            <w:r>
              <w:rPr>
                <w:noProof/>
                <w:webHidden/>
              </w:rPr>
              <w:tab/>
            </w:r>
            <w:r>
              <w:rPr>
                <w:noProof/>
                <w:webHidden/>
              </w:rPr>
              <w:fldChar w:fldCharType="begin"/>
            </w:r>
            <w:r>
              <w:rPr>
                <w:noProof/>
                <w:webHidden/>
              </w:rPr>
              <w:instrText xml:space="preserve"> PAGEREF _Toc524963064 \h </w:instrText>
            </w:r>
            <w:r>
              <w:rPr>
                <w:noProof/>
                <w:webHidden/>
              </w:rPr>
            </w:r>
            <w:r>
              <w:rPr>
                <w:noProof/>
                <w:webHidden/>
              </w:rPr>
              <w:fldChar w:fldCharType="separate"/>
            </w:r>
            <w:r>
              <w:rPr>
                <w:noProof/>
                <w:webHidden/>
              </w:rPr>
              <w:t>21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5" w:history="1">
            <w:r w:rsidRPr="00181EAE">
              <w:rPr>
                <w:rStyle w:val="af"/>
                <w:noProof/>
              </w:rPr>
              <w:t>A.9.3 СОРЕВНОВАНИЯ ПО КОМПЕТЕНЦИИ БЕЗ ГЛАВНОГО ЭКСПЕРТА</w:t>
            </w:r>
            <w:r>
              <w:rPr>
                <w:noProof/>
                <w:webHidden/>
              </w:rPr>
              <w:tab/>
            </w:r>
            <w:r>
              <w:rPr>
                <w:noProof/>
                <w:webHidden/>
              </w:rPr>
              <w:fldChar w:fldCharType="begin"/>
            </w:r>
            <w:r>
              <w:rPr>
                <w:noProof/>
                <w:webHidden/>
              </w:rPr>
              <w:instrText xml:space="preserve"> PAGEREF _Toc524963065 \h </w:instrText>
            </w:r>
            <w:r>
              <w:rPr>
                <w:noProof/>
                <w:webHidden/>
              </w:rPr>
            </w:r>
            <w:r>
              <w:rPr>
                <w:noProof/>
                <w:webHidden/>
              </w:rPr>
              <w:fldChar w:fldCharType="separate"/>
            </w:r>
            <w:r>
              <w:rPr>
                <w:noProof/>
                <w:webHidden/>
              </w:rPr>
              <w:t>21</w:t>
            </w:r>
            <w:r>
              <w:rPr>
                <w:noProof/>
                <w:webHidden/>
              </w:rPr>
              <w:fldChar w:fldCharType="end"/>
            </w:r>
          </w:hyperlink>
        </w:p>
        <w:p w:rsidR="00A02B9E" w:rsidRDefault="00A02B9E">
          <w:pPr>
            <w:pStyle w:val="20"/>
            <w:tabs>
              <w:tab w:val="right" w:leader="dot" w:pos="10482"/>
            </w:tabs>
            <w:rPr>
              <w:rFonts w:asciiTheme="minorHAnsi" w:eastAsiaTheme="minorEastAsia" w:hAnsiTheme="minorHAnsi" w:cstheme="minorBidi"/>
              <w:noProof/>
              <w:sz w:val="22"/>
              <w:szCs w:val="22"/>
            </w:rPr>
          </w:pPr>
          <w:hyperlink w:anchor="_Toc524963066" w:history="1">
            <w:r w:rsidRPr="00181EAE">
              <w:rPr>
                <w:rStyle w:val="af"/>
                <w:noProof/>
                <w:lang w:bidi="ru-RU"/>
              </w:rPr>
              <w:t>ТОМ  В  -  ПО ПРОВЕДЕНИЮ СОРЕВНОВАНИЙ ПО КОМПЕТЕНЦИЯМ</w:t>
            </w:r>
            <w:r>
              <w:rPr>
                <w:noProof/>
                <w:webHidden/>
              </w:rPr>
              <w:tab/>
            </w:r>
            <w:r>
              <w:rPr>
                <w:noProof/>
                <w:webHidden/>
              </w:rPr>
              <w:fldChar w:fldCharType="begin"/>
            </w:r>
            <w:r>
              <w:rPr>
                <w:noProof/>
                <w:webHidden/>
              </w:rPr>
              <w:instrText xml:space="preserve"> PAGEREF _Toc524963066 \h </w:instrText>
            </w:r>
            <w:r>
              <w:rPr>
                <w:noProof/>
                <w:webHidden/>
              </w:rPr>
            </w:r>
            <w:r>
              <w:rPr>
                <w:noProof/>
                <w:webHidden/>
              </w:rPr>
              <w:fldChar w:fldCharType="separate"/>
            </w:r>
            <w:r>
              <w:rPr>
                <w:noProof/>
                <w:webHidden/>
              </w:rPr>
              <w:t>22</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7" w:history="1">
            <w:r w:rsidRPr="00181EAE">
              <w:rPr>
                <w:rStyle w:val="af"/>
                <w:noProof/>
              </w:rPr>
              <w:t>Б.1 ОБЩИЕ ПОЛОЖЕНИЯ О ПРАВИЛАХ ЧЕМПИОНАТА</w:t>
            </w:r>
            <w:r>
              <w:rPr>
                <w:noProof/>
                <w:webHidden/>
              </w:rPr>
              <w:tab/>
            </w:r>
            <w:r>
              <w:rPr>
                <w:noProof/>
                <w:webHidden/>
              </w:rPr>
              <w:fldChar w:fldCharType="begin"/>
            </w:r>
            <w:r>
              <w:rPr>
                <w:noProof/>
                <w:webHidden/>
              </w:rPr>
              <w:instrText xml:space="preserve"> PAGEREF _Toc524963067 \h </w:instrText>
            </w:r>
            <w:r>
              <w:rPr>
                <w:noProof/>
                <w:webHidden/>
              </w:rPr>
            </w:r>
            <w:r>
              <w:rPr>
                <w:noProof/>
                <w:webHidden/>
              </w:rPr>
              <w:fldChar w:fldCharType="separate"/>
            </w:r>
            <w:r>
              <w:rPr>
                <w:noProof/>
                <w:webHidden/>
              </w:rPr>
              <w:t>23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8" w:history="1">
            <w:r w:rsidRPr="00181EAE">
              <w:rPr>
                <w:rStyle w:val="af"/>
                <w:noProof/>
              </w:rPr>
              <w:t>Б.1.1 СФЕРА ПРИМЕНЕНИЯ</w:t>
            </w:r>
            <w:r>
              <w:rPr>
                <w:noProof/>
                <w:webHidden/>
              </w:rPr>
              <w:tab/>
            </w:r>
            <w:r>
              <w:rPr>
                <w:noProof/>
                <w:webHidden/>
              </w:rPr>
              <w:fldChar w:fldCharType="begin"/>
            </w:r>
            <w:r>
              <w:rPr>
                <w:noProof/>
                <w:webHidden/>
              </w:rPr>
              <w:instrText xml:space="preserve"> PAGEREF _Toc524963068 \h </w:instrText>
            </w:r>
            <w:r>
              <w:rPr>
                <w:noProof/>
                <w:webHidden/>
              </w:rPr>
            </w:r>
            <w:r>
              <w:rPr>
                <w:noProof/>
                <w:webHidden/>
              </w:rPr>
              <w:fldChar w:fldCharType="separate"/>
            </w:r>
            <w:r>
              <w:rPr>
                <w:noProof/>
                <w:webHidden/>
              </w:rPr>
              <w:t>23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69" w:history="1">
            <w:r w:rsidRPr="00181EAE">
              <w:rPr>
                <w:rStyle w:val="af"/>
                <w:noProof/>
              </w:rPr>
              <w:t>Б.1.2. РАЗЪЯСНЕНИЕ ТЕРМИНОВ (ГЛОССАРИЙ)</w:t>
            </w:r>
            <w:r>
              <w:rPr>
                <w:noProof/>
                <w:webHidden/>
              </w:rPr>
              <w:tab/>
            </w:r>
            <w:r>
              <w:rPr>
                <w:noProof/>
                <w:webHidden/>
              </w:rPr>
              <w:fldChar w:fldCharType="begin"/>
            </w:r>
            <w:r>
              <w:rPr>
                <w:noProof/>
                <w:webHidden/>
              </w:rPr>
              <w:instrText xml:space="preserve"> PAGEREF _Toc524963069 \h </w:instrText>
            </w:r>
            <w:r>
              <w:rPr>
                <w:noProof/>
                <w:webHidden/>
              </w:rPr>
            </w:r>
            <w:r>
              <w:rPr>
                <w:noProof/>
                <w:webHidden/>
              </w:rPr>
              <w:fldChar w:fldCharType="separate"/>
            </w:r>
            <w:r>
              <w:rPr>
                <w:noProof/>
                <w:webHidden/>
              </w:rPr>
              <w:t>23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0" w:history="1">
            <w:r w:rsidRPr="00181EAE">
              <w:rPr>
                <w:rStyle w:val="af"/>
                <w:noProof/>
              </w:rPr>
              <w:t>Б.2 ТЕХНИКА БЕЗОПАСНОСТИ, НОРМЫ ОХРАНЫ ЗДОРОВЬЯ И ОКРУЖАЮЩЕЙ СРЕДЫ</w:t>
            </w:r>
            <w:r>
              <w:rPr>
                <w:noProof/>
                <w:webHidden/>
              </w:rPr>
              <w:tab/>
            </w:r>
            <w:r>
              <w:rPr>
                <w:noProof/>
                <w:webHidden/>
              </w:rPr>
              <w:fldChar w:fldCharType="begin"/>
            </w:r>
            <w:r>
              <w:rPr>
                <w:noProof/>
                <w:webHidden/>
              </w:rPr>
              <w:instrText xml:space="preserve"> PAGEREF _Toc524963070 \h </w:instrText>
            </w:r>
            <w:r>
              <w:rPr>
                <w:noProof/>
                <w:webHidden/>
              </w:rPr>
            </w:r>
            <w:r>
              <w:rPr>
                <w:noProof/>
                <w:webHidden/>
              </w:rPr>
              <w:fldChar w:fldCharType="separate"/>
            </w:r>
            <w:r>
              <w:rPr>
                <w:noProof/>
                <w:webHidden/>
              </w:rPr>
              <w:t>23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1" w:history="1">
            <w:r w:rsidRPr="00181EAE">
              <w:rPr>
                <w:rStyle w:val="af"/>
                <w:noProof/>
              </w:rPr>
              <w:t>Б.2.1 ТРЕБОВАНИЯ И ПРОЦЕДУРЫ</w:t>
            </w:r>
            <w:r>
              <w:rPr>
                <w:noProof/>
                <w:webHidden/>
              </w:rPr>
              <w:tab/>
            </w:r>
            <w:r>
              <w:rPr>
                <w:noProof/>
                <w:webHidden/>
              </w:rPr>
              <w:fldChar w:fldCharType="begin"/>
            </w:r>
            <w:r>
              <w:rPr>
                <w:noProof/>
                <w:webHidden/>
              </w:rPr>
              <w:instrText xml:space="preserve"> PAGEREF _Toc524963071 \h </w:instrText>
            </w:r>
            <w:r>
              <w:rPr>
                <w:noProof/>
                <w:webHidden/>
              </w:rPr>
            </w:r>
            <w:r>
              <w:rPr>
                <w:noProof/>
                <w:webHidden/>
              </w:rPr>
              <w:fldChar w:fldCharType="separate"/>
            </w:r>
            <w:r>
              <w:rPr>
                <w:noProof/>
                <w:webHidden/>
              </w:rPr>
              <w:t>23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2" w:history="1">
            <w:r w:rsidRPr="00181EAE">
              <w:rPr>
                <w:rStyle w:val="af"/>
                <w:noProof/>
              </w:rPr>
              <w:t>Б.2.2 ИНСТРУКТАЖ ПО ТЕХНИКЕ БЕЗОПАСНОСТИ И НОРМАМ ОХРАНЫ ЗДОРОВЬЯ И ОКРУЖАЮЩЕЙ СРЕДЫ</w:t>
            </w:r>
            <w:r>
              <w:rPr>
                <w:noProof/>
                <w:webHidden/>
              </w:rPr>
              <w:tab/>
            </w:r>
            <w:r>
              <w:rPr>
                <w:noProof/>
                <w:webHidden/>
              </w:rPr>
              <w:fldChar w:fldCharType="begin"/>
            </w:r>
            <w:r>
              <w:rPr>
                <w:noProof/>
                <w:webHidden/>
              </w:rPr>
              <w:instrText xml:space="preserve"> PAGEREF _Toc524963072 \h </w:instrText>
            </w:r>
            <w:r>
              <w:rPr>
                <w:noProof/>
                <w:webHidden/>
              </w:rPr>
            </w:r>
            <w:r>
              <w:rPr>
                <w:noProof/>
                <w:webHidden/>
              </w:rPr>
              <w:fldChar w:fldCharType="separate"/>
            </w:r>
            <w:r>
              <w:rPr>
                <w:noProof/>
                <w:webHidden/>
              </w:rPr>
              <w:t>23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3" w:history="1">
            <w:r w:rsidRPr="00181EAE">
              <w:rPr>
                <w:rStyle w:val="af"/>
                <w:noProof/>
              </w:rPr>
              <w:t>Б.3 ИНФРАСТРУКТУРНЫЙ ЛИСТ, ТУЛБОКС КОНКУРСАНТОВ И ОРГАНИЗАЦИЯ РАБОЧИХ ПЛОЩАДОК</w:t>
            </w:r>
            <w:r>
              <w:rPr>
                <w:noProof/>
                <w:webHidden/>
              </w:rPr>
              <w:tab/>
            </w:r>
            <w:r>
              <w:rPr>
                <w:noProof/>
                <w:webHidden/>
              </w:rPr>
              <w:fldChar w:fldCharType="begin"/>
            </w:r>
            <w:r>
              <w:rPr>
                <w:noProof/>
                <w:webHidden/>
              </w:rPr>
              <w:instrText xml:space="preserve"> PAGEREF _Toc524963073 \h </w:instrText>
            </w:r>
            <w:r>
              <w:rPr>
                <w:noProof/>
                <w:webHidden/>
              </w:rPr>
            </w:r>
            <w:r>
              <w:rPr>
                <w:noProof/>
                <w:webHidden/>
              </w:rPr>
              <w:fldChar w:fldCharType="separate"/>
            </w:r>
            <w:r>
              <w:rPr>
                <w:noProof/>
                <w:webHidden/>
              </w:rPr>
              <w:t>23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4" w:history="1">
            <w:r w:rsidRPr="00181EAE">
              <w:rPr>
                <w:rStyle w:val="af"/>
                <w:noProof/>
              </w:rPr>
              <w:t>Б.3.1МАТЕРИАЛЫ И ОБОРУДОВАНИЕ</w:t>
            </w:r>
            <w:r>
              <w:rPr>
                <w:noProof/>
                <w:webHidden/>
              </w:rPr>
              <w:tab/>
            </w:r>
            <w:r>
              <w:rPr>
                <w:noProof/>
                <w:webHidden/>
              </w:rPr>
              <w:fldChar w:fldCharType="begin"/>
            </w:r>
            <w:r>
              <w:rPr>
                <w:noProof/>
                <w:webHidden/>
              </w:rPr>
              <w:instrText xml:space="preserve"> PAGEREF _Toc524963074 \h </w:instrText>
            </w:r>
            <w:r>
              <w:rPr>
                <w:noProof/>
                <w:webHidden/>
              </w:rPr>
            </w:r>
            <w:r>
              <w:rPr>
                <w:noProof/>
                <w:webHidden/>
              </w:rPr>
              <w:fldChar w:fldCharType="separate"/>
            </w:r>
            <w:r>
              <w:rPr>
                <w:noProof/>
                <w:webHidden/>
              </w:rPr>
              <w:t>23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5" w:history="1">
            <w:r w:rsidRPr="00181EAE">
              <w:rPr>
                <w:rStyle w:val="af"/>
                <w:noProof/>
              </w:rPr>
              <w:t>Б.3.2 ТУЛБОКС</w:t>
            </w:r>
            <w:r>
              <w:rPr>
                <w:noProof/>
                <w:webHidden/>
              </w:rPr>
              <w:tab/>
            </w:r>
            <w:r>
              <w:rPr>
                <w:noProof/>
                <w:webHidden/>
              </w:rPr>
              <w:fldChar w:fldCharType="begin"/>
            </w:r>
            <w:r>
              <w:rPr>
                <w:noProof/>
                <w:webHidden/>
              </w:rPr>
              <w:instrText xml:space="preserve"> PAGEREF _Toc524963075 \h </w:instrText>
            </w:r>
            <w:r>
              <w:rPr>
                <w:noProof/>
                <w:webHidden/>
              </w:rPr>
            </w:r>
            <w:r>
              <w:rPr>
                <w:noProof/>
                <w:webHidden/>
              </w:rPr>
              <w:fldChar w:fldCharType="separate"/>
            </w:r>
            <w:r>
              <w:rPr>
                <w:noProof/>
                <w:webHidden/>
              </w:rPr>
              <w:t>24</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6" w:history="1">
            <w:r w:rsidRPr="00181EAE">
              <w:rPr>
                <w:rStyle w:val="af"/>
                <w:noProof/>
              </w:rPr>
              <w:t>Б.3.3 РАСПРЕДЕЛЕНИЕ РАБОЧИХ МЕСТ</w:t>
            </w:r>
            <w:r>
              <w:rPr>
                <w:noProof/>
                <w:webHidden/>
              </w:rPr>
              <w:tab/>
            </w:r>
            <w:r>
              <w:rPr>
                <w:noProof/>
                <w:webHidden/>
              </w:rPr>
              <w:fldChar w:fldCharType="begin"/>
            </w:r>
            <w:r>
              <w:rPr>
                <w:noProof/>
                <w:webHidden/>
              </w:rPr>
              <w:instrText xml:space="preserve"> PAGEREF _Toc524963076 \h </w:instrText>
            </w:r>
            <w:r>
              <w:rPr>
                <w:noProof/>
                <w:webHidden/>
              </w:rPr>
            </w:r>
            <w:r>
              <w:rPr>
                <w:noProof/>
                <w:webHidden/>
              </w:rPr>
              <w:fldChar w:fldCharType="separate"/>
            </w:r>
            <w:r>
              <w:rPr>
                <w:noProof/>
                <w:webHidden/>
              </w:rPr>
              <w:t>24</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7" w:history="1">
            <w:r w:rsidRPr="00181EAE">
              <w:rPr>
                <w:rStyle w:val="af"/>
                <w:noProof/>
              </w:rPr>
              <w:t>Б.4 ТЕХНИЧЕСКОЕ ОПИСАНИЕ</w:t>
            </w:r>
            <w:r>
              <w:rPr>
                <w:noProof/>
                <w:webHidden/>
              </w:rPr>
              <w:tab/>
            </w:r>
            <w:r>
              <w:rPr>
                <w:noProof/>
                <w:webHidden/>
              </w:rPr>
              <w:fldChar w:fldCharType="begin"/>
            </w:r>
            <w:r>
              <w:rPr>
                <w:noProof/>
                <w:webHidden/>
              </w:rPr>
              <w:instrText xml:space="preserve"> PAGEREF _Toc524963077 \h </w:instrText>
            </w:r>
            <w:r>
              <w:rPr>
                <w:noProof/>
                <w:webHidden/>
              </w:rPr>
            </w:r>
            <w:r>
              <w:rPr>
                <w:noProof/>
                <w:webHidden/>
              </w:rPr>
              <w:fldChar w:fldCharType="separate"/>
            </w:r>
            <w:r>
              <w:rPr>
                <w:noProof/>
                <w:webHidden/>
              </w:rPr>
              <w:t>25</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8" w:history="1">
            <w:r w:rsidRPr="00181EAE">
              <w:rPr>
                <w:rStyle w:val="af"/>
                <w:noProof/>
              </w:rPr>
              <w:t>Б.4.1 ОПРЕДЕЛЕНИЕ</w:t>
            </w:r>
            <w:r>
              <w:rPr>
                <w:noProof/>
                <w:webHidden/>
              </w:rPr>
              <w:tab/>
            </w:r>
            <w:r>
              <w:rPr>
                <w:noProof/>
                <w:webHidden/>
              </w:rPr>
              <w:fldChar w:fldCharType="begin"/>
            </w:r>
            <w:r>
              <w:rPr>
                <w:noProof/>
                <w:webHidden/>
              </w:rPr>
              <w:instrText xml:space="preserve"> PAGEREF _Toc524963078 \h </w:instrText>
            </w:r>
            <w:r>
              <w:rPr>
                <w:noProof/>
                <w:webHidden/>
              </w:rPr>
            </w:r>
            <w:r>
              <w:rPr>
                <w:noProof/>
                <w:webHidden/>
              </w:rPr>
              <w:fldChar w:fldCharType="separate"/>
            </w:r>
            <w:r>
              <w:rPr>
                <w:noProof/>
                <w:webHidden/>
              </w:rPr>
              <w:t>25</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79" w:history="1">
            <w:r w:rsidRPr="00181EAE">
              <w:rPr>
                <w:rStyle w:val="af"/>
                <w:noProof/>
              </w:rPr>
              <w:t>Б.4.2 ПРЕИМУЩЕСТВЕННАЯ ЮРИДИЧЕСКАЯ СИЛА</w:t>
            </w:r>
            <w:r>
              <w:rPr>
                <w:noProof/>
                <w:webHidden/>
              </w:rPr>
              <w:tab/>
            </w:r>
            <w:r>
              <w:rPr>
                <w:noProof/>
                <w:webHidden/>
              </w:rPr>
              <w:fldChar w:fldCharType="begin"/>
            </w:r>
            <w:r>
              <w:rPr>
                <w:noProof/>
                <w:webHidden/>
              </w:rPr>
              <w:instrText xml:space="preserve"> PAGEREF _Toc524963079 \h </w:instrText>
            </w:r>
            <w:r>
              <w:rPr>
                <w:noProof/>
                <w:webHidden/>
              </w:rPr>
            </w:r>
            <w:r>
              <w:rPr>
                <w:noProof/>
                <w:webHidden/>
              </w:rPr>
              <w:fldChar w:fldCharType="separate"/>
            </w:r>
            <w:r>
              <w:rPr>
                <w:noProof/>
                <w:webHidden/>
              </w:rPr>
              <w:t>25</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0" w:history="1">
            <w:r w:rsidRPr="00181EAE">
              <w:rPr>
                <w:rStyle w:val="af"/>
                <w:noProof/>
              </w:rPr>
              <w:t>Б.4.3 ДОСТУПНОСТЬ</w:t>
            </w:r>
            <w:r>
              <w:rPr>
                <w:noProof/>
                <w:webHidden/>
              </w:rPr>
              <w:tab/>
            </w:r>
            <w:r>
              <w:rPr>
                <w:noProof/>
                <w:webHidden/>
              </w:rPr>
              <w:fldChar w:fldCharType="begin"/>
            </w:r>
            <w:r>
              <w:rPr>
                <w:noProof/>
                <w:webHidden/>
              </w:rPr>
              <w:instrText xml:space="preserve"> PAGEREF _Toc524963080 \h </w:instrText>
            </w:r>
            <w:r>
              <w:rPr>
                <w:noProof/>
                <w:webHidden/>
              </w:rPr>
            </w:r>
            <w:r>
              <w:rPr>
                <w:noProof/>
                <w:webHidden/>
              </w:rPr>
              <w:fldChar w:fldCharType="separate"/>
            </w:r>
            <w:r>
              <w:rPr>
                <w:noProof/>
                <w:webHidden/>
              </w:rPr>
              <w:t>25</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1" w:history="1">
            <w:r w:rsidRPr="00181EAE">
              <w:rPr>
                <w:rStyle w:val="af"/>
                <w:noProof/>
              </w:rPr>
              <w:t>Б.5 СПЕЦИАЛЬНЫЕ ПРАВИЛА КОМПЕТЕНЦИЙ</w:t>
            </w:r>
            <w:r>
              <w:rPr>
                <w:noProof/>
                <w:webHidden/>
              </w:rPr>
              <w:tab/>
            </w:r>
            <w:r>
              <w:rPr>
                <w:noProof/>
                <w:webHidden/>
              </w:rPr>
              <w:fldChar w:fldCharType="begin"/>
            </w:r>
            <w:r>
              <w:rPr>
                <w:noProof/>
                <w:webHidden/>
              </w:rPr>
              <w:instrText xml:space="preserve"> PAGEREF _Toc524963081 \h </w:instrText>
            </w:r>
            <w:r>
              <w:rPr>
                <w:noProof/>
                <w:webHidden/>
              </w:rPr>
            </w:r>
            <w:r>
              <w:rPr>
                <w:noProof/>
                <w:webHidden/>
              </w:rPr>
              <w:fldChar w:fldCharType="separate"/>
            </w:r>
            <w:r>
              <w:rPr>
                <w:noProof/>
                <w:webHidden/>
              </w:rPr>
              <w:t>25</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2" w:history="1">
            <w:r w:rsidRPr="00181EAE">
              <w:rPr>
                <w:rStyle w:val="af"/>
                <w:noProof/>
              </w:rPr>
              <w:t>Б.6 СИСТЕМА ОЦЕНКИ</w:t>
            </w:r>
            <w:r>
              <w:rPr>
                <w:noProof/>
                <w:webHidden/>
              </w:rPr>
              <w:tab/>
            </w:r>
            <w:r>
              <w:rPr>
                <w:noProof/>
                <w:webHidden/>
              </w:rPr>
              <w:fldChar w:fldCharType="begin"/>
            </w:r>
            <w:r>
              <w:rPr>
                <w:noProof/>
                <w:webHidden/>
              </w:rPr>
              <w:instrText xml:space="preserve"> PAGEREF _Toc524963082 \h </w:instrText>
            </w:r>
            <w:r>
              <w:rPr>
                <w:noProof/>
                <w:webHidden/>
              </w:rPr>
            </w:r>
            <w:r>
              <w:rPr>
                <w:noProof/>
                <w:webHidden/>
              </w:rPr>
              <w:fldChar w:fldCharType="separate"/>
            </w:r>
            <w:r>
              <w:rPr>
                <w:noProof/>
                <w:webHidden/>
              </w:rPr>
              <w:t>25</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3" w:history="1">
            <w:r w:rsidRPr="00181EAE">
              <w:rPr>
                <w:rStyle w:val="af"/>
                <w:noProof/>
              </w:rPr>
              <w:t>Б.6.1 ОБЩИЕ ПОЛОЖЕНИЯ</w:t>
            </w:r>
            <w:r>
              <w:rPr>
                <w:noProof/>
                <w:webHidden/>
              </w:rPr>
              <w:tab/>
            </w:r>
            <w:r>
              <w:rPr>
                <w:noProof/>
                <w:webHidden/>
              </w:rPr>
              <w:fldChar w:fldCharType="begin"/>
            </w:r>
            <w:r>
              <w:rPr>
                <w:noProof/>
                <w:webHidden/>
              </w:rPr>
              <w:instrText xml:space="preserve"> PAGEREF _Toc524963083 \h </w:instrText>
            </w:r>
            <w:r>
              <w:rPr>
                <w:noProof/>
                <w:webHidden/>
              </w:rPr>
            </w:r>
            <w:r>
              <w:rPr>
                <w:noProof/>
                <w:webHidden/>
              </w:rPr>
              <w:fldChar w:fldCharType="separate"/>
            </w:r>
            <w:r>
              <w:rPr>
                <w:noProof/>
                <w:webHidden/>
              </w:rPr>
              <w:t>25</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4" w:history="1">
            <w:r w:rsidRPr="00181EAE">
              <w:rPr>
                <w:rStyle w:val="af"/>
                <w:noProof/>
              </w:rPr>
              <w:t>Б.6.2 ПЛАН ОЦЕНКИ</w:t>
            </w:r>
            <w:r>
              <w:rPr>
                <w:noProof/>
                <w:webHidden/>
              </w:rPr>
              <w:tab/>
            </w:r>
            <w:r>
              <w:rPr>
                <w:noProof/>
                <w:webHidden/>
              </w:rPr>
              <w:fldChar w:fldCharType="begin"/>
            </w:r>
            <w:r>
              <w:rPr>
                <w:noProof/>
                <w:webHidden/>
              </w:rPr>
              <w:instrText xml:space="preserve"> PAGEREF _Toc524963084 \h </w:instrText>
            </w:r>
            <w:r>
              <w:rPr>
                <w:noProof/>
                <w:webHidden/>
              </w:rPr>
            </w:r>
            <w:r>
              <w:rPr>
                <w:noProof/>
                <w:webHidden/>
              </w:rPr>
              <w:fldChar w:fldCharType="separate"/>
            </w:r>
            <w:r>
              <w:rPr>
                <w:noProof/>
                <w:webHidden/>
              </w:rPr>
              <w:t>25</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5" w:history="1">
            <w:r w:rsidRPr="00181EAE">
              <w:rPr>
                <w:rStyle w:val="af"/>
                <w:noProof/>
              </w:rPr>
              <w:t>Б.6.3 СХЕМА ОЦЕНКИ</w:t>
            </w:r>
            <w:r>
              <w:rPr>
                <w:noProof/>
                <w:webHidden/>
              </w:rPr>
              <w:tab/>
            </w:r>
            <w:r>
              <w:rPr>
                <w:noProof/>
                <w:webHidden/>
              </w:rPr>
              <w:fldChar w:fldCharType="begin"/>
            </w:r>
            <w:r>
              <w:rPr>
                <w:noProof/>
                <w:webHidden/>
              </w:rPr>
              <w:instrText xml:space="preserve"> PAGEREF _Toc524963085 \h </w:instrText>
            </w:r>
            <w:r>
              <w:rPr>
                <w:noProof/>
                <w:webHidden/>
              </w:rPr>
            </w:r>
            <w:r>
              <w:rPr>
                <w:noProof/>
                <w:webHidden/>
              </w:rPr>
              <w:fldChar w:fldCharType="separate"/>
            </w:r>
            <w:r>
              <w:rPr>
                <w:noProof/>
                <w:webHidden/>
              </w:rPr>
              <w:t>26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6" w:history="1">
            <w:r w:rsidRPr="00181EAE">
              <w:rPr>
                <w:rStyle w:val="af"/>
                <w:noProof/>
              </w:rPr>
              <w:t>Б.7 КОНКУРСНОЕ ЗАДАНИЕ</w:t>
            </w:r>
            <w:r>
              <w:rPr>
                <w:noProof/>
                <w:webHidden/>
              </w:rPr>
              <w:tab/>
            </w:r>
            <w:r>
              <w:rPr>
                <w:noProof/>
                <w:webHidden/>
              </w:rPr>
              <w:fldChar w:fldCharType="begin"/>
            </w:r>
            <w:r>
              <w:rPr>
                <w:noProof/>
                <w:webHidden/>
              </w:rPr>
              <w:instrText xml:space="preserve"> PAGEREF _Toc524963086 \h </w:instrText>
            </w:r>
            <w:r>
              <w:rPr>
                <w:noProof/>
                <w:webHidden/>
              </w:rPr>
            </w:r>
            <w:r>
              <w:rPr>
                <w:noProof/>
                <w:webHidden/>
              </w:rPr>
              <w:fldChar w:fldCharType="separate"/>
            </w:r>
            <w:r>
              <w:rPr>
                <w:noProof/>
                <w:webHidden/>
              </w:rPr>
              <w:t>26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7" w:history="1">
            <w:r w:rsidRPr="00181EAE">
              <w:rPr>
                <w:rStyle w:val="af"/>
                <w:noProof/>
              </w:rPr>
              <w:t>Б.7.1 ОПРЕДЕЛЕНИЕ</w:t>
            </w:r>
            <w:r>
              <w:rPr>
                <w:noProof/>
                <w:webHidden/>
              </w:rPr>
              <w:tab/>
            </w:r>
            <w:r>
              <w:rPr>
                <w:noProof/>
                <w:webHidden/>
              </w:rPr>
              <w:fldChar w:fldCharType="begin"/>
            </w:r>
            <w:r>
              <w:rPr>
                <w:noProof/>
                <w:webHidden/>
              </w:rPr>
              <w:instrText xml:space="preserve"> PAGEREF _Toc524963087 \h </w:instrText>
            </w:r>
            <w:r>
              <w:rPr>
                <w:noProof/>
                <w:webHidden/>
              </w:rPr>
            </w:r>
            <w:r>
              <w:rPr>
                <w:noProof/>
                <w:webHidden/>
              </w:rPr>
              <w:fldChar w:fldCharType="separate"/>
            </w:r>
            <w:r>
              <w:rPr>
                <w:noProof/>
                <w:webHidden/>
              </w:rPr>
              <w:t>26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8" w:history="1">
            <w:r w:rsidRPr="00181EAE">
              <w:rPr>
                <w:rStyle w:val="af"/>
                <w:noProof/>
              </w:rPr>
              <w:t>Б.7.2 ПРОДОЛЖИТЕЛЬНОСТЬ И ФОРМАТ</w:t>
            </w:r>
            <w:r>
              <w:rPr>
                <w:noProof/>
                <w:webHidden/>
              </w:rPr>
              <w:tab/>
            </w:r>
            <w:r>
              <w:rPr>
                <w:noProof/>
                <w:webHidden/>
              </w:rPr>
              <w:fldChar w:fldCharType="begin"/>
            </w:r>
            <w:r>
              <w:rPr>
                <w:noProof/>
                <w:webHidden/>
              </w:rPr>
              <w:instrText xml:space="preserve"> PAGEREF _Toc524963088 \h </w:instrText>
            </w:r>
            <w:r>
              <w:rPr>
                <w:noProof/>
                <w:webHidden/>
              </w:rPr>
            </w:r>
            <w:r>
              <w:rPr>
                <w:noProof/>
                <w:webHidden/>
              </w:rPr>
              <w:fldChar w:fldCharType="separate"/>
            </w:r>
            <w:r>
              <w:rPr>
                <w:noProof/>
                <w:webHidden/>
              </w:rPr>
              <w:t>26</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89" w:history="1">
            <w:r w:rsidRPr="00181EAE">
              <w:rPr>
                <w:rStyle w:val="af"/>
                <w:noProof/>
              </w:rPr>
              <w:t>Б.7.3 ЭТИЧЕСКИЕ КРИТЕРИИ</w:t>
            </w:r>
            <w:r>
              <w:rPr>
                <w:noProof/>
                <w:webHidden/>
              </w:rPr>
              <w:tab/>
            </w:r>
            <w:r>
              <w:rPr>
                <w:noProof/>
                <w:webHidden/>
              </w:rPr>
              <w:fldChar w:fldCharType="begin"/>
            </w:r>
            <w:r>
              <w:rPr>
                <w:noProof/>
                <w:webHidden/>
              </w:rPr>
              <w:instrText xml:space="preserve"> PAGEREF _Toc524963089 \h </w:instrText>
            </w:r>
            <w:r>
              <w:rPr>
                <w:noProof/>
                <w:webHidden/>
              </w:rPr>
            </w:r>
            <w:r>
              <w:rPr>
                <w:noProof/>
                <w:webHidden/>
              </w:rPr>
              <w:fldChar w:fldCharType="separate"/>
            </w:r>
            <w:r>
              <w:rPr>
                <w:noProof/>
                <w:webHidden/>
              </w:rPr>
              <w:t>27</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0" w:history="1">
            <w:r w:rsidRPr="00181EAE">
              <w:rPr>
                <w:rStyle w:val="af"/>
                <w:noProof/>
              </w:rPr>
              <w:t>Б.7.4 РАЗРАБОТКА</w:t>
            </w:r>
            <w:r>
              <w:rPr>
                <w:noProof/>
                <w:webHidden/>
              </w:rPr>
              <w:tab/>
            </w:r>
            <w:r>
              <w:rPr>
                <w:noProof/>
                <w:webHidden/>
              </w:rPr>
              <w:fldChar w:fldCharType="begin"/>
            </w:r>
            <w:r>
              <w:rPr>
                <w:noProof/>
                <w:webHidden/>
              </w:rPr>
              <w:instrText xml:space="preserve"> PAGEREF _Toc524963090 \h </w:instrText>
            </w:r>
            <w:r>
              <w:rPr>
                <w:noProof/>
                <w:webHidden/>
              </w:rPr>
            </w:r>
            <w:r>
              <w:rPr>
                <w:noProof/>
                <w:webHidden/>
              </w:rPr>
              <w:fldChar w:fldCharType="separate"/>
            </w:r>
            <w:r>
              <w:rPr>
                <w:noProof/>
                <w:webHidden/>
              </w:rPr>
              <w:t>27</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1" w:history="1">
            <w:r w:rsidRPr="00181EAE">
              <w:rPr>
                <w:rStyle w:val="af"/>
                <w:noProof/>
              </w:rPr>
              <w:t>Б.7.5 ВЫБОР, ОДОБРЕНИЕ И РАСПРОСТРАНЕНИЕ КОНКУРСНОГО ЗАДАНИЯ</w:t>
            </w:r>
            <w:r>
              <w:rPr>
                <w:noProof/>
                <w:webHidden/>
              </w:rPr>
              <w:tab/>
            </w:r>
            <w:r>
              <w:rPr>
                <w:noProof/>
                <w:webHidden/>
              </w:rPr>
              <w:fldChar w:fldCharType="begin"/>
            </w:r>
            <w:r>
              <w:rPr>
                <w:noProof/>
                <w:webHidden/>
              </w:rPr>
              <w:instrText xml:space="preserve"> PAGEREF _Toc524963091 \h </w:instrText>
            </w:r>
            <w:r>
              <w:rPr>
                <w:noProof/>
                <w:webHidden/>
              </w:rPr>
            </w:r>
            <w:r>
              <w:rPr>
                <w:noProof/>
                <w:webHidden/>
              </w:rPr>
              <w:fldChar w:fldCharType="separate"/>
            </w:r>
            <w:r>
              <w:rPr>
                <w:noProof/>
                <w:webHidden/>
              </w:rPr>
              <w:t>27</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2" w:history="1">
            <w:r w:rsidRPr="00181EAE">
              <w:rPr>
                <w:rStyle w:val="af"/>
                <w:noProof/>
              </w:rPr>
              <w:t>Б.8 ПРОЦЕДУРЫ ОЦЕНКИ</w:t>
            </w:r>
            <w:r>
              <w:rPr>
                <w:noProof/>
                <w:webHidden/>
              </w:rPr>
              <w:tab/>
            </w:r>
            <w:r>
              <w:rPr>
                <w:noProof/>
                <w:webHidden/>
              </w:rPr>
              <w:fldChar w:fldCharType="begin"/>
            </w:r>
            <w:r>
              <w:rPr>
                <w:noProof/>
                <w:webHidden/>
              </w:rPr>
              <w:instrText xml:space="preserve"> PAGEREF _Toc524963092 \h </w:instrText>
            </w:r>
            <w:r>
              <w:rPr>
                <w:noProof/>
                <w:webHidden/>
              </w:rPr>
            </w:r>
            <w:r>
              <w:rPr>
                <w:noProof/>
                <w:webHidden/>
              </w:rPr>
              <w:fldChar w:fldCharType="separate"/>
            </w:r>
            <w:r>
              <w:rPr>
                <w:noProof/>
                <w:webHidden/>
              </w:rPr>
              <w:t>28</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3" w:history="1">
            <w:r w:rsidRPr="00181EAE">
              <w:rPr>
                <w:rStyle w:val="af"/>
                <w:noProof/>
              </w:rPr>
              <w:t>Б.8.1 МЕТОДИКИ ОЦЕНКИ</w:t>
            </w:r>
            <w:r>
              <w:rPr>
                <w:noProof/>
                <w:webHidden/>
              </w:rPr>
              <w:tab/>
            </w:r>
            <w:r>
              <w:rPr>
                <w:noProof/>
                <w:webHidden/>
              </w:rPr>
              <w:fldChar w:fldCharType="begin"/>
            </w:r>
            <w:r>
              <w:rPr>
                <w:noProof/>
                <w:webHidden/>
              </w:rPr>
              <w:instrText xml:space="preserve"> PAGEREF _Toc524963093 \h </w:instrText>
            </w:r>
            <w:r>
              <w:rPr>
                <w:noProof/>
                <w:webHidden/>
              </w:rPr>
            </w:r>
            <w:r>
              <w:rPr>
                <w:noProof/>
                <w:webHidden/>
              </w:rPr>
              <w:fldChar w:fldCharType="separate"/>
            </w:r>
            <w:r>
              <w:rPr>
                <w:noProof/>
                <w:webHidden/>
              </w:rPr>
              <w:t>28</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4" w:history="1">
            <w:r w:rsidRPr="00181EAE">
              <w:rPr>
                <w:rStyle w:val="af"/>
                <w:noProof/>
              </w:rPr>
              <w:t>Б.8.2 ПРОЦЕДУРЫ ОЦЕНКИ И ПРИСУЖДЕНИЯ БАЛЛОВ</w:t>
            </w:r>
            <w:r>
              <w:rPr>
                <w:noProof/>
                <w:webHidden/>
              </w:rPr>
              <w:tab/>
            </w:r>
            <w:r>
              <w:rPr>
                <w:noProof/>
                <w:webHidden/>
              </w:rPr>
              <w:fldChar w:fldCharType="begin"/>
            </w:r>
            <w:r>
              <w:rPr>
                <w:noProof/>
                <w:webHidden/>
              </w:rPr>
              <w:instrText xml:space="preserve"> PAGEREF _Toc524963094 \h </w:instrText>
            </w:r>
            <w:r>
              <w:rPr>
                <w:noProof/>
                <w:webHidden/>
              </w:rPr>
            </w:r>
            <w:r>
              <w:rPr>
                <w:noProof/>
                <w:webHidden/>
              </w:rPr>
              <w:fldChar w:fldCharType="separate"/>
            </w:r>
            <w:r>
              <w:rPr>
                <w:noProof/>
                <w:webHidden/>
              </w:rPr>
              <w:t>29</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5" w:history="1">
            <w:r w:rsidRPr="00181EAE">
              <w:rPr>
                <w:rStyle w:val="af"/>
                <w:noProof/>
              </w:rPr>
              <w:t>Б.8.3 ОКОНЧАТЕЛЬНЫЕ ОЦЕНКИ</w:t>
            </w:r>
            <w:r>
              <w:rPr>
                <w:noProof/>
                <w:webHidden/>
              </w:rPr>
              <w:tab/>
            </w:r>
            <w:r>
              <w:rPr>
                <w:noProof/>
                <w:webHidden/>
              </w:rPr>
              <w:fldChar w:fldCharType="begin"/>
            </w:r>
            <w:r>
              <w:rPr>
                <w:noProof/>
                <w:webHidden/>
              </w:rPr>
              <w:instrText xml:space="preserve"> PAGEREF _Toc524963095 \h </w:instrText>
            </w:r>
            <w:r>
              <w:rPr>
                <w:noProof/>
                <w:webHidden/>
              </w:rPr>
            </w:r>
            <w:r>
              <w:rPr>
                <w:noProof/>
                <w:webHidden/>
              </w:rPr>
              <w:fldChar w:fldCharType="separate"/>
            </w:r>
            <w:r>
              <w:rPr>
                <w:noProof/>
                <w:webHidden/>
              </w:rPr>
              <w:t>30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6" w:history="1">
            <w:r w:rsidRPr="00181EAE">
              <w:rPr>
                <w:rStyle w:val="af"/>
                <w:noProof/>
              </w:rPr>
              <w:t>Б.8.4 ИНФОРМАЦИОННАЯ СИСТЕМА ЧЕМПИОНАТА (CIS)</w:t>
            </w:r>
            <w:r>
              <w:rPr>
                <w:noProof/>
                <w:webHidden/>
              </w:rPr>
              <w:tab/>
            </w:r>
            <w:r>
              <w:rPr>
                <w:noProof/>
                <w:webHidden/>
              </w:rPr>
              <w:fldChar w:fldCharType="begin"/>
            </w:r>
            <w:r>
              <w:rPr>
                <w:noProof/>
                <w:webHidden/>
              </w:rPr>
              <w:instrText xml:space="preserve"> PAGEREF _Toc524963096 \h </w:instrText>
            </w:r>
            <w:r>
              <w:rPr>
                <w:noProof/>
                <w:webHidden/>
              </w:rPr>
            </w:r>
            <w:r>
              <w:rPr>
                <w:noProof/>
                <w:webHidden/>
              </w:rPr>
              <w:fldChar w:fldCharType="separate"/>
            </w:r>
            <w:r>
              <w:rPr>
                <w:noProof/>
                <w:webHidden/>
              </w:rPr>
              <w:t>30</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7" w:history="1">
            <w:r w:rsidRPr="00181EAE">
              <w:rPr>
                <w:rStyle w:val="af"/>
                <w:noProof/>
              </w:rPr>
              <w:t>Б.8.6 ПРОЦЕДУРА АПЕЛЛЯЦИИ</w:t>
            </w:r>
            <w:r>
              <w:rPr>
                <w:noProof/>
                <w:webHidden/>
              </w:rPr>
              <w:tab/>
            </w:r>
            <w:r>
              <w:rPr>
                <w:noProof/>
                <w:webHidden/>
              </w:rPr>
              <w:fldChar w:fldCharType="begin"/>
            </w:r>
            <w:r>
              <w:rPr>
                <w:noProof/>
                <w:webHidden/>
              </w:rPr>
              <w:instrText xml:space="preserve"> PAGEREF _Toc524963097 \h </w:instrText>
            </w:r>
            <w:r>
              <w:rPr>
                <w:noProof/>
                <w:webHidden/>
              </w:rPr>
            </w:r>
            <w:r>
              <w:rPr>
                <w:noProof/>
                <w:webHidden/>
              </w:rPr>
              <w:fldChar w:fldCharType="separate"/>
            </w:r>
            <w:r>
              <w:rPr>
                <w:noProof/>
                <w:webHidden/>
              </w:rPr>
              <w:t>31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8" w:history="1">
            <w:r w:rsidRPr="00181EAE">
              <w:rPr>
                <w:rStyle w:val="af"/>
                <w:noProof/>
              </w:rPr>
              <w:t>Б.8.7 СОХРАННОСТЬ ВЫПОЛНЕННЫХ КОНКУРСНЫХ ЗАДАНИЙ</w:t>
            </w:r>
            <w:r>
              <w:rPr>
                <w:noProof/>
                <w:webHidden/>
              </w:rPr>
              <w:tab/>
            </w:r>
            <w:r>
              <w:rPr>
                <w:noProof/>
                <w:webHidden/>
              </w:rPr>
              <w:fldChar w:fldCharType="begin"/>
            </w:r>
            <w:r>
              <w:rPr>
                <w:noProof/>
                <w:webHidden/>
              </w:rPr>
              <w:instrText xml:space="preserve"> PAGEREF _Toc524963098 \h </w:instrText>
            </w:r>
            <w:r>
              <w:rPr>
                <w:noProof/>
                <w:webHidden/>
              </w:rPr>
            </w:r>
            <w:r>
              <w:rPr>
                <w:noProof/>
                <w:webHidden/>
              </w:rPr>
              <w:fldChar w:fldCharType="separate"/>
            </w:r>
            <w:r>
              <w:rPr>
                <w:noProof/>
                <w:webHidden/>
              </w:rPr>
              <w:t>31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099" w:history="1">
            <w:r w:rsidRPr="00181EAE">
              <w:rPr>
                <w:rStyle w:val="af"/>
                <w:noProof/>
              </w:rPr>
              <w:t>Б.8.8 ПУБЛИКАЦИЯ РЕЗУЛЬТАТОВ</w:t>
            </w:r>
            <w:r>
              <w:rPr>
                <w:noProof/>
                <w:webHidden/>
              </w:rPr>
              <w:tab/>
            </w:r>
            <w:r>
              <w:rPr>
                <w:noProof/>
                <w:webHidden/>
              </w:rPr>
              <w:fldChar w:fldCharType="begin"/>
            </w:r>
            <w:r>
              <w:rPr>
                <w:noProof/>
                <w:webHidden/>
              </w:rPr>
              <w:instrText xml:space="preserve"> PAGEREF _Toc524963099 \h </w:instrText>
            </w:r>
            <w:r>
              <w:rPr>
                <w:noProof/>
                <w:webHidden/>
              </w:rPr>
            </w:r>
            <w:r>
              <w:rPr>
                <w:noProof/>
                <w:webHidden/>
              </w:rPr>
              <w:fldChar w:fldCharType="separate"/>
            </w:r>
            <w:r>
              <w:rPr>
                <w:noProof/>
                <w:webHidden/>
              </w:rPr>
              <w:t>31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0" w:history="1">
            <w:r w:rsidRPr="00181EAE">
              <w:rPr>
                <w:rStyle w:val="af"/>
                <w:noProof/>
              </w:rPr>
              <w:t>Б.9 ВРУЧЕНИЕ МЕДАЛЕЙ (если в Томе А указано иное, необходимо руководствоваться Томом А)</w:t>
            </w:r>
            <w:r>
              <w:rPr>
                <w:noProof/>
                <w:webHidden/>
              </w:rPr>
              <w:tab/>
            </w:r>
            <w:r>
              <w:rPr>
                <w:noProof/>
                <w:webHidden/>
              </w:rPr>
              <w:fldChar w:fldCharType="begin"/>
            </w:r>
            <w:r>
              <w:rPr>
                <w:noProof/>
                <w:webHidden/>
              </w:rPr>
              <w:instrText xml:space="preserve"> PAGEREF _Toc524963100 \h </w:instrText>
            </w:r>
            <w:r>
              <w:rPr>
                <w:noProof/>
                <w:webHidden/>
              </w:rPr>
            </w:r>
            <w:r>
              <w:rPr>
                <w:noProof/>
                <w:webHidden/>
              </w:rPr>
              <w:fldChar w:fldCharType="separate"/>
            </w:r>
            <w:r>
              <w:rPr>
                <w:noProof/>
                <w:webHidden/>
              </w:rPr>
              <w:t>31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1" w:history="1">
            <w:r w:rsidRPr="00181EAE">
              <w:rPr>
                <w:rStyle w:val="af"/>
                <w:noProof/>
              </w:rPr>
              <w:t>Б.9.1 ЗОЛОТЫЕ, СЕРЕБРЯНЫЕ И БРОНЗОВЫЕ МЕДАЛИ</w:t>
            </w:r>
            <w:r>
              <w:rPr>
                <w:noProof/>
                <w:webHidden/>
              </w:rPr>
              <w:tab/>
            </w:r>
            <w:r>
              <w:rPr>
                <w:noProof/>
                <w:webHidden/>
              </w:rPr>
              <w:fldChar w:fldCharType="begin"/>
            </w:r>
            <w:r>
              <w:rPr>
                <w:noProof/>
                <w:webHidden/>
              </w:rPr>
              <w:instrText xml:space="preserve"> PAGEREF _Toc524963101 \h </w:instrText>
            </w:r>
            <w:r>
              <w:rPr>
                <w:noProof/>
                <w:webHidden/>
              </w:rPr>
            </w:r>
            <w:r>
              <w:rPr>
                <w:noProof/>
                <w:webHidden/>
              </w:rPr>
              <w:fldChar w:fldCharType="separate"/>
            </w:r>
            <w:r>
              <w:rPr>
                <w:noProof/>
                <w:webHidden/>
              </w:rPr>
              <w:t>31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2" w:history="1">
            <w:r w:rsidRPr="00181EAE">
              <w:rPr>
                <w:rStyle w:val="af"/>
                <w:noProof/>
              </w:rPr>
              <w:t>Б.9.2 МЕДАЛИ ПРИ РАВНЫХ РЕЗУЛЬТАТАХ</w:t>
            </w:r>
            <w:r>
              <w:rPr>
                <w:noProof/>
                <w:webHidden/>
              </w:rPr>
              <w:tab/>
            </w:r>
            <w:r>
              <w:rPr>
                <w:noProof/>
                <w:webHidden/>
              </w:rPr>
              <w:fldChar w:fldCharType="begin"/>
            </w:r>
            <w:r>
              <w:rPr>
                <w:noProof/>
                <w:webHidden/>
              </w:rPr>
              <w:instrText xml:space="preserve"> PAGEREF _Toc524963102 \h </w:instrText>
            </w:r>
            <w:r>
              <w:rPr>
                <w:noProof/>
                <w:webHidden/>
              </w:rPr>
            </w:r>
            <w:r>
              <w:rPr>
                <w:noProof/>
                <w:webHidden/>
              </w:rPr>
              <w:fldChar w:fldCharType="separate"/>
            </w:r>
            <w:r>
              <w:rPr>
                <w:noProof/>
                <w:webHidden/>
              </w:rPr>
              <w:t>31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3" w:history="1">
            <w:r w:rsidRPr="00181EAE">
              <w:rPr>
                <w:rStyle w:val="af"/>
                <w:noProof/>
              </w:rPr>
              <w:t>Б.9.3 ДИПЛОМ УЧАСТНИКА</w:t>
            </w:r>
            <w:r>
              <w:rPr>
                <w:noProof/>
                <w:webHidden/>
              </w:rPr>
              <w:tab/>
            </w:r>
            <w:r>
              <w:rPr>
                <w:noProof/>
                <w:webHidden/>
              </w:rPr>
              <w:fldChar w:fldCharType="begin"/>
            </w:r>
            <w:r>
              <w:rPr>
                <w:noProof/>
                <w:webHidden/>
              </w:rPr>
              <w:instrText xml:space="preserve"> PAGEREF _Toc524963103 \h </w:instrText>
            </w:r>
            <w:r>
              <w:rPr>
                <w:noProof/>
                <w:webHidden/>
              </w:rPr>
            </w:r>
            <w:r>
              <w:rPr>
                <w:noProof/>
                <w:webHidden/>
              </w:rPr>
              <w:fldChar w:fldCharType="separate"/>
            </w:r>
            <w:r>
              <w:rPr>
                <w:noProof/>
                <w:webHidden/>
              </w:rPr>
              <w:t>31</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4" w:history="1">
            <w:r w:rsidRPr="00181EAE">
              <w:rPr>
                <w:rStyle w:val="af"/>
                <w:noProof/>
              </w:rPr>
              <w:t>Б.10 ОСУЩЕСТВЛЕНИЕ ВИДЕО- И ФОТОСЪЕМКИ ВО ВРЕМЯ ЧЕМПИОНАТА</w:t>
            </w:r>
            <w:r>
              <w:rPr>
                <w:noProof/>
                <w:webHidden/>
              </w:rPr>
              <w:tab/>
            </w:r>
            <w:r>
              <w:rPr>
                <w:noProof/>
                <w:webHidden/>
              </w:rPr>
              <w:fldChar w:fldCharType="begin"/>
            </w:r>
            <w:r>
              <w:rPr>
                <w:noProof/>
                <w:webHidden/>
              </w:rPr>
              <w:instrText xml:space="preserve"> PAGEREF _Toc524963104 \h </w:instrText>
            </w:r>
            <w:r>
              <w:rPr>
                <w:noProof/>
                <w:webHidden/>
              </w:rPr>
            </w:r>
            <w:r>
              <w:rPr>
                <w:noProof/>
                <w:webHidden/>
              </w:rPr>
              <w:fldChar w:fldCharType="separate"/>
            </w:r>
            <w:r>
              <w:rPr>
                <w:noProof/>
                <w:webHidden/>
              </w:rPr>
              <w:t>32</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5" w:history="1">
            <w:r w:rsidRPr="00181EAE">
              <w:rPr>
                <w:rStyle w:val="af"/>
                <w:noProof/>
              </w:rPr>
              <w:t>Б.10.1 СМИ</w:t>
            </w:r>
            <w:r>
              <w:rPr>
                <w:noProof/>
                <w:webHidden/>
              </w:rPr>
              <w:tab/>
            </w:r>
            <w:r>
              <w:rPr>
                <w:noProof/>
                <w:webHidden/>
              </w:rPr>
              <w:fldChar w:fldCharType="begin"/>
            </w:r>
            <w:r>
              <w:rPr>
                <w:noProof/>
                <w:webHidden/>
              </w:rPr>
              <w:instrText xml:space="preserve"> PAGEREF _Toc524963105 \h </w:instrText>
            </w:r>
            <w:r>
              <w:rPr>
                <w:noProof/>
                <w:webHidden/>
              </w:rPr>
            </w:r>
            <w:r>
              <w:rPr>
                <w:noProof/>
                <w:webHidden/>
              </w:rPr>
              <w:fldChar w:fldCharType="separate"/>
            </w:r>
            <w:r>
              <w:rPr>
                <w:noProof/>
                <w:webHidden/>
              </w:rPr>
              <w:t>32</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6" w:history="1">
            <w:r w:rsidRPr="00181EAE">
              <w:rPr>
                <w:rStyle w:val="af"/>
                <w:noProof/>
              </w:rPr>
              <w:t>Б.10.2 ДРУГОЙ АККРЕДИТОВАННЫЙ ПЕРСОНАЛ</w:t>
            </w:r>
            <w:r>
              <w:rPr>
                <w:noProof/>
                <w:webHidden/>
              </w:rPr>
              <w:tab/>
            </w:r>
            <w:r>
              <w:rPr>
                <w:noProof/>
                <w:webHidden/>
              </w:rPr>
              <w:fldChar w:fldCharType="begin"/>
            </w:r>
            <w:r>
              <w:rPr>
                <w:noProof/>
                <w:webHidden/>
              </w:rPr>
              <w:instrText xml:space="preserve"> PAGEREF _Toc524963106 \h </w:instrText>
            </w:r>
            <w:r>
              <w:rPr>
                <w:noProof/>
                <w:webHidden/>
              </w:rPr>
            </w:r>
            <w:r>
              <w:rPr>
                <w:noProof/>
                <w:webHidden/>
              </w:rPr>
              <w:fldChar w:fldCharType="separate"/>
            </w:r>
            <w:r>
              <w:rPr>
                <w:noProof/>
                <w:webHidden/>
              </w:rPr>
              <w:t>32</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7" w:history="1">
            <w:r w:rsidRPr="00181EAE">
              <w:rPr>
                <w:rStyle w:val="af"/>
                <w:noProof/>
              </w:rPr>
              <w:t>Б.11 РЕШЕНИЕ ВОПРОСОВ И СПОРОВ</w:t>
            </w:r>
            <w:r>
              <w:rPr>
                <w:noProof/>
                <w:webHidden/>
              </w:rPr>
              <w:tab/>
            </w:r>
            <w:r>
              <w:rPr>
                <w:noProof/>
                <w:webHidden/>
              </w:rPr>
              <w:fldChar w:fldCharType="begin"/>
            </w:r>
            <w:r>
              <w:rPr>
                <w:noProof/>
                <w:webHidden/>
              </w:rPr>
              <w:instrText xml:space="preserve"> PAGEREF _Toc524963107 \h </w:instrText>
            </w:r>
            <w:r>
              <w:rPr>
                <w:noProof/>
                <w:webHidden/>
              </w:rPr>
            </w:r>
            <w:r>
              <w:rPr>
                <w:noProof/>
                <w:webHidden/>
              </w:rPr>
              <w:fldChar w:fldCharType="separate"/>
            </w:r>
            <w:r>
              <w:rPr>
                <w:noProof/>
                <w:webHidden/>
              </w:rPr>
              <w:t>32</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8" w:history="1">
            <w:r w:rsidRPr="00181EAE">
              <w:rPr>
                <w:rStyle w:val="af"/>
                <w:noProof/>
              </w:rPr>
              <w:t>Б.11.1 ОПРЕДЕЛЕНИЕ ТЕРМИНОВ</w:t>
            </w:r>
            <w:r>
              <w:rPr>
                <w:noProof/>
                <w:webHidden/>
              </w:rPr>
              <w:tab/>
            </w:r>
            <w:r>
              <w:rPr>
                <w:noProof/>
                <w:webHidden/>
              </w:rPr>
              <w:fldChar w:fldCharType="begin"/>
            </w:r>
            <w:r>
              <w:rPr>
                <w:noProof/>
                <w:webHidden/>
              </w:rPr>
              <w:instrText xml:space="preserve"> PAGEREF _Toc524963108 \h </w:instrText>
            </w:r>
            <w:r>
              <w:rPr>
                <w:noProof/>
                <w:webHidden/>
              </w:rPr>
            </w:r>
            <w:r>
              <w:rPr>
                <w:noProof/>
                <w:webHidden/>
              </w:rPr>
              <w:fldChar w:fldCharType="separate"/>
            </w:r>
            <w:r>
              <w:rPr>
                <w:noProof/>
                <w:webHidden/>
              </w:rPr>
              <w:t>32</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09" w:history="1">
            <w:r w:rsidRPr="00181EAE">
              <w:rPr>
                <w:rStyle w:val="af"/>
                <w:noProof/>
              </w:rPr>
              <w:t>Б.11.2 ПРОЦЕСС И ПРИНЦИПЫ РАССМОТРЕНИЯ</w:t>
            </w:r>
            <w:r>
              <w:rPr>
                <w:noProof/>
                <w:webHidden/>
              </w:rPr>
              <w:tab/>
            </w:r>
            <w:r>
              <w:rPr>
                <w:noProof/>
                <w:webHidden/>
              </w:rPr>
              <w:fldChar w:fldCharType="begin"/>
            </w:r>
            <w:r>
              <w:rPr>
                <w:noProof/>
                <w:webHidden/>
              </w:rPr>
              <w:instrText xml:space="preserve"> PAGEREF _Toc524963109 \h </w:instrText>
            </w:r>
            <w:r>
              <w:rPr>
                <w:noProof/>
                <w:webHidden/>
              </w:rPr>
            </w:r>
            <w:r>
              <w:rPr>
                <w:noProof/>
                <w:webHidden/>
              </w:rPr>
              <w:fldChar w:fldCharType="separate"/>
            </w:r>
            <w:r>
              <w:rPr>
                <w:noProof/>
                <w:webHidden/>
              </w:rPr>
              <w:t>32</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10" w:history="1">
            <w:r w:rsidRPr="00181EAE">
              <w:rPr>
                <w:rStyle w:val="af"/>
                <w:noProof/>
              </w:rPr>
              <w:t>Б.11.3 ШТРАФНЫЕ САНКЦИИ</w:t>
            </w:r>
            <w:r>
              <w:rPr>
                <w:noProof/>
                <w:webHidden/>
              </w:rPr>
              <w:tab/>
            </w:r>
            <w:r>
              <w:rPr>
                <w:noProof/>
                <w:webHidden/>
              </w:rPr>
              <w:fldChar w:fldCharType="begin"/>
            </w:r>
            <w:r>
              <w:rPr>
                <w:noProof/>
                <w:webHidden/>
              </w:rPr>
              <w:instrText xml:space="preserve"> PAGEREF _Toc524963110 \h </w:instrText>
            </w:r>
            <w:r>
              <w:rPr>
                <w:noProof/>
                <w:webHidden/>
              </w:rPr>
            </w:r>
            <w:r>
              <w:rPr>
                <w:noProof/>
                <w:webHidden/>
              </w:rPr>
              <w:fldChar w:fldCharType="separate"/>
            </w:r>
            <w:r>
              <w:rPr>
                <w:noProof/>
                <w:webHidden/>
              </w:rPr>
              <w:t>33</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11" w:history="1">
            <w:r w:rsidRPr="00181EAE">
              <w:rPr>
                <w:rStyle w:val="af"/>
                <w:noProof/>
              </w:rPr>
              <w:t>Б.11.4 ПОРЯДОК И СРОКИ АПЕЛЛЯЦИЙ ПО СПОРАМ</w:t>
            </w:r>
            <w:r>
              <w:rPr>
                <w:noProof/>
                <w:webHidden/>
              </w:rPr>
              <w:tab/>
            </w:r>
            <w:r>
              <w:rPr>
                <w:noProof/>
                <w:webHidden/>
              </w:rPr>
              <w:fldChar w:fldCharType="begin"/>
            </w:r>
            <w:r>
              <w:rPr>
                <w:noProof/>
                <w:webHidden/>
              </w:rPr>
              <w:instrText xml:space="preserve"> PAGEREF _Toc524963111 \h </w:instrText>
            </w:r>
            <w:r>
              <w:rPr>
                <w:noProof/>
                <w:webHidden/>
              </w:rPr>
            </w:r>
            <w:r>
              <w:rPr>
                <w:noProof/>
                <w:webHidden/>
              </w:rPr>
              <w:fldChar w:fldCharType="separate"/>
            </w:r>
            <w:r>
              <w:rPr>
                <w:noProof/>
                <w:webHidden/>
              </w:rPr>
              <w:t>34</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12" w:history="1">
            <w:r w:rsidRPr="00181EAE">
              <w:rPr>
                <w:rStyle w:val="af"/>
                <w:noProof/>
              </w:rPr>
              <w:t>Б.11.5 ВЕДЕНИЕ ДОКУМЕНТАЦИИ И ИНФОРМИРОВАНИЕ О ПРИНЯТОМ РЕШЕНИИ</w:t>
            </w:r>
            <w:r>
              <w:rPr>
                <w:noProof/>
                <w:webHidden/>
              </w:rPr>
              <w:tab/>
            </w:r>
            <w:r>
              <w:rPr>
                <w:noProof/>
                <w:webHidden/>
              </w:rPr>
              <w:fldChar w:fldCharType="begin"/>
            </w:r>
            <w:r>
              <w:rPr>
                <w:noProof/>
                <w:webHidden/>
              </w:rPr>
              <w:instrText xml:space="preserve"> PAGEREF _Toc524963112 \h </w:instrText>
            </w:r>
            <w:r>
              <w:rPr>
                <w:noProof/>
                <w:webHidden/>
              </w:rPr>
            </w:r>
            <w:r>
              <w:rPr>
                <w:noProof/>
                <w:webHidden/>
              </w:rPr>
              <w:fldChar w:fldCharType="separate"/>
            </w:r>
            <w:r>
              <w:rPr>
                <w:noProof/>
                <w:webHidden/>
              </w:rPr>
              <w:t>34</w:t>
            </w:r>
            <w:r>
              <w:rPr>
                <w:noProof/>
                <w:webHidden/>
              </w:rPr>
              <w:fldChar w:fldCharType="end"/>
            </w:r>
          </w:hyperlink>
        </w:p>
        <w:p w:rsidR="00A02B9E" w:rsidRDefault="00A02B9E">
          <w:pPr>
            <w:pStyle w:val="10"/>
            <w:tabs>
              <w:tab w:val="right" w:leader="dot" w:pos="10482"/>
            </w:tabs>
            <w:rPr>
              <w:rFonts w:asciiTheme="minorHAnsi" w:eastAsiaTheme="minorEastAsia" w:hAnsiTheme="minorHAnsi" w:cstheme="minorBidi"/>
              <w:noProof/>
              <w:sz w:val="22"/>
              <w:szCs w:val="22"/>
            </w:rPr>
          </w:pPr>
          <w:hyperlink w:anchor="_Toc524963113" w:history="1">
            <w:r w:rsidRPr="00181EAE">
              <w:rPr>
                <w:rStyle w:val="af"/>
                <w:noProof/>
              </w:rPr>
              <w:t>Б.11.6 ПОРЯДОК ФОРМИРОВАНИЯ АПЕЛЛЯЦИОННОЙ КОМИССИИ</w:t>
            </w:r>
            <w:r>
              <w:rPr>
                <w:noProof/>
                <w:webHidden/>
              </w:rPr>
              <w:tab/>
            </w:r>
            <w:r>
              <w:rPr>
                <w:noProof/>
                <w:webHidden/>
              </w:rPr>
              <w:fldChar w:fldCharType="begin"/>
            </w:r>
            <w:r>
              <w:rPr>
                <w:noProof/>
                <w:webHidden/>
              </w:rPr>
              <w:instrText xml:space="preserve"> PAGEREF _Toc524963113 \h </w:instrText>
            </w:r>
            <w:r>
              <w:rPr>
                <w:noProof/>
                <w:webHidden/>
              </w:rPr>
            </w:r>
            <w:r>
              <w:rPr>
                <w:noProof/>
                <w:webHidden/>
              </w:rPr>
              <w:fldChar w:fldCharType="separate"/>
            </w:r>
            <w:r>
              <w:rPr>
                <w:noProof/>
                <w:webHidden/>
              </w:rPr>
              <w:t>34</w:t>
            </w:r>
            <w:r>
              <w:rPr>
                <w:noProof/>
                <w:webHidden/>
              </w:rPr>
              <w:fldChar w:fldCharType="end"/>
            </w:r>
          </w:hyperlink>
        </w:p>
        <w:p w:rsidR="00202F86" w:rsidRPr="00202F86" w:rsidRDefault="00202F86">
          <w:pPr>
            <w:rPr>
              <w:rFonts w:ascii="Times New Roman" w:hAnsi="Times New Roman" w:cs="Times New Roman"/>
            </w:rPr>
          </w:pPr>
          <w:r w:rsidRPr="00202F86">
            <w:rPr>
              <w:rFonts w:ascii="Times New Roman" w:hAnsi="Times New Roman" w:cs="Times New Roman"/>
            </w:rPr>
            <w:fldChar w:fldCharType="end"/>
          </w:r>
        </w:p>
      </w:sdtContent>
    </w:sdt>
    <w:p w:rsidR="00053AF1" w:rsidRPr="00202F86" w:rsidRDefault="00053AF1" w:rsidP="006006CD">
      <w:pPr>
        <w:spacing w:after="0"/>
        <w:ind w:left="0" w:firstLine="567"/>
        <w:jc w:val="both"/>
        <w:rPr>
          <w:rFonts w:ascii="Times New Roman" w:hAnsi="Times New Roman" w:cs="Times New Roman"/>
        </w:rPr>
      </w:pPr>
    </w:p>
    <w:p w:rsidR="00FB54D7" w:rsidRDefault="00FB54D7">
      <w:pPr>
        <w:rPr>
          <w:rFonts w:ascii="Times New Roman" w:hAnsi="Times New Roman" w:cs="Times New Roman"/>
        </w:rPr>
      </w:pPr>
      <w:r>
        <w:rPr>
          <w:rFonts w:ascii="Times New Roman" w:hAnsi="Times New Roman" w:cs="Times New Roman"/>
        </w:rPr>
        <w:br w:type="page"/>
      </w:r>
    </w:p>
    <w:p w:rsidR="00053AF1" w:rsidRPr="00202F86" w:rsidRDefault="00053AF1" w:rsidP="006006CD">
      <w:pPr>
        <w:spacing w:after="0"/>
        <w:ind w:left="0" w:firstLine="567"/>
        <w:jc w:val="both"/>
        <w:rPr>
          <w:rFonts w:ascii="Times New Roman" w:hAnsi="Times New Roman" w:cs="Times New Roman"/>
        </w:rPr>
      </w:pPr>
    </w:p>
    <w:p w:rsidR="00A02B9E" w:rsidRDefault="00A02B9E" w:rsidP="00A02B9E">
      <w:pPr>
        <w:spacing w:after="0"/>
        <w:ind w:left="0" w:firstLine="0"/>
        <w:jc w:val="center"/>
        <w:rPr>
          <w:rFonts w:ascii="Times New Roman" w:hAnsi="Times New Roman" w:cs="Times New Roman"/>
          <w:b/>
          <w:sz w:val="32"/>
          <w:szCs w:val="32"/>
        </w:rPr>
      </w:pPr>
      <w:bookmarkStart w:id="2" w:name="_1fob9te" w:colFirst="0" w:colLast="0"/>
      <w:bookmarkEnd w:id="2"/>
    </w:p>
    <w:p w:rsidR="00A02B9E" w:rsidRDefault="00A02B9E" w:rsidP="00A02B9E">
      <w:pPr>
        <w:spacing w:after="0"/>
        <w:ind w:left="0" w:firstLine="0"/>
        <w:jc w:val="center"/>
        <w:rPr>
          <w:rFonts w:ascii="Times New Roman" w:hAnsi="Times New Roman" w:cs="Times New Roman"/>
          <w:b/>
          <w:sz w:val="32"/>
          <w:szCs w:val="32"/>
        </w:rPr>
      </w:pPr>
    </w:p>
    <w:p w:rsidR="00A02B9E" w:rsidRDefault="00A02B9E" w:rsidP="00A02B9E">
      <w:pPr>
        <w:spacing w:after="0"/>
        <w:ind w:left="0" w:firstLine="0"/>
        <w:jc w:val="center"/>
        <w:rPr>
          <w:rFonts w:ascii="Times New Roman" w:hAnsi="Times New Roman" w:cs="Times New Roman"/>
          <w:b/>
          <w:sz w:val="32"/>
          <w:szCs w:val="32"/>
        </w:rPr>
      </w:pPr>
    </w:p>
    <w:p w:rsidR="00A02B9E" w:rsidRDefault="00A02B9E" w:rsidP="00A02B9E">
      <w:pPr>
        <w:spacing w:after="0"/>
        <w:ind w:left="0" w:firstLine="0"/>
        <w:jc w:val="center"/>
        <w:rPr>
          <w:rFonts w:ascii="Times New Roman" w:hAnsi="Times New Roman" w:cs="Times New Roman"/>
          <w:b/>
          <w:sz w:val="32"/>
          <w:szCs w:val="32"/>
        </w:rPr>
      </w:pPr>
    </w:p>
    <w:p w:rsidR="00A02B9E" w:rsidRDefault="00A02B9E" w:rsidP="00A02B9E">
      <w:pPr>
        <w:spacing w:after="0"/>
        <w:ind w:left="0" w:firstLine="0"/>
        <w:jc w:val="center"/>
        <w:rPr>
          <w:rFonts w:ascii="Times New Roman" w:hAnsi="Times New Roman" w:cs="Times New Roman"/>
          <w:b/>
          <w:sz w:val="32"/>
          <w:szCs w:val="32"/>
        </w:rPr>
      </w:pPr>
    </w:p>
    <w:p w:rsidR="00A02B9E" w:rsidRDefault="00A02B9E" w:rsidP="00A02B9E">
      <w:pPr>
        <w:spacing w:after="0"/>
        <w:ind w:left="0" w:firstLine="0"/>
        <w:jc w:val="center"/>
        <w:rPr>
          <w:rFonts w:ascii="Times New Roman" w:hAnsi="Times New Roman" w:cs="Times New Roman"/>
          <w:b/>
          <w:sz w:val="32"/>
          <w:szCs w:val="32"/>
        </w:rPr>
      </w:pPr>
    </w:p>
    <w:p w:rsidR="00A02B9E" w:rsidRDefault="00A02B9E" w:rsidP="00A02B9E">
      <w:pPr>
        <w:spacing w:after="0"/>
        <w:ind w:left="0" w:firstLine="0"/>
        <w:jc w:val="center"/>
        <w:rPr>
          <w:rFonts w:ascii="Times New Roman" w:hAnsi="Times New Roman" w:cs="Times New Roman"/>
          <w:b/>
          <w:sz w:val="32"/>
          <w:szCs w:val="32"/>
        </w:rPr>
      </w:pPr>
    </w:p>
    <w:p w:rsidR="00A02B9E" w:rsidRDefault="00A02B9E" w:rsidP="00A02B9E">
      <w:pPr>
        <w:spacing w:after="0"/>
        <w:ind w:left="0" w:firstLine="0"/>
        <w:jc w:val="center"/>
        <w:rPr>
          <w:rFonts w:ascii="Times New Roman" w:hAnsi="Times New Roman" w:cs="Times New Roman"/>
          <w:b/>
          <w:sz w:val="32"/>
          <w:szCs w:val="32"/>
        </w:rPr>
      </w:pPr>
    </w:p>
    <w:p w:rsidR="00A02B9E" w:rsidRDefault="00A02B9E" w:rsidP="00A02B9E">
      <w:pPr>
        <w:spacing w:after="0"/>
        <w:ind w:left="0" w:firstLine="0"/>
        <w:jc w:val="center"/>
        <w:rPr>
          <w:rFonts w:ascii="Times New Roman" w:hAnsi="Times New Roman" w:cs="Times New Roman"/>
          <w:b/>
          <w:sz w:val="32"/>
          <w:szCs w:val="32"/>
        </w:rPr>
      </w:pPr>
      <w:r w:rsidRPr="00202F86">
        <w:rPr>
          <w:rFonts w:ascii="Times New Roman" w:hAnsi="Times New Roman" w:cs="Times New Roman"/>
          <w:b/>
          <w:sz w:val="32"/>
          <w:szCs w:val="32"/>
        </w:rPr>
        <w:t xml:space="preserve">РЕГЛАМЕНТ </w:t>
      </w:r>
      <w:r w:rsidRPr="00202F86">
        <w:rPr>
          <w:rFonts w:ascii="Times New Roman" w:hAnsi="Times New Roman" w:cs="Times New Roman"/>
          <w:b/>
          <w:sz w:val="32"/>
          <w:szCs w:val="32"/>
        </w:rPr>
        <w:br/>
        <w:t xml:space="preserve">IV Регионального чемпионата </w:t>
      </w:r>
    </w:p>
    <w:p w:rsidR="00A02B9E" w:rsidRPr="00202F86" w:rsidRDefault="00A02B9E" w:rsidP="00A02B9E">
      <w:pPr>
        <w:spacing w:after="0"/>
        <w:ind w:left="0" w:firstLine="0"/>
        <w:jc w:val="center"/>
        <w:rPr>
          <w:rFonts w:ascii="Times New Roman" w:hAnsi="Times New Roman" w:cs="Times New Roman"/>
          <w:b/>
          <w:sz w:val="32"/>
          <w:szCs w:val="32"/>
        </w:rPr>
      </w:pPr>
      <w:r w:rsidRPr="00202F86">
        <w:rPr>
          <w:rFonts w:ascii="Times New Roman" w:hAnsi="Times New Roman" w:cs="Times New Roman"/>
          <w:b/>
          <w:sz w:val="32"/>
          <w:szCs w:val="32"/>
        </w:rPr>
        <w:t>«Молодые профессионалы» (WorldSkills Russia)</w:t>
      </w:r>
    </w:p>
    <w:p w:rsidR="00A02B9E" w:rsidRDefault="00A02B9E" w:rsidP="00A02B9E">
      <w:pPr>
        <w:spacing w:after="0"/>
        <w:ind w:left="0" w:firstLine="0"/>
        <w:jc w:val="center"/>
        <w:rPr>
          <w:rFonts w:ascii="Times New Roman" w:hAnsi="Times New Roman" w:cs="Times New Roman"/>
          <w:b/>
          <w:sz w:val="32"/>
          <w:szCs w:val="32"/>
        </w:rPr>
      </w:pPr>
      <w:r w:rsidRPr="00202F86">
        <w:rPr>
          <w:rFonts w:ascii="Times New Roman" w:hAnsi="Times New Roman" w:cs="Times New Roman"/>
          <w:b/>
          <w:sz w:val="32"/>
          <w:szCs w:val="32"/>
        </w:rPr>
        <w:t>ВОЛГОГРАДСКОЙ ОБЛАСТИ</w:t>
      </w:r>
    </w:p>
    <w:p w:rsidR="00A02B9E" w:rsidRPr="00202F86" w:rsidRDefault="00A02B9E" w:rsidP="00A02B9E">
      <w:pPr>
        <w:spacing w:after="0"/>
        <w:ind w:left="0" w:firstLine="0"/>
        <w:jc w:val="center"/>
        <w:rPr>
          <w:rFonts w:ascii="Times New Roman" w:hAnsi="Times New Roman" w:cs="Times New Roman"/>
          <w:b/>
          <w:sz w:val="32"/>
          <w:szCs w:val="32"/>
        </w:rPr>
      </w:pPr>
    </w:p>
    <w:p w:rsidR="00A02B9E" w:rsidRDefault="00A02B9E" w:rsidP="00A02B9E">
      <w:pPr>
        <w:spacing w:after="0"/>
        <w:ind w:left="0" w:firstLine="567"/>
        <w:jc w:val="center"/>
        <w:rPr>
          <w:rFonts w:ascii="Times New Roman" w:hAnsi="Times New Roman" w:cs="Times New Roman"/>
        </w:rPr>
      </w:pPr>
    </w:p>
    <w:p w:rsidR="00A02B9E" w:rsidRPr="00202F86" w:rsidRDefault="00A02B9E" w:rsidP="00A02B9E">
      <w:pPr>
        <w:spacing w:after="0"/>
        <w:ind w:left="0" w:firstLine="567"/>
        <w:jc w:val="center"/>
        <w:rPr>
          <w:rFonts w:ascii="Times New Roman" w:hAnsi="Times New Roman" w:cs="Times New Roman"/>
        </w:rPr>
      </w:pPr>
    </w:p>
    <w:p w:rsidR="00A02B9E" w:rsidRPr="00202F86" w:rsidRDefault="00A02B9E" w:rsidP="00A02B9E">
      <w:pPr>
        <w:pStyle w:val="Heading1"/>
        <w:jc w:val="center"/>
      </w:pPr>
      <w:bookmarkStart w:id="3" w:name="_Toc524962776"/>
      <w:bookmarkStart w:id="4" w:name="_Toc524963029"/>
      <w:r w:rsidRPr="00202F86">
        <w:t xml:space="preserve">ТОМ </w:t>
      </w:r>
      <w:r>
        <w:t xml:space="preserve"> </w:t>
      </w:r>
      <w:r w:rsidRPr="00202F86">
        <w:t>А</w:t>
      </w:r>
      <w:bookmarkEnd w:id="3"/>
      <w:r>
        <w:t xml:space="preserve"> - </w:t>
      </w:r>
      <w:r w:rsidRPr="00202F86">
        <w:t>ПО ПЛАНИРОВАНИЮ, ОРГАНИЗАЦИИ И ОПЕРАЦИОННОЙ ДЕЯТЕЛЬНОСТИ</w:t>
      </w:r>
      <w:bookmarkEnd w:id="4"/>
    </w:p>
    <w:p w:rsidR="00A02B9E" w:rsidRPr="00202F86" w:rsidRDefault="00A02B9E" w:rsidP="00A02B9E">
      <w:pPr>
        <w:spacing w:after="0"/>
        <w:ind w:left="0" w:firstLine="567"/>
        <w:jc w:val="both"/>
        <w:rPr>
          <w:rFonts w:ascii="Times New Roman" w:hAnsi="Times New Roman" w:cs="Times New Roman"/>
        </w:rPr>
      </w:pPr>
    </w:p>
    <w:p w:rsidR="00A02B9E" w:rsidRPr="00202F86" w:rsidRDefault="00A02B9E" w:rsidP="00A02B9E">
      <w:pPr>
        <w:spacing w:after="0"/>
        <w:ind w:left="0" w:firstLine="567"/>
        <w:jc w:val="both"/>
        <w:rPr>
          <w:rFonts w:ascii="Times New Roman" w:hAnsi="Times New Roman" w:cs="Times New Roman"/>
        </w:rPr>
      </w:pPr>
    </w:p>
    <w:p w:rsidR="00A02B9E" w:rsidRPr="00202F86" w:rsidRDefault="00A02B9E" w:rsidP="00A02B9E">
      <w:pPr>
        <w:spacing w:after="0"/>
        <w:ind w:left="0" w:firstLine="567"/>
        <w:jc w:val="both"/>
        <w:rPr>
          <w:rFonts w:ascii="Times New Roman" w:hAnsi="Times New Roman" w:cs="Times New Roman"/>
        </w:rPr>
      </w:pPr>
    </w:p>
    <w:p w:rsidR="00A02B9E" w:rsidRPr="00202F86" w:rsidRDefault="00A02B9E" w:rsidP="00A02B9E">
      <w:pPr>
        <w:spacing w:after="0"/>
        <w:ind w:left="0" w:firstLine="567"/>
        <w:jc w:val="both"/>
        <w:rPr>
          <w:rFonts w:ascii="Times New Roman" w:hAnsi="Times New Roman" w:cs="Times New Roman"/>
        </w:rPr>
      </w:pPr>
    </w:p>
    <w:p w:rsidR="00A02B9E" w:rsidRPr="00202F86" w:rsidRDefault="00A02B9E" w:rsidP="00A02B9E">
      <w:pPr>
        <w:spacing w:after="0"/>
        <w:ind w:left="0" w:firstLine="567"/>
        <w:jc w:val="both"/>
        <w:rPr>
          <w:rFonts w:ascii="Times New Roman" w:hAnsi="Times New Roman" w:cs="Times New Roman"/>
        </w:rPr>
      </w:pPr>
    </w:p>
    <w:p w:rsidR="00A02B9E" w:rsidRPr="00202F86" w:rsidRDefault="00A02B9E" w:rsidP="00A02B9E">
      <w:pPr>
        <w:spacing w:after="0"/>
        <w:ind w:left="0" w:firstLine="567"/>
        <w:jc w:val="both"/>
        <w:rPr>
          <w:rFonts w:ascii="Times New Roman" w:hAnsi="Times New Roman" w:cs="Times New Roman"/>
        </w:rPr>
      </w:pPr>
    </w:p>
    <w:p w:rsidR="00A02B9E" w:rsidRPr="00202F86" w:rsidRDefault="00A02B9E" w:rsidP="00A02B9E">
      <w:pPr>
        <w:spacing w:after="0"/>
        <w:ind w:left="0" w:firstLine="567"/>
        <w:jc w:val="both"/>
        <w:rPr>
          <w:rFonts w:ascii="Times New Roman" w:hAnsi="Times New Roman" w:cs="Times New Roman"/>
        </w:rPr>
      </w:pPr>
    </w:p>
    <w:p w:rsidR="00A02B9E" w:rsidRPr="00202F86" w:rsidRDefault="00A02B9E" w:rsidP="00A02B9E">
      <w:pPr>
        <w:spacing w:after="0"/>
        <w:ind w:left="0" w:firstLine="567"/>
        <w:jc w:val="both"/>
        <w:rPr>
          <w:rFonts w:ascii="Times New Roman" w:hAnsi="Times New Roman" w:cs="Times New Roman"/>
        </w:rPr>
      </w:pPr>
    </w:p>
    <w:p w:rsidR="00A02B9E" w:rsidRDefault="00A02B9E">
      <w:pPr>
        <w:rPr>
          <w:rFonts w:ascii="Times New Roman" w:eastAsia="Times New Roman" w:hAnsi="Times New Roman" w:cs="Times New Roman"/>
          <w:b/>
          <w:sz w:val="40"/>
          <w:szCs w:val="40"/>
        </w:rPr>
      </w:pPr>
      <w:r>
        <w:br w:type="page"/>
      </w:r>
    </w:p>
    <w:p w:rsidR="00F738F3" w:rsidRPr="008E477B" w:rsidRDefault="008C0A6D" w:rsidP="00202F86">
      <w:pPr>
        <w:pStyle w:val="1"/>
        <w:rPr>
          <w:color w:val="auto"/>
          <w:sz w:val="32"/>
          <w:szCs w:val="32"/>
        </w:rPr>
      </w:pPr>
      <w:bookmarkStart w:id="5" w:name="_Toc524963030"/>
      <w:r w:rsidRPr="008E477B">
        <w:rPr>
          <w:color w:val="auto"/>
          <w:sz w:val="32"/>
          <w:szCs w:val="32"/>
        </w:rPr>
        <w:lastRenderedPageBreak/>
        <w:t>A.1 О ПРАВИЛАХ ЧЕМПИОНАТА</w:t>
      </w:r>
      <w:bookmarkEnd w:id="5"/>
    </w:p>
    <w:p w:rsidR="00F738F3" w:rsidRPr="00202F86" w:rsidRDefault="008C0A6D" w:rsidP="00202F86">
      <w:pPr>
        <w:pStyle w:val="1"/>
        <w:rPr>
          <w:color w:val="auto"/>
          <w:sz w:val="24"/>
          <w:szCs w:val="24"/>
        </w:rPr>
      </w:pPr>
      <w:bookmarkStart w:id="6" w:name="_3znysh7" w:colFirst="0" w:colLast="0"/>
      <w:bookmarkStart w:id="7" w:name="_Toc524963031"/>
      <w:bookmarkEnd w:id="6"/>
      <w:r w:rsidRPr="00202F86">
        <w:rPr>
          <w:color w:val="auto"/>
          <w:sz w:val="24"/>
          <w:szCs w:val="24"/>
        </w:rPr>
        <w:t>A.1.1 ПРЕДМЕТ</w:t>
      </w:r>
      <w:bookmarkEnd w:id="7"/>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Настоящий Регламент определяет правила организации и проведения IV Регионального чемпионата «Молодые профессионалы» (WorldSkills Russia) Волгоградской области (далее – Чемпионат), включая все соревнования по компетенциям.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Лица, вовлеченные в организацию и участие в Чемпионате обязаны руководствоваться в своей деятельности настоящим Регламентом.</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Настоящий Регламент состоит из двух томов: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Регламент Чемпионата по планированию, организации и операционной деятельности;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Регламент Чемпионата по проведению соревнований по компетенциям. </w:t>
      </w:r>
    </w:p>
    <w:p w:rsidR="00F738F3" w:rsidRPr="00202F86" w:rsidRDefault="008C0A6D" w:rsidP="00202F86">
      <w:pPr>
        <w:pStyle w:val="1"/>
        <w:rPr>
          <w:color w:val="auto"/>
          <w:sz w:val="24"/>
          <w:szCs w:val="24"/>
        </w:rPr>
      </w:pPr>
      <w:bookmarkStart w:id="8" w:name="_2et92p0" w:colFirst="0" w:colLast="0"/>
      <w:bookmarkStart w:id="9" w:name="_Toc524963032"/>
      <w:bookmarkEnd w:id="8"/>
      <w:r w:rsidRPr="00202F86">
        <w:rPr>
          <w:color w:val="auto"/>
          <w:sz w:val="24"/>
          <w:szCs w:val="24"/>
        </w:rPr>
        <w:t>A.1.2 ОСНОВНЫЕ ПРИНЦИПЫ</w:t>
      </w:r>
      <w:bookmarkEnd w:id="9"/>
    </w:p>
    <w:p w:rsidR="00F738F3" w:rsidRPr="00202F86" w:rsidRDefault="008C0A6D" w:rsidP="006006CD">
      <w:pPr>
        <w:spacing w:after="0"/>
        <w:ind w:left="0" w:firstLine="567"/>
        <w:jc w:val="both"/>
        <w:rPr>
          <w:rFonts w:ascii="Times New Roman" w:hAnsi="Times New Roman" w:cs="Times New Roman"/>
        </w:rPr>
      </w:pPr>
      <w:bookmarkStart w:id="10" w:name="_tyjcwt" w:colFirst="0" w:colLast="0"/>
      <w:bookmarkEnd w:id="10"/>
      <w:r w:rsidRPr="00202F86">
        <w:rPr>
          <w:rFonts w:ascii="Times New Roman" w:hAnsi="Times New Roman" w:cs="Times New Roman"/>
        </w:rPr>
        <w:t xml:space="preserve">A.1.2.1 ОРГКОМИТЕТ ЧЕМПИОНАТА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Для проведения Чемпионата формируется Организационный комитет (далее – Оргкомитет). Решение о персональном составе Оргкомитета </w:t>
      </w:r>
      <w:r w:rsidRPr="00FB54D7">
        <w:rPr>
          <w:rFonts w:ascii="Times New Roman" w:hAnsi="Times New Roman" w:cs="Times New Roman"/>
        </w:rPr>
        <w:t xml:space="preserve">принимается </w:t>
      </w:r>
      <w:r w:rsidR="00FB54D7" w:rsidRPr="00A811DA">
        <w:rPr>
          <w:rFonts w:ascii="Times New Roman" w:hAnsi="Times New Roman" w:cs="Times New Roman"/>
        </w:rPr>
        <w:t>заместителем губернатора Волгоградской области</w:t>
      </w:r>
      <w:r w:rsidRPr="00A811DA">
        <w:rPr>
          <w:rFonts w:ascii="Times New Roman" w:hAnsi="Times New Roman" w:cs="Times New Roman"/>
        </w:rPr>
        <w:t>.</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Руководство работой Оргкомитета осуществляется Председателем. </w:t>
      </w:r>
    </w:p>
    <w:p w:rsidR="00F738F3" w:rsidRPr="00202F86" w:rsidRDefault="008C0A6D" w:rsidP="006006CD">
      <w:pPr>
        <w:spacing w:after="0"/>
        <w:ind w:left="0" w:firstLine="567"/>
        <w:jc w:val="both"/>
        <w:rPr>
          <w:rFonts w:ascii="Times New Roman" w:hAnsi="Times New Roman" w:cs="Times New Roman"/>
        </w:rPr>
      </w:pPr>
      <w:bookmarkStart w:id="11" w:name="_3dy6vkm" w:colFirst="0" w:colLast="0"/>
      <w:bookmarkEnd w:id="11"/>
      <w:r w:rsidRPr="00202F86">
        <w:rPr>
          <w:rFonts w:ascii="Times New Roman" w:hAnsi="Times New Roman" w:cs="Times New Roman"/>
        </w:rPr>
        <w:t>A.1.2.2 ДИРЕКЦИЯ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Для оперативного управления и организации Чемпионата формируется Дирекция Чемпионата. Состав Дирекции Чемпионата утверждается Оргкомитетом. Руководство работой Дирекции осуществляется руководителем Регионального координационного центра движения «Молодые профессионалы» (WorldSkills Russia) в Волгоградской области (далее – РКЦ).</w:t>
      </w:r>
    </w:p>
    <w:p w:rsidR="00F738F3" w:rsidRPr="00202F86" w:rsidRDefault="008C0A6D" w:rsidP="006006CD">
      <w:pPr>
        <w:spacing w:after="0"/>
        <w:ind w:left="0" w:firstLine="567"/>
        <w:jc w:val="both"/>
        <w:rPr>
          <w:rFonts w:ascii="Times New Roman" w:hAnsi="Times New Roman" w:cs="Times New Roman"/>
        </w:rPr>
      </w:pPr>
      <w:bookmarkStart w:id="12" w:name="_1t3h5sf" w:colFirst="0" w:colLast="0"/>
      <w:bookmarkEnd w:id="12"/>
      <w:r w:rsidRPr="00202F86">
        <w:rPr>
          <w:rFonts w:ascii="Times New Roman" w:hAnsi="Times New Roman" w:cs="Times New Roman"/>
        </w:rPr>
        <w:t>A.1.2.3 ПРАВА И ОБЯЗАННОСТИ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Дирекция Чемпионата несет ответственность за организацию и проведение Чемпионата, осуществляет общее управление Чемпионатом. Дирекция в соответствии с настоящим Регламентом принимает решения по любым вопросам, относящимся к вопросам проведения Чемпионата, в том числе по вопросам, не определенным настоящим Регламентом. Дирекция Чемпионата отвечает за соответствие инфраструктуры, оборудования и установок правилам техники безопасности и нормам охраны здоровья и окружающей среды установленным требованиям. Вся документация, содержащая правила техники безопасности и нормы охраны здоровья и окружающей среды, должна быть размещена на сайте Чемпионата за 2 месяца до его начала. Дирекция также отвечает за связи с общественностью и рекламу мероприятия до начала, во время и по итогам Чемпионата. Союз «Агентство развития профессиональных сообществ и рабочих кадров «Молодые профессионалы (Ворлдскиллс Россия)» (далее – Союз Ворлдскиллс) оставляет за собой все права в отношении Чемпионата, включая согласование всех аспектов связей с общественностью (СМИ, маркетинг и PR). </w:t>
      </w:r>
    </w:p>
    <w:p w:rsidR="00F738F3" w:rsidRPr="00202F86" w:rsidRDefault="008C0A6D" w:rsidP="006006CD">
      <w:pPr>
        <w:spacing w:after="0"/>
        <w:ind w:left="0" w:firstLine="567"/>
        <w:jc w:val="both"/>
        <w:rPr>
          <w:rFonts w:ascii="Times New Roman" w:hAnsi="Times New Roman" w:cs="Times New Roman"/>
        </w:rPr>
      </w:pPr>
      <w:bookmarkStart w:id="13" w:name="_4d34og8" w:colFirst="0" w:colLast="0"/>
      <w:bookmarkEnd w:id="13"/>
      <w:r w:rsidRPr="00202F86">
        <w:rPr>
          <w:rFonts w:ascii="Times New Roman" w:hAnsi="Times New Roman" w:cs="Times New Roman"/>
        </w:rPr>
        <w:t>A.1.2.4 ЦЕННОСТИ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Ключевыми ценностями Чемпионата являются: честность, справедливость, прозрачность, информационная открытость, сотрудничество и инновации.</w:t>
      </w:r>
    </w:p>
    <w:p w:rsidR="00F738F3" w:rsidRPr="00202F86" w:rsidRDefault="008C0A6D" w:rsidP="00202F86">
      <w:pPr>
        <w:pStyle w:val="1"/>
        <w:rPr>
          <w:color w:val="auto"/>
          <w:sz w:val="24"/>
          <w:szCs w:val="24"/>
        </w:rPr>
      </w:pPr>
      <w:bookmarkStart w:id="14" w:name="_2s8eyo1" w:colFirst="0" w:colLast="0"/>
      <w:bookmarkStart w:id="15" w:name="_Toc524963033"/>
      <w:bookmarkEnd w:id="14"/>
      <w:r w:rsidRPr="00202F86">
        <w:rPr>
          <w:color w:val="auto"/>
          <w:sz w:val="24"/>
          <w:szCs w:val="24"/>
        </w:rPr>
        <w:t>A.1.3 РАЗЪЯСНЕНИЕ ТЕРМИНОВ (ГЛОССАРИЙ)</w:t>
      </w:r>
      <w:bookmarkEnd w:id="15"/>
      <w:r w:rsidRPr="00202F86">
        <w:rPr>
          <w:color w:val="auto"/>
          <w:sz w:val="24"/>
          <w:szCs w:val="24"/>
        </w:rPr>
        <w:t xml:space="preserve"> </w:t>
      </w:r>
    </w:p>
    <w:p w:rsidR="00202F86"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См. глоссарий по ссылке: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https://worldskills.ru/assets/docs//%D0%9F%D1%80%D0%B8%D0%BA%D0%B0%D0%B7%20%D0%93%D0%BB%D0%BE%D1%81%D1%81%D0%B0%D1%80%D0%B8%D0%B9.pdf</w:t>
      </w:r>
      <w:hyperlink r:id="rId8">
        <w:r w:rsidRPr="00202F86">
          <w:rPr>
            <w:rStyle w:val="af"/>
            <w:rFonts w:ascii="Times New Roman" w:hAnsi="Times New Roman" w:cs="Times New Roman"/>
            <w:color w:val="auto"/>
          </w:rPr>
          <w:t xml:space="preserve"> </w:t>
        </w:r>
      </w:hyperlink>
    </w:p>
    <w:p w:rsidR="006006CD" w:rsidRPr="00202F86" w:rsidRDefault="006006CD" w:rsidP="006006CD">
      <w:pPr>
        <w:spacing w:after="0"/>
        <w:ind w:left="0" w:firstLine="567"/>
        <w:jc w:val="both"/>
        <w:rPr>
          <w:rFonts w:ascii="Times New Roman" w:hAnsi="Times New Roman" w:cs="Times New Roman"/>
          <w:b/>
          <w:sz w:val="28"/>
          <w:szCs w:val="28"/>
        </w:rPr>
      </w:pPr>
      <w:bookmarkStart w:id="16" w:name="_17dp8vu" w:colFirst="0" w:colLast="0"/>
      <w:bookmarkEnd w:id="16"/>
    </w:p>
    <w:p w:rsidR="006006CD" w:rsidRPr="008E477B" w:rsidRDefault="008C0A6D" w:rsidP="00202F86">
      <w:pPr>
        <w:pStyle w:val="1"/>
        <w:rPr>
          <w:color w:val="auto"/>
          <w:sz w:val="32"/>
          <w:szCs w:val="32"/>
        </w:rPr>
      </w:pPr>
      <w:bookmarkStart w:id="17" w:name="_Toc524963034"/>
      <w:r w:rsidRPr="008E477B">
        <w:rPr>
          <w:color w:val="auto"/>
          <w:sz w:val="32"/>
          <w:szCs w:val="32"/>
        </w:rPr>
        <w:t>A.2 ОРГАНИЗАЦИЯ ЧЕМПИОНАТА</w:t>
      </w:r>
      <w:bookmarkStart w:id="18" w:name="_3rdcrjn" w:colFirst="0" w:colLast="0"/>
      <w:bookmarkEnd w:id="17"/>
      <w:bookmarkEnd w:id="18"/>
      <w:r w:rsidR="006006CD" w:rsidRPr="008E477B">
        <w:rPr>
          <w:color w:val="auto"/>
          <w:sz w:val="32"/>
          <w:szCs w:val="32"/>
        </w:rPr>
        <w:t xml:space="preserve"> </w:t>
      </w:r>
    </w:p>
    <w:p w:rsidR="00075BAF" w:rsidRPr="00202F86" w:rsidRDefault="008C0A6D" w:rsidP="00202F86">
      <w:pPr>
        <w:pStyle w:val="1"/>
        <w:rPr>
          <w:color w:val="auto"/>
          <w:sz w:val="24"/>
          <w:szCs w:val="24"/>
        </w:rPr>
      </w:pPr>
      <w:bookmarkStart w:id="19" w:name="_Toc524963035"/>
      <w:r w:rsidRPr="00202F86">
        <w:rPr>
          <w:color w:val="auto"/>
          <w:sz w:val="24"/>
          <w:szCs w:val="24"/>
        </w:rPr>
        <w:t>A.2.1 ОБЯЗАННОСТИ ДИРЕКЦИИ ЧЕМПИОНАТА</w:t>
      </w:r>
      <w:bookmarkEnd w:id="19"/>
      <w:r w:rsidRPr="00202F86">
        <w:rPr>
          <w:color w:val="auto"/>
          <w:sz w:val="24"/>
          <w:szCs w:val="24"/>
        </w:rPr>
        <w:t xml:space="preserve"> </w:t>
      </w:r>
      <w:bookmarkStart w:id="20" w:name="_26in1rg" w:colFirst="0" w:colLast="0"/>
      <w:bookmarkEnd w:id="20"/>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A.2.1.1 ПРЕДОСТАВЛЕНИЕ ИНФРАСТРУКТУРЫ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Дирекция Чемпионата несет ответственность за обеспечение Конкурсных площадок и оборудования для проведения соревнований по каждой компетенции в соответствии с Техническим описанием и Инфраструктурным листом, согласованным с Менеджером компетенции. План застройки соревнования должен быть согласован с Менеджером компетенции.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За 1 месяц до начала Чемпионата Дирекция должна получить у Главных экспертов по компетенциям Инфраструктурный лист и План застройки, согласованные с Менеджером компетенции, содержащие подробную информацию об инфраструктуре, оборудовании, инструментах и расходных материалах, необходимых для проведения соревнований, а также актуальное Техническое описание. Дирекция Чемпионата после получения от Главного эксперта обозначенных документов должна в трехдневный срок обеспечить ими всех Технических администраторов площадок и Экспертов.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lastRenderedPageBreak/>
        <w:t xml:space="preserve">В соответствии с Техническими описаниями, Инфраструктурными листами и другими официальными документами Дирекция Чемпионата должна обеспечить наличие оптимальных площадок и инфраструктуры для Чемпионата. В дополнение к обеспечению места проведения Чемпионата, соревновательных площадок и рабочих мест конкурсантов речь также идет о следующих площадках: </w:t>
      </w:r>
    </w:p>
    <w:p w:rsidR="00F738F3" w:rsidRPr="00A02B9E" w:rsidRDefault="008C0A6D" w:rsidP="00A02B9E">
      <w:pPr>
        <w:pStyle w:val="aa"/>
        <w:numPr>
          <w:ilvl w:val="0"/>
          <w:numId w:val="37"/>
        </w:numPr>
        <w:ind w:left="567" w:hanging="11"/>
        <w:jc w:val="both"/>
        <w:rPr>
          <w:sz w:val="20"/>
          <w:szCs w:val="20"/>
        </w:rPr>
      </w:pPr>
      <w:r w:rsidRPr="00A02B9E">
        <w:rPr>
          <w:sz w:val="20"/>
          <w:szCs w:val="20"/>
        </w:rPr>
        <w:t>конференц-зал для деловой программы;</w:t>
      </w:r>
    </w:p>
    <w:p w:rsidR="00F738F3" w:rsidRPr="00A02B9E" w:rsidRDefault="008C0A6D" w:rsidP="00A02B9E">
      <w:pPr>
        <w:pStyle w:val="aa"/>
        <w:numPr>
          <w:ilvl w:val="0"/>
          <w:numId w:val="37"/>
        </w:numPr>
        <w:ind w:left="567" w:hanging="11"/>
        <w:jc w:val="both"/>
        <w:rPr>
          <w:sz w:val="20"/>
          <w:szCs w:val="20"/>
        </w:rPr>
      </w:pPr>
      <w:r w:rsidRPr="00A02B9E">
        <w:rPr>
          <w:sz w:val="20"/>
          <w:szCs w:val="20"/>
        </w:rPr>
        <w:t>офисы, снабженные техническим оборудованием, необходимым для Штаба Чемпионата;</w:t>
      </w:r>
    </w:p>
    <w:p w:rsidR="00F738F3" w:rsidRPr="00A02B9E" w:rsidRDefault="008C0A6D" w:rsidP="00A02B9E">
      <w:pPr>
        <w:pStyle w:val="aa"/>
        <w:numPr>
          <w:ilvl w:val="0"/>
          <w:numId w:val="37"/>
        </w:numPr>
        <w:ind w:left="567" w:hanging="11"/>
        <w:jc w:val="both"/>
        <w:rPr>
          <w:sz w:val="20"/>
          <w:szCs w:val="20"/>
        </w:rPr>
      </w:pPr>
      <w:r w:rsidRPr="00A02B9E">
        <w:rPr>
          <w:sz w:val="20"/>
          <w:szCs w:val="20"/>
        </w:rPr>
        <w:t>любые другие помещения, востребованные для проведения и организации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Дирекция Чемпионата организует подбор и комплектование конкурсных площадок согласно требованиям конкурсной документации по компетенциям.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Предпочтение отдается группированию соревновательных площадок компетенций по блокам компетенций.</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обязана разработать, утвердить и согласовать с Союзом Ворлдскиллс:</w:t>
      </w:r>
    </w:p>
    <w:p w:rsidR="00F738F3" w:rsidRPr="00A02B9E" w:rsidRDefault="008C0A6D" w:rsidP="00A02B9E">
      <w:pPr>
        <w:pStyle w:val="aa"/>
        <w:numPr>
          <w:ilvl w:val="0"/>
          <w:numId w:val="38"/>
        </w:numPr>
        <w:ind w:left="0" w:firstLine="567"/>
        <w:jc w:val="both"/>
      </w:pPr>
      <w:r w:rsidRPr="00A02B9E">
        <w:t xml:space="preserve">общее художественное решение по оформлению места проведения Чемпионата, включая предоставление макетов элементов оформления (баннеров, флагов, рекламная продукция и раздаточные материалы должны быть изготовлены не позднее 7 дней до начала Чемпионата; </w:t>
      </w:r>
    </w:p>
    <w:p w:rsidR="00F738F3" w:rsidRPr="00A02B9E" w:rsidRDefault="008C0A6D" w:rsidP="00A02B9E">
      <w:pPr>
        <w:pStyle w:val="aa"/>
        <w:numPr>
          <w:ilvl w:val="0"/>
          <w:numId w:val="38"/>
        </w:numPr>
        <w:ind w:left="0" w:firstLine="567"/>
        <w:jc w:val="both"/>
      </w:pPr>
      <w:r w:rsidRPr="00A02B9E">
        <w:t xml:space="preserve">эскизный дизайн-проект площадок Чемпионата, планировку площадок (основных и презентационных) с обозначением всего оборудования, план размещения всех участников (включая презентационные компетенции и интерактивные стенды), план по медиа-сопровождению Чемпионата не позднее 7 дней до начала Чемпионата; </w:t>
      </w:r>
    </w:p>
    <w:p w:rsidR="00F738F3" w:rsidRPr="00A02B9E" w:rsidRDefault="008C0A6D" w:rsidP="00A02B9E">
      <w:pPr>
        <w:pStyle w:val="aa"/>
        <w:numPr>
          <w:ilvl w:val="0"/>
          <w:numId w:val="38"/>
        </w:numPr>
        <w:ind w:left="0" w:firstLine="567"/>
        <w:jc w:val="both"/>
      </w:pPr>
      <w:r w:rsidRPr="00A02B9E">
        <w:t>регламент настоящего Чемпионата Том А (Том Б изменению не подлежит), в случае внесения изменений, не предусмотренных типовым регламентом Чемпионата не позднее чем за 1 месяц.</w:t>
      </w:r>
    </w:p>
    <w:p w:rsidR="00F738F3" w:rsidRPr="00202F86" w:rsidRDefault="008C0A6D" w:rsidP="006006CD">
      <w:pPr>
        <w:spacing w:after="0"/>
        <w:ind w:left="0" w:firstLine="567"/>
        <w:jc w:val="both"/>
        <w:rPr>
          <w:rFonts w:ascii="Times New Roman" w:hAnsi="Times New Roman" w:cs="Times New Roman"/>
        </w:rPr>
      </w:pPr>
      <w:bookmarkStart w:id="21" w:name="_lnxbz9" w:colFirst="0" w:colLast="0"/>
      <w:bookmarkEnd w:id="21"/>
      <w:r w:rsidRPr="00202F86">
        <w:rPr>
          <w:rFonts w:ascii="Times New Roman" w:hAnsi="Times New Roman" w:cs="Times New Roman"/>
        </w:rPr>
        <w:t>A.2.1.2 ПРОВЕДЕНИЕ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 рамках проведения Чемпионата Дирекция обязана: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Организовать встречу и регистрацию Конкурсантов, Экспертов, членов Оргкомитета Чемпионата, волонтеров, представителей Союза Ворлдскиллс и бизнес-партнеров. Списки регистрации в электронном виде необходимо сформировать не позднее чем за 2 недели до начала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Обеспечить безопасность проведения мероприятий: дежурство полиции, медицинского персонала, пожарной службы, других необходимых служб.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Обеспечить дежурство технического персонала в местах проведения Чемпионата на весь период его проведения (на случай возникновения поломок и неисправностей);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Осуществлять эксплуатационное и коммунальное обслуживание, уборку помещения; обеспечить работоспособность вентиляции, канализации, водоснабжения, отопления; организовать беспрепятственный вход и выход в помещениях для участников и зрителей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Обеспечить наличие закрытой выделенной LAN сети с интернет-соединением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систему подведения итогов (CIS);</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Организовать фото- и видеосъемку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Наградить победителей Чемпионата (результаты в системе CIS будут подведены в соответствии с пунктом Б.9 Тома Б настоящего Регламента, Дирекция Чемпионата вправе разработать свою систему подведения итогов чемпионата основываясь на результатах, полученных в системе CIS, в таком случае количество медалей и наград может отличаться от описанного в обозначенном пункте Регламента, внешний вид наград и документов об участии в чемпионате должен быть оформлен согласно бренд-буку Союза Ворлдскиллс).</w:t>
      </w:r>
    </w:p>
    <w:p w:rsidR="00F738F3" w:rsidRPr="00202F86" w:rsidRDefault="008C0A6D" w:rsidP="006006CD">
      <w:pPr>
        <w:spacing w:after="0"/>
        <w:ind w:left="0" w:firstLine="567"/>
        <w:jc w:val="both"/>
        <w:rPr>
          <w:rFonts w:ascii="Times New Roman" w:hAnsi="Times New Roman" w:cs="Times New Roman"/>
        </w:rPr>
      </w:pPr>
      <w:bookmarkStart w:id="22" w:name="_35nkun2" w:colFirst="0" w:colLast="0"/>
      <w:bookmarkEnd w:id="22"/>
      <w:r w:rsidRPr="00202F86">
        <w:rPr>
          <w:rFonts w:ascii="Times New Roman" w:hAnsi="Times New Roman" w:cs="Times New Roman"/>
        </w:rPr>
        <w:t xml:space="preserve">A.2.1.3 ПОДВЕДЕНИЕ ИТОГОВ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 рамках оформления итогов проведения Чемпионата Дирекция обязана: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 течении 10 рабочих дней подготовить отчет о проведении Чемпионата, содержащий: </w:t>
      </w:r>
    </w:p>
    <w:p w:rsidR="00F738F3" w:rsidRPr="00BB3468" w:rsidRDefault="008C0A6D" w:rsidP="00BB3468">
      <w:pPr>
        <w:pStyle w:val="aa"/>
        <w:numPr>
          <w:ilvl w:val="0"/>
          <w:numId w:val="39"/>
        </w:numPr>
        <w:ind w:left="0" w:firstLine="414"/>
        <w:jc w:val="both"/>
        <w:rPr>
          <w:sz w:val="20"/>
          <w:szCs w:val="20"/>
        </w:rPr>
      </w:pPr>
      <w:r w:rsidRPr="00BB3468">
        <w:rPr>
          <w:sz w:val="20"/>
          <w:szCs w:val="20"/>
        </w:rPr>
        <w:t>электронные копии всех регистрационных ведомостей с указанием общего количества Конкурсантов;</w:t>
      </w:r>
    </w:p>
    <w:p w:rsidR="00F738F3" w:rsidRPr="00BB3468" w:rsidRDefault="008C0A6D" w:rsidP="00BB3468">
      <w:pPr>
        <w:pStyle w:val="aa"/>
        <w:numPr>
          <w:ilvl w:val="0"/>
          <w:numId w:val="39"/>
        </w:numPr>
        <w:ind w:left="0" w:firstLine="414"/>
        <w:jc w:val="both"/>
        <w:rPr>
          <w:sz w:val="20"/>
          <w:szCs w:val="20"/>
        </w:rPr>
      </w:pPr>
      <w:r w:rsidRPr="00BB3468">
        <w:rPr>
          <w:sz w:val="20"/>
          <w:szCs w:val="20"/>
        </w:rPr>
        <w:t xml:space="preserve">электронные копии листов прохождения Конкурсантами инструктажа по охране труда и технике безопасности; </w:t>
      </w:r>
    </w:p>
    <w:p w:rsidR="00F738F3" w:rsidRPr="00BB3468" w:rsidRDefault="008C0A6D" w:rsidP="00BB3468">
      <w:pPr>
        <w:pStyle w:val="aa"/>
        <w:numPr>
          <w:ilvl w:val="0"/>
          <w:numId w:val="39"/>
        </w:numPr>
        <w:ind w:left="0" w:firstLine="414"/>
        <w:jc w:val="both"/>
        <w:rPr>
          <w:sz w:val="20"/>
          <w:szCs w:val="20"/>
        </w:rPr>
      </w:pPr>
      <w:r w:rsidRPr="00BB3468">
        <w:rPr>
          <w:sz w:val="20"/>
          <w:szCs w:val="20"/>
        </w:rPr>
        <w:t>электронные копии итоговых протоколов заседания Экспертных комиссий по компетенциям;</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Обеспечить информационное освещение итогов проведения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По окончании мероприятия Дирекция Чемпионата обязана сделать на основе отснятого фото- и видеоматериала итоговые ролики о Чемпионате длительностью 1 мин, 5 мин, 10 мин, в которых следует отразить церемонии открытия, собственно соревнования, элементы деловой и культурной программ, логотипы организаторов и полное название Чемпионата. </w:t>
      </w:r>
    </w:p>
    <w:p w:rsidR="00F738F3" w:rsidRPr="00202F86" w:rsidRDefault="008C0A6D" w:rsidP="006006CD">
      <w:pPr>
        <w:spacing w:after="0"/>
        <w:ind w:left="0" w:firstLine="567"/>
        <w:jc w:val="both"/>
        <w:rPr>
          <w:rFonts w:ascii="Times New Roman" w:hAnsi="Times New Roman" w:cs="Times New Roman"/>
        </w:rPr>
      </w:pPr>
      <w:bookmarkStart w:id="23" w:name="_1ksv4uv" w:colFirst="0" w:colLast="0"/>
      <w:bookmarkEnd w:id="23"/>
      <w:r w:rsidRPr="00202F86">
        <w:rPr>
          <w:rFonts w:ascii="Times New Roman" w:hAnsi="Times New Roman" w:cs="Times New Roman"/>
        </w:rPr>
        <w:t xml:space="preserve">A.2.1.4 ПРОГРАММА ЧЕМПИОНАТА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Не менее чем за 1,5 месяца до даты начала Чемпионата Дирекция должна утвердить подробный план проведения соревнований, в который необходимо включить следующие позиции: </w:t>
      </w:r>
    </w:p>
    <w:p w:rsidR="00F738F3" w:rsidRPr="00BB3468" w:rsidRDefault="008C0A6D" w:rsidP="00BB3468">
      <w:pPr>
        <w:pStyle w:val="aa"/>
        <w:numPr>
          <w:ilvl w:val="0"/>
          <w:numId w:val="40"/>
        </w:numPr>
        <w:ind w:left="0" w:firstLine="414"/>
        <w:jc w:val="both"/>
        <w:rPr>
          <w:sz w:val="20"/>
          <w:szCs w:val="20"/>
        </w:rPr>
      </w:pPr>
      <w:r w:rsidRPr="00BB3468">
        <w:rPr>
          <w:sz w:val="20"/>
          <w:szCs w:val="20"/>
        </w:rPr>
        <w:lastRenderedPageBreak/>
        <w:t>подробную программу проведения Чемпионата, которая включает меры по размещению и питанию всех участников;</w:t>
      </w:r>
    </w:p>
    <w:p w:rsidR="00F738F3" w:rsidRPr="00BB3468" w:rsidRDefault="008C0A6D" w:rsidP="00BB3468">
      <w:pPr>
        <w:pStyle w:val="aa"/>
        <w:numPr>
          <w:ilvl w:val="0"/>
          <w:numId w:val="40"/>
        </w:numPr>
        <w:ind w:left="0" w:firstLine="414"/>
        <w:jc w:val="both"/>
        <w:rPr>
          <w:sz w:val="20"/>
          <w:szCs w:val="20"/>
        </w:rPr>
      </w:pPr>
      <w:r w:rsidRPr="00BB3468">
        <w:rPr>
          <w:sz w:val="20"/>
          <w:szCs w:val="20"/>
        </w:rPr>
        <w:t xml:space="preserve">порядок проведения Церемоний Открытия и Закрытия; </w:t>
      </w:r>
    </w:p>
    <w:p w:rsidR="00F738F3" w:rsidRPr="00BB3468" w:rsidRDefault="008C0A6D" w:rsidP="00BB3468">
      <w:pPr>
        <w:pStyle w:val="aa"/>
        <w:numPr>
          <w:ilvl w:val="0"/>
          <w:numId w:val="40"/>
        </w:numPr>
        <w:ind w:left="0" w:firstLine="414"/>
        <w:jc w:val="both"/>
        <w:rPr>
          <w:sz w:val="20"/>
          <w:szCs w:val="20"/>
        </w:rPr>
      </w:pPr>
      <w:r w:rsidRPr="00BB3468">
        <w:rPr>
          <w:sz w:val="20"/>
          <w:szCs w:val="20"/>
        </w:rPr>
        <w:t>деловую программу;</w:t>
      </w:r>
    </w:p>
    <w:p w:rsidR="00F738F3" w:rsidRPr="00BB3468" w:rsidRDefault="008C0A6D" w:rsidP="00BB3468">
      <w:pPr>
        <w:pStyle w:val="aa"/>
        <w:numPr>
          <w:ilvl w:val="0"/>
          <w:numId w:val="40"/>
        </w:numPr>
        <w:ind w:left="0" w:firstLine="414"/>
        <w:jc w:val="both"/>
        <w:rPr>
          <w:sz w:val="20"/>
          <w:szCs w:val="20"/>
        </w:rPr>
      </w:pPr>
      <w:r w:rsidRPr="00BB3468">
        <w:rPr>
          <w:sz w:val="20"/>
          <w:szCs w:val="20"/>
        </w:rPr>
        <w:t>программу дополнительных и внеконкурсных мероприятий.</w:t>
      </w:r>
    </w:p>
    <w:p w:rsidR="00F738F3" w:rsidRPr="00202F86" w:rsidRDefault="008C0A6D" w:rsidP="006006CD">
      <w:pPr>
        <w:spacing w:after="0"/>
        <w:ind w:left="0" w:firstLine="567"/>
        <w:jc w:val="both"/>
        <w:rPr>
          <w:rFonts w:ascii="Times New Roman" w:hAnsi="Times New Roman" w:cs="Times New Roman"/>
        </w:rPr>
      </w:pPr>
      <w:bookmarkStart w:id="24" w:name="_44sinio" w:colFirst="0" w:colLast="0"/>
      <w:bookmarkEnd w:id="24"/>
      <w:r w:rsidRPr="00202F86">
        <w:rPr>
          <w:rFonts w:ascii="Times New Roman" w:hAnsi="Times New Roman" w:cs="Times New Roman"/>
        </w:rPr>
        <w:t>A.2.1.5 АККРЕДИТАЦИОННЫЕ ПАКЕТЫ (если применимо)</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Как минимум за 1,5 месяца до Чемпионата Дирекция должна проинформировать Участников Чемпионата о стоимости участия на человека, включая стоимость всех дополнительных расходов. Все Участники Чемпионата являются участниками без ограничений в соответствии с условиями пакета участника, но только в случае полной и своевременной оплаты их стоимости. Подробная информация по Пакетам участника представлена на сайте </w:t>
      </w:r>
      <w:hyperlink r:id="rId9" w:history="1">
        <w:r w:rsidR="007D6F1F" w:rsidRPr="00202F86">
          <w:rPr>
            <w:rStyle w:val="af"/>
            <w:rFonts w:ascii="Times New Roman" w:hAnsi="Times New Roman" w:cs="Times New Roman"/>
            <w:color w:val="auto"/>
          </w:rPr>
          <w:t>www.worldskills34.ru</w:t>
        </w:r>
      </w:hyperlink>
      <w:r w:rsidRPr="00202F86">
        <w:rPr>
          <w:rFonts w:ascii="Times New Roman" w:hAnsi="Times New Roman" w:cs="Times New Roman"/>
        </w:rPr>
        <w:t xml:space="preserve">. Дирекция Чемпионата должна предоставить информацию по стоимости пакета.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обязана обеспечить проживание, питание и трансфер в соответствии с Организационным взносом Конкурсантов, Экспертов по компетенции.</w:t>
      </w:r>
    </w:p>
    <w:p w:rsidR="00F738F3" w:rsidRPr="00202F86" w:rsidRDefault="008C0A6D" w:rsidP="00202F86">
      <w:pPr>
        <w:pStyle w:val="1"/>
        <w:rPr>
          <w:color w:val="auto"/>
          <w:sz w:val="24"/>
          <w:szCs w:val="24"/>
        </w:rPr>
      </w:pPr>
      <w:bookmarkStart w:id="25" w:name="_2jxsxqh" w:colFirst="0" w:colLast="0"/>
      <w:bookmarkStart w:id="26" w:name="_Toc524963036"/>
      <w:bookmarkEnd w:id="25"/>
      <w:r w:rsidRPr="00202F86">
        <w:rPr>
          <w:color w:val="auto"/>
          <w:sz w:val="24"/>
          <w:szCs w:val="24"/>
        </w:rPr>
        <w:t>A.2.2 РЕГИСТРАЦИЯ УЧАСТНИКОВ</w:t>
      </w:r>
      <w:bookmarkEnd w:id="26"/>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Дирекция или уполномоченные ей лица должны собирать поименные списки Конкурсантов, Экспертов и Официальных лиц от образовательных организаций Российской Федерации, руководителей РКЦ, представителей ВУЗов и колледжей, представителей компаний и корпораций, болельщиков и гостей Чемпионата.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Участники Чемпионата (конкурсанты и все эксперты) должны быть внесены в систему eSim за 10 дней до Чемпионата.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С заявкой должно быть подписано согласие на обработку персональных данных, в том числе с применением автоматизированных средств обработки, в целях сбора следующих персональных данных участников Чемпионата: Фамилия, Имя, Отчество, Гражданство, Дата рождения, Телефон, Пол, Паспортные данные (дата выдачи и кем выдан, Код подразделения, Адрес регистрации), Субъект РФ, Адрес фактического проживания, Индекс, СНИЛС, ИНН, Размер одежды; Образовательная организация, специальность, курс обучения или организация и занимаемая должность.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Конкурсантов в целях проведения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Конкурсанты и Эксперты должны предоставить по запросу Дирекции Чемпионата следующие документы: </w:t>
      </w:r>
    </w:p>
    <w:p w:rsidR="00F738F3" w:rsidRPr="00202F86" w:rsidRDefault="008C0A6D" w:rsidP="006006CD">
      <w:pPr>
        <w:pStyle w:val="aa"/>
        <w:numPr>
          <w:ilvl w:val="0"/>
          <w:numId w:val="25"/>
        </w:numPr>
        <w:ind w:left="567" w:hanging="11"/>
        <w:jc w:val="both"/>
        <w:rPr>
          <w:sz w:val="20"/>
          <w:szCs w:val="20"/>
        </w:rPr>
      </w:pPr>
      <w:r w:rsidRPr="00202F86">
        <w:rPr>
          <w:sz w:val="20"/>
          <w:szCs w:val="20"/>
        </w:rPr>
        <w:t xml:space="preserve">паспорт (или иной документ удостоверяющий личность); </w:t>
      </w:r>
    </w:p>
    <w:p w:rsidR="00F738F3" w:rsidRPr="00202F86" w:rsidRDefault="008C0A6D" w:rsidP="006006CD">
      <w:pPr>
        <w:pStyle w:val="aa"/>
        <w:numPr>
          <w:ilvl w:val="0"/>
          <w:numId w:val="25"/>
        </w:numPr>
        <w:ind w:left="567" w:hanging="11"/>
        <w:jc w:val="both"/>
        <w:rPr>
          <w:sz w:val="20"/>
          <w:szCs w:val="20"/>
        </w:rPr>
      </w:pPr>
      <w:r w:rsidRPr="00202F86">
        <w:rPr>
          <w:sz w:val="20"/>
          <w:szCs w:val="20"/>
        </w:rPr>
        <w:t xml:space="preserve">справка с места учебы/работы о том, что конкурсант действительно является студентом/сотрудником; </w:t>
      </w:r>
    </w:p>
    <w:p w:rsidR="00F738F3" w:rsidRPr="00202F86" w:rsidRDefault="008C0A6D" w:rsidP="006006CD">
      <w:pPr>
        <w:pStyle w:val="aa"/>
        <w:numPr>
          <w:ilvl w:val="0"/>
          <w:numId w:val="25"/>
        </w:numPr>
        <w:ind w:left="567" w:hanging="11"/>
        <w:jc w:val="both"/>
        <w:rPr>
          <w:sz w:val="20"/>
          <w:szCs w:val="20"/>
        </w:rPr>
      </w:pPr>
      <w:r w:rsidRPr="00202F86">
        <w:rPr>
          <w:sz w:val="20"/>
          <w:szCs w:val="20"/>
        </w:rPr>
        <w:t xml:space="preserve">полис ОМС. </w:t>
      </w:r>
    </w:p>
    <w:p w:rsidR="00F738F3" w:rsidRPr="00202F86" w:rsidRDefault="008C0A6D" w:rsidP="006006CD">
      <w:pPr>
        <w:pStyle w:val="aa"/>
        <w:numPr>
          <w:ilvl w:val="0"/>
          <w:numId w:val="25"/>
        </w:numPr>
        <w:ind w:left="567" w:hanging="11"/>
        <w:jc w:val="both"/>
        <w:rPr>
          <w:sz w:val="20"/>
          <w:szCs w:val="20"/>
        </w:rPr>
      </w:pPr>
      <w:r w:rsidRPr="00202F86">
        <w:rPr>
          <w:sz w:val="20"/>
          <w:szCs w:val="20"/>
        </w:rPr>
        <w:t xml:space="preserve">согласие на обработку персональных данных.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Все персональные данные, предоставленные Конкурсантами и Экспертами для участия в Чемпионате, будут храниться в соответствии с условиями действующего законодательства Российской Федерации. Участник Чемпионата вправе отозвать свое согласие на обработку персональных данных, направив в Дирекцию Чемпионата соответствующее уведомление заказным письмом с уведомлением о вручении. Если отзыв согласия на обработку персональных данных делает невозможным дальнейшее участие в Чемпионате Дирекция вправе отказать участнику в предоставлении рабочего места.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Если образовательные организации имеют задолженность по оплате труда приглашенных сертифицированных экспертов, то участники, представляющие соответствующие образовательные организации, к участию в Чемпионатах «Молодые профессионалы» (WorldSkills Russia) любого уровня не допускаются.</w:t>
      </w:r>
    </w:p>
    <w:p w:rsidR="00F738F3" w:rsidRPr="00202F86" w:rsidRDefault="008C0A6D" w:rsidP="00202F86">
      <w:pPr>
        <w:pStyle w:val="1"/>
        <w:rPr>
          <w:color w:val="auto"/>
          <w:sz w:val="24"/>
          <w:szCs w:val="24"/>
        </w:rPr>
      </w:pPr>
      <w:bookmarkStart w:id="27" w:name="_z337ya" w:colFirst="0" w:colLast="0"/>
      <w:bookmarkStart w:id="28" w:name="_Toc524963037"/>
      <w:bookmarkEnd w:id="27"/>
      <w:r w:rsidRPr="00202F86">
        <w:rPr>
          <w:color w:val="auto"/>
          <w:sz w:val="24"/>
          <w:szCs w:val="24"/>
        </w:rPr>
        <w:t>A.2.3 КВОТИРОВАНИЕ МЕСТ</w:t>
      </w:r>
      <w:bookmarkEnd w:id="28"/>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Участие в зачете в настоящем Чемпионате дает право на попадание в сборную субъекта РФ места проведения Чемпионата с возможностью в дальнейшем представлять субъект РФ на чемпионатах последующих уровней (Отборочные соревнования для участия в Финале Национального чемпионата, Финал Национального чемпионата). По результатам соревнований Конкурсанты занявшие призовые места могут быть включены в сборную субъекта РФ. Участие в составе сборной субъекта РФ не гарантирует Конкурсанту место в чемпионатах последующих уровней в случае, если нормативными документами субъекта РФ места проведения Чемпионата установлены дополнительные механизмы отбора Конкурсантов для участия в чемпионатах последующих уровней, на проведение которых должно быть получено согласование Технического департамента Союза Ворлдскиллс.</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Конкурсанты субъекта РФ или организаций, имеющих задолженность по оплате труда приглашенных сертифицированных экспертов, к участию в чемпионатах последующих уровней не допускаются.</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lastRenderedPageBreak/>
        <w:t>К участию в зачете принимаются представители субъекта РФ места проведения Чемпионата, являющиеся ассоциированными партнерами Союза Ворлдскиллс. Дирекция Чемпионата формирует списки участников Чемпионата на основании поданных заявок на участие в Чемпионате. При наличии доступной технической возможности и конкурсных мест Дирекция Чемпионата имеет право объявить прием иностранных участников, участников из других субъектов РФ или иных участников вне официального зачета.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Количество конкурсных мест в каждой конкретной компетенции утверждается Дирекцией, но не может быть менее 5 в зачете. Конкурсные места в зачете в каждой конкретной компетенции должны быть распределены в равном соотношении между организациями, заявившими своих Конкурсантов для участия в Чемпионате по компетенции. Таким образом, для выполнения условия на минимальное количество конкурсных мест (пять) необходимо участие пяти Конкурсантов/Команд от пяти организаций или пять Конкурсантов/Команд от одной организации по компетенции (в случае, если в регионе проведения Чемпионата только одна организация занимается подготовкой специалистов по компетенции, если таких организаций более одной, но не равно пяти, требуется увеличить количество конкурсных мест, чтобы места в зачете были распределены в равном соотношении между организациями, заявившими своих Конкурсантов для участия в Чемпионате по компетенции). </w:t>
      </w:r>
    </w:p>
    <w:p w:rsidR="00F738F3" w:rsidRPr="00202F86" w:rsidRDefault="00F738F3" w:rsidP="006006CD">
      <w:pPr>
        <w:spacing w:after="0"/>
        <w:ind w:left="0" w:firstLine="567"/>
        <w:jc w:val="both"/>
        <w:rPr>
          <w:rFonts w:ascii="Times New Roman" w:hAnsi="Times New Roman" w:cs="Times New Roman"/>
        </w:rPr>
      </w:pPr>
    </w:p>
    <w:p w:rsidR="00F738F3" w:rsidRPr="008E477B" w:rsidRDefault="008C0A6D" w:rsidP="00202F86">
      <w:pPr>
        <w:pStyle w:val="1"/>
        <w:rPr>
          <w:color w:val="auto"/>
          <w:sz w:val="32"/>
          <w:szCs w:val="32"/>
        </w:rPr>
      </w:pPr>
      <w:bookmarkStart w:id="29" w:name="_3j2qqm3" w:colFirst="0" w:colLast="0"/>
      <w:bookmarkStart w:id="30" w:name="_Toc524963038"/>
      <w:bookmarkEnd w:id="29"/>
      <w:r w:rsidRPr="008E477B">
        <w:rPr>
          <w:color w:val="auto"/>
          <w:sz w:val="32"/>
          <w:szCs w:val="32"/>
        </w:rPr>
        <w:t>A.3 УПРАВЛЕНИЕ ЧЕМПИОНАТОМ</w:t>
      </w:r>
      <w:bookmarkEnd w:id="30"/>
    </w:p>
    <w:p w:rsidR="00F738F3" w:rsidRPr="00202F86" w:rsidRDefault="008C0A6D" w:rsidP="00202F86">
      <w:pPr>
        <w:pStyle w:val="1"/>
        <w:rPr>
          <w:color w:val="auto"/>
          <w:sz w:val="24"/>
          <w:szCs w:val="24"/>
        </w:rPr>
      </w:pPr>
      <w:bookmarkStart w:id="31" w:name="_1y810tw" w:colFirst="0" w:colLast="0"/>
      <w:bookmarkStart w:id="32" w:name="_Toc524963039"/>
      <w:bookmarkEnd w:id="31"/>
      <w:r w:rsidRPr="00202F86">
        <w:rPr>
          <w:color w:val="auto"/>
          <w:sz w:val="24"/>
          <w:szCs w:val="24"/>
        </w:rPr>
        <w:t>A.3.1 ОБЩЕЕ УПРАВЛЕНИЕ ЧЕМПИОНАТОМ</w:t>
      </w:r>
      <w:bookmarkEnd w:id="32"/>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Дирекция осуществляет общее управление Чемпионатом. В пределах этого круга обязанностей она наделяет определенными правами и обязанностями ответственных по направлениям.</w:t>
      </w:r>
    </w:p>
    <w:p w:rsidR="00F738F3" w:rsidRPr="00202F86" w:rsidRDefault="008C0A6D" w:rsidP="00202F86">
      <w:pPr>
        <w:pStyle w:val="1"/>
        <w:rPr>
          <w:color w:val="auto"/>
          <w:sz w:val="24"/>
          <w:szCs w:val="24"/>
        </w:rPr>
      </w:pPr>
      <w:bookmarkStart w:id="33" w:name="_4i7ojhp" w:colFirst="0" w:colLast="0"/>
      <w:bookmarkStart w:id="34" w:name="_Toc524963040"/>
      <w:bookmarkEnd w:id="33"/>
      <w:r w:rsidRPr="00202F86">
        <w:rPr>
          <w:color w:val="auto"/>
          <w:sz w:val="24"/>
          <w:szCs w:val="24"/>
        </w:rPr>
        <w:t>A.3.2 УПРАВЛЕНИЕ СОРЕВНОВАНИЯМИ ПО КОМПЕТЕНЦИЯМ</w:t>
      </w:r>
      <w:bookmarkEnd w:id="34"/>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bookmarkStart w:id="35" w:name="_2xcytpi" w:colFirst="0" w:colLast="0"/>
      <w:bookmarkEnd w:id="35"/>
      <w:r w:rsidRPr="00202F86">
        <w:rPr>
          <w:rFonts w:ascii="Times New Roman" w:hAnsi="Times New Roman" w:cs="Times New Roman"/>
        </w:rPr>
        <w:t xml:space="preserve">A.3.2.1 РУКОВОДСТВО ОТДЕЛЬНЫМИ СОРЕВНОВАНИЯМИ ПО КОМПЕТЕНЦИЯМ – КОМАНДА ПО УПРАВЛЕНИЮ КОМПЕТЕНЦИЕЙ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Команда по управлению компетенцией (отдельного соревнования по компетенции) состоит из Менеджера компетенции, Главного эксперта и Заместителя главного эксперта (по согласованию). </w:t>
      </w:r>
    </w:p>
    <w:p w:rsidR="00F738F3" w:rsidRPr="00202F86" w:rsidRDefault="008C0A6D" w:rsidP="006006CD">
      <w:pPr>
        <w:spacing w:after="0"/>
        <w:ind w:left="0" w:firstLine="567"/>
        <w:jc w:val="both"/>
        <w:rPr>
          <w:rFonts w:ascii="Times New Roman" w:hAnsi="Times New Roman" w:cs="Times New Roman"/>
        </w:rPr>
      </w:pPr>
      <w:bookmarkStart w:id="36" w:name="_1ci93xb" w:colFirst="0" w:colLast="0"/>
      <w:bookmarkEnd w:id="36"/>
      <w:r w:rsidRPr="00202F86">
        <w:rPr>
          <w:rFonts w:ascii="Times New Roman" w:hAnsi="Times New Roman" w:cs="Times New Roman"/>
        </w:rPr>
        <w:t xml:space="preserve">A.3.2.2 МЕНЕДЖЕР КОМПЕТЕНЦИИ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Менеджер компетенции играет ключевую роль в развитии компетенции в Российской Федерации, его деятельность предполагает совместную работу с Дирекцией Чемпионата и Союзом Ворлдскиллс во время подготовки к Чемпионату. Менеджер компетенции согласовывает всю конкурсную документацию по Компетенции.</w:t>
      </w:r>
    </w:p>
    <w:p w:rsidR="00F738F3" w:rsidRPr="00202F86" w:rsidRDefault="008C0A6D" w:rsidP="006006CD">
      <w:pPr>
        <w:spacing w:after="0"/>
        <w:ind w:left="0" w:firstLine="567"/>
        <w:jc w:val="both"/>
        <w:rPr>
          <w:rFonts w:ascii="Times New Roman" w:hAnsi="Times New Roman" w:cs="Times New Roman"/>
        </w:rPr>
      </w:pPr>
      <w:bookmarkStart w:id="37" w:name="_3whwml4" w:colFirst="0" w:colLast="0"/>
      <w:bookmarkEnd w:id="37"/>
      <w:r w:rsidRPr="00202F86">
        <w:rPr>
          <w:rFonts w:ascii="Times New Roman" w:hAnsi="Times New Roman" w:cs="Times New Roman"/>
        </w:rPr>
        <w:t xml:space="preserve">A.3.2.3 ГЛАВНЫЙ ЭКСПЕРТ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Главный эксперт обеспечивает создание необходимых предпосылок, позволяющих каждому Конкурсанту получить равные условия при проведении соревнования. В процессе подготовки и проведения чемпионата Главный эксперт должен использовать документацию, разработанную Менеджером компетенции. Все изменения Конкурсного задания, Критериев оценок и Инфраструктурного листа, в рамках 30% изменений, должны быть согласованы с Менеджером компетенции. Менеджер компетенции имеет право принимать участие в Чемпионате в роли Главного эксперта. Во время проведения соревнований должен соблюдать ключевые ценности Чемпионата: честность, справедливость, прозрачность, информационная открытость, сотрудничество и инновации. </w:t>
      </w:r>
    </w:p>
    <w:p w:rsidR="00F738F3" w:rsidRPr="00202F86" w:rsidRDefault="008C0A6D" w:rsidP="006006CD">
      <w:pPr>
        <w:spacing w:after="0"/>
        <w:ind w:left="0" w:firstLine="567"/>
        <w:jc w:val="both"/>
        <w:rPr>
          <w:rFonts w:ascii="Times New Roman" w:hAnsi="Times New Roman" w:cs="Times New Roman"/>
          <w:highlight w:val="yellow"/>
        </w:rPr>
      </w:pPr>
      <w:bookmarkStart w:id="38" w:name="_2bn6wsx" w:colFirst="0" w:colLast="0"/>
      <w:bookmarkEnd w:id="38"/>
      <w:r w:rsidRPr="00202F86">
        <w:rPr>
          <w:rFonts w:ascii="Times New Roman" w:hAnsi="Times New Roman" w:cs="Times New Roman"/>
        </w:rPr>
        <w:t xml:space="preserve">A.3.2.4 ЗАМЕСТИТЕЛЬ ГЛАВНОГО ЭКСПЕРТА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 также отдельный/е Заместитель/и главного эксперта ответственен/ы за проведение соревнований в рамках возрастной категории 16 лет и моложе.</w:t>
      </w:r>
    </w:p>
    <w:p w:rsidR="006006CD" w:rsidRPr="00202F86" w:rsidRDefault="006006CD" w:rsidP="006006CD">
      <w:pPr>
        <w:spacing w:after="0"/>
        <w:ind w:left="0" w:firstLine="567"/>
        <w:jc w:val="both"/>
        <w:rPr>
          <w:rFonts w:ascii="Times New Roman" w:hAnsi="Times New Roman" w:cs="Times New Roman"/>
          <w:highlight w:val="yellow"/>
        </w:rPr>
      </w:pPr>
    </w:p>
    <w:p w:rsidR="00F738F3" w:rsidRPr="008E477B" w:rsidRDefault="008C0A6D" w:rsidP="00202F86">
      <w:pPr>
        <w:pStyle w:val="1"/>
        <w:rPr>
          <w:color w:val="auto"/>
          <w:sz w:val="32"/>
          <w:szCs w:val="32"/>
        </w:rPr>
      </w:pPr>
      <w:bookmarkStart w:id="39" w:name="_qsh70q" w:colFirst="0" w:colLast="0"/>
      <w:bookmarkStart w:id="40" w:name="_Toc524963041"/>
      <w:bookmarkEnd w:id="39"/>
      <w:r w:rsidRPr="008E477B">
        <w:rPr>
          <w:color w:val="auto"/>
          <w:sz w:val="32"/>
          <w:szCs w:val="32"/>
        </w:rPr>
        <w:t>A.4 СВЯЗИ С ОБЩЕСТВЕННОСТЬЮ (ВКЛЮЧАЯ МАРКЕТИНГ, СМИ И PR)</w:t>
      </w:r>
      <w:bookmarkEnd w:id="40"/>
    </w:p>
    <w:p w:rsidR="00F738F3" w:rsidRPr="00202F86" w:rsidRDefault="008C0A6D" w:rsidP="00202F86">
      <w:pPr>
        <w:pStyle w:val="1"/>
        <w:rPr>
          <w:color w:val="auto"/>
          <w:sz w:val="24"/>
          <w:szCs w:val="24"/>
        </w:rPr>
      </w:pPr>
      <w:bookmarkStart w:id="41" w:name="_3as4poj" w:colFirst="0" w:colLast="0"/>
      <w:bookmarkStart w:id="42" w:name="_Toc524963042"/>
      <w:bookmarkEnd w:id="41"/>
      <w:r w:rsidRPr="00202F86">
        <w:rPr>
          <w:color w:val="auto"/>
          <w:sz w:val="24"/>
          <w:szCs w:val="24"/>
        </w:rPr>
        <w:t>A.4.1 ДИРЕКЦИЯ ЧЕМПИОНАТА</w:t>
      </w:r>
      <w:bookmarkEnd w:id="42"/>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Дирекция Чемпионата несет ответственность за предоставление информации региональным и федеральным СМИ. Все документы должны иметь ссылку на Дирекцию Чемпионата и стандарты Ворлдскиллс Россия.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должна проинформировать максимальное число заинтересованных лиц о предстоящем проведении Чемпионата.</w:t>
      </w:r>
    </w:p>
    <w:p w:rsidR="006006CD" w:rsidRPr="00202F86" w:rsidRDefault="006006CD" w:rsidP="006006CD">
      <w:pPr>
        <w:spacing w:after="0"/>
        <w:ind w:left="0" w:firstLine="567"/>
        <w:jc w:val="both"/>
        <w:rPr>
          <w:rFonts w:ascii="Times New Roman" w:hAnsi="Times New Roman" w:cs="Times New Roman"/>
        </w:rPr>
      </w:pPr>
    </w:p>
    <w:p w:rsidR="00F738F3" w:rsidRPr="008E477B" w:rsidRDefault="008C0A6D" w:rsidP="00202F86">
      <w:pPr>
        <w:pStyle w:val="1"/>
        <w:rPr>
          <w:color w:val="auto"/>
          <w:sz w:val="32"/>
          <w:szCs w:val="32"/>
        </w:rPr>
      </w:pPr>
      <w:bookmarkStart w:id="43" w:name="_1pxezwc" w:colFirst="0" w:colLast="0"/>
      <w:bookmarkStart w:id="44" w:name="_Toc524963043"/>
      <w:bookmarkEnd w:id="43"/>
      <w:r w:rsidRPr="008E477B">
        <w:rPr>
          <w:color w:val="auto"/>
          <w:sz w:val="32"/>
          <w:szCs w:val="32"/>
        </w:rPr>
        <w:lastRenderedPageBreak/>
        <w:t>A.5 КОНТРОЛЬ КАЧЕСТВА</w:t>
      </w:r>
      <w:bookmarkEnd w:id="44"/>
    </w:p>
    <w:p w:rsidR="00F738F3" w:rsidRPr="00202F86" w:rsidRDefault="008C0A6D" w:rsidP="00202F86">
      <w:pPr>
        <w:pStyle w:val="1"/>
        <w:rPr>
          <w:color w:val="auto"/>
          <w:sz w:val="24"/>
          <w:szCs w:val="24"/>
        </w:rPr>
      </w:pPr>
      <w:bookmarkStart w:id="45" w:name="_49x2ik5" w:colFirst="0" w:colLast="0"/>
      <w:bookmarkStart w:id="46" w:name="_Toc524963044"/>
      <w:bookmarkEnd w:id="45"/>
      <w:r w:rsidRPr="00202F86">
        <w:rPr>
          <w:color w:val="auto"/>
          <w:sz w:val="24"/>
          <w:szCs w:val="24"/>
        </w:rPr>
        <w:t>A.5.1 КОНТРОЛЬ КАЧЕСТВА</w:t>
      </w:r>
      <w:bookmarkEnd w:id="46"/>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Осуществление контроля качества поручается должностным лицам Союза Ворлдскиллс, уполномоченным для проведения аудита соблюдения участниками стандартов Ворлдскиллс Россия при проведении Чемпионата. В дополнение к этому аудитор проводит независимую экспертизу всего Чемпионата.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Во время аудита могут проверяться:</w:t>
      </w:r>
    </w:p>
    <w:p w:rsidR="00F738F3" w:rsidRPr="00202F86" w:rsidRDefault="008C0A6D" w:rsidP="006006CD">
      <w:pPr>
        <w:pStyle w:val="aa"/>
        <w:numPr>
          <w:ilvl w:val="0"/>
          <w:numId w:val="26"/>
        </w:numPr>
        <w:jc w:val="both"/>
        <w:rPr>
          <w:sz w:val="20"/>
          <w:szCs w:val="20"/>
        </w:rPr>
      </w:pPr>
      <w:r w:rsidRPr="00202F86">
        <w:rPr>
          <w:sz w:val="20"/>
          <w:szCs w:val="20"/>
        </w:rPr>
        <w:t xml:space="preserve">качество организации Чемпионата; </w:t>
      </w:r>
    </w:p>
    <w:p w:rsidR="00F738F3" w:rsidRPr="00202F86" w:rsidRDefault="008C0A6D" w:rsidP="006006CD">
      <w:pPr>
        <w:pStyle w:val="aa"/>
        <w:numPr>
          <w:ilvl w:val="0"/>
          <w:numId w:val="26"/>
        </w:numPr>
        <w:jc w:val="both"/>
        <w:rPr>
          <w:sz w:val="20"/>
          <w:szCs w:val="20"/>
        </w:rPr>
      </w:pPr>
      <w:r w:rsidRPr="00202F86">
        <w:rPr>
          <w:sz w:val="20"/>
          <w:szCs w:val="20"/>
        </w:rPr>
        <w:t xml:space="preserve">качество застройки и оснащения конкурсных площадок; </w:t>
      </w:r>
    </w:p>
    <w:p w:rsidR="00F738F3" w:rsidRPr="00202F86" w:rsidRDefault="008C0A6D" w:rsidP="006006CD">
      <w:pPr>
        <w:pStyle w:val="aa"/>
        <w:numPr>
          <w:ilvl w:val="0"/>
          <w:numId w:val="26"/>
        </w:numPr>
        <w:jc w:val="both"/>
        <w:rPr>
          <w:sz w:val="20"/>
          <w:szCs w:val="20"/>
        </w:rPr>
      </w:pPr>
      <w:r w:rsidRPr="00202F86">
        <w:rPr>
          <w:sz w:val="20"/>
          <w:szCs w:val="20"/>
        </w:rPr>
        <w:t>соответствие Чемпионата стандартам Ворлдскиллс Россия;</w:t>
      </w:r>
    </w:p>
    <w:p w:rsidR="00F738F3" w:rsidRPr="00202F86" w:rsidRDefault="008C0A6D" w:rsidP="006006CD">
      <w:pPr>
        <w:pStyle w:val="aa"/>
        <w:numPr>
          <w:ilvl w:val="0"/>
          <w:numId w:val="26"/>
        </w:numPr>
        <w:jc w:val="both"/>
        <w:rPr>
          <w:sz w:val="20"/>
          <w:szCs w:val="20"/>
        </w:rPr>
      </w:pPr>
      <w:r w:rsidRPr="00202F86">
        <w:rPr>
          <w:sz w:val="20"/>
          <w:szCs w:val="20"/>
        </w:rPr>
        <w:t>качество работы экспертов;</w:t>
      </w:r>
    </w:p>
    <w:p w:rsidR="00F738F3" w:rsidRPr="00202F86" w:rsidRDefault="008C0A6D" w:rsidP="006006CD">
      <w:pPr>
        <w:pStyle w:val="aa"/>
        <w:numPr>
          <w:ilvl w:val="0"/>
          <w:numId w:val="26"/>
        </w:numPr>
        <w:jc w:val="both"/>
        <w:rPr>
          <w:sz w:val="20"/>
          <w:szCs w:val="20"/>
        </w:rPr>
      </w:pPr>
      <w:r w:rsidRPr="00202F86">
        <w:rPr>
          <w:sz w:val="20"/>
          <w:szCs w:val="20"/>
        </w:rPr>
        <w:t>основная и сопроводительная документация Чемпионата;</w:t>
      </w:r>
    </w:p>
    <w:p w:rsidR="00F738F3" w:rsidRPr="00202F86" w:rsidRDefault="008C0A6D" w:rsidP="006006CD">
      <w:pPr>
        <w:pStyle w:val="aa"/>
        <w:numPr>
          <w:ilvl w:val="0"/>
          <w:numId w:val="26"/>
        </w:numPr>
        <w:jc w:val="both"/>
        <w:rPr>
          <w:sz w:val="20"/>
          <w:szCs w:val="20"/>
        </w:rPr>
      </w:pPr>
      <w:r w:rsidRPr="00202F86">
        <w:rPr>
          <w:sz w:val="20"/>
          <w:szCs w:val="20"/>
        </w:rPr>
        <w:t>знание и соблюдение стандартов Ворлдскиллс Россия на конкурсной площадке.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и эксперты обязаны обеспечить беспрепятственный доступ аудитора к документам и информации, проверяемой во время аудита.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 случае отказа в предоставлении запрошенной аудитором информации результаты чемпионатного мероприятия могут быть признаны не действительными.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 случае выявления нарушений, указанных ниже, результаты Чемпионата по соответствующей компетенции могут быть признаны недействительными, а эксперты занесены в Реестр недобросовестных экспертов:</w:t>
      </w:r>
    </w:p>
    <w:p w:rsidR="00F738F3" w:rsidRPr="00202F86" w:rsidRDefault="008C0A6D" w:rsidP="006006CD">
      <w:pPr>
        <w:pStyle w:val="aa"/>
        <w:numPr>
          <w:ilvl w:val="0"/>
          <w:numId w:val="27"/>
        </w:numPr>
        <w:ind w:left="567" w:hanging="11"/>
        <w:jc w:val="both"/>
        <w:rPr>
          <w:sz w:val="20"/>
          <w:szCs w:val="20"/>
        </w:rPr>
      </w:pPr>
      <w:r w:rsidRPr="00202F86">
        <w:rPr>
          <w:sz w:val="20"/>
          <w:szCs w:val="20"/>
        </w:rPr>
        <w:t>несоблюдение Регламента;</w:t>
      </w:r>
    </w:p>
    <w:p w:rsidR="00F738F3" w:rsidRPr="00202F86" w:rsidRDefault="008C0A6D" w:rsidP="006006CD">
      <w:pPr>
        <w:pStyle w:val="aa"/>
        <w:numPr>
          <w:ilvl w:val="0"/>
          <w:numId w:val="27"/>
        </w:numPr>
        <w:ind w:left="567" w:hanging="11"/>
        <w:jc w:val="both"/>
        <w:rPr>
          <w:sz w:val="20"/>
          <w:szCs w:val="20"/>
        </w:rPr>
      </w:pPr>
      <w:r w:rsidRPr="00202F86">
        <w:rPr>
          <w:sz w:val="20"/>
          <w:szCs w:val="20"/>
        </w:rPr>
        <w:t>несоблюдение Кодекса этики;</w:t>
      </w:r>
    </w:p>
    <w:p w:rsidR="00F738F3" w:rsidRPr="00202F86" w:rsidRDefault="008C0A6D" w:rsidP="006006CD">
      <w:pPr>
        <w:pStyle w:val="aa"/>
        <w:numPr>
          <w:ilvl w:val="0"/>
          <w:numId w:val="27"/>
        </w:numPr>
        <w:ind w:left="567" w:hanging="11"/>
        <w:jc w:val="both"/>
        <w:rPr>
          <w:sz w:val="20"/>
          <w:szCs w:val="20"/>
        </w:rPr>
      </w:pPr>
      <w:r w:rsidRPr="00202F86">
        <w:rPr>
          <w:sz w:val="20"/>
          <w:szCs w:val="20"/>
        </w:rPr>
        <w:t>нарушение процедуры оценивания;</w:t>
      </w:r>
    </w:p>
    <w:p w:rsidR="00F738F3" w:rsidRPr="00202F86" w:rsidRDefault="008C0A6D" w:rsidP="006006CD">
      <w:pPr>
        <w:pStyle w:val="aa"/>
        <w:numPr>
          <w:ilvl w:val="0"/>
          <w:numId w:val="27"/>
        </w:numPr>
        <w:ind w:left="567" w:hanging="11"/>
        <w:jc w:val="both"/>
        <w:rPr>
          <w:sz w:val="20"/>
          <w:szCs w:val="20"/>
        </w:rPr>
      </w:pPr>
      <w:r w:rsidRPr="00202F86">
        <w:rPr>
          <w:sz w:val="20"/>
          <w:szCs w:val="20"/>
        </w:rPr>
        <w:t>несоблюдение правил Техники безопасности (Далее – ТБ) и Охраны труда (Далее – ОТ);</w:t>
      </w:r>
    </w:p>
    <w:p w:rsidR="00F738F3" w:rsidRPr="00202F86" w:rsidRDefault="008C0A6D" w:rsidP="006006CD">
      <w:pPr>
        <w:pStyle w:val="aa"/>
        <w:numPr>
          <w:ilvl w:val="0"/>
          <w:numId w:val="27"/>
        </w:numPr>
        <w:ind w:left="567" w:hanging="11"/>
        <w:jc w:val="both"/>
        <w:rPr>
          <w:sz w:val="20"/>
          <w:szCs w:val="20"/>
        </w:rPr>
      </w:pPr>
      <w:r w:rsidRPr="00202F86">
        <w:rPr>
          <w:sz w:val="20"/>
          <w:szCs w:val="20"/>
        </w:rPr>
        <w:t>отсутствие правильно оформленных Протоколов ТБ и ОТ, ознакомления с 30% изменениями, жеребьевки, ознакомления с рабочими местами, ознакомления с конкурсным заданием, блокировки критериев оценивания, блокировки введенных оценок, ведомостей оценок, листов регистрации экспертов и конкурсантов;</w:t>
      </w:r>
    </w:p>
    <w:p w:rsidR="00F738F3" w:rsidRPr="00202F86" w:rsidRDefault="008C0A6D" w:rsidP="006006CD">
      <w:pPr>
        <w:pStyle w:val="aa"/>
        <w:numPr>
          <w:ilvl w:val="0"/>
          <w:numId w:val="27"/>
        </w:numPr>
        <w:ind w:left="567" w:hanging="11"/>
        <w:jc w:val="both"/>
        <w:rPr>
          <w:sz w:val="20"/>
          <w:szCs w:val="20"/>
        </w:rPr>
      </w:pPr>
      <w:r w:rsidRPr="00202F86">
        <w:rPr>
          <w:sz w:val="20"/>
          <w:szCs w:val="20"/>
        </w:rPr>
        <w:t>несоответствие Инфраструктурного листа и плана застройки реально представленным на конкурсной площадке;</w:t>
      </w:r>
    </w:p>
    <w:p w:rsidR="00F738F3" w:rsidRPr="00202F86" w:rsidRDefault="008C0A6D" w:rsidP="006006CD">
      <w:pPr>
        <w:pStyle w:val="aa"/>
        <w:numPr>
          <w:ilvl w:val="0"/>
          <w:numId w:val="27"/>
        </w:numPr>
        <w:ind w:left="567" w:hanging="11"/>
        <w:jc w:val="both"/>
        <w:rPr>
          <w:sz w:val="20"/>
          <w:szCs w:val="20"/>
        </w:rPr>
      </w:pPr>
      <w:r w:rsidRPr="00202F86">
        <w:rPr>
          <w:sz w:val="20"/>
          <w:szCs w:val="20"/>
        </w:rPr>
        <w:t>использование не согласованной с Менеджером компетенции конкурсной документации (план застройки, инфраструктурный лист, конкурсные задания);</w:t>
      </w:r>
    </w:p>
    <w:p w:rsidR="00F738F3" w:rsidRPr="00202F86" w:rsidRDefault="008C0A6D" w:rsidP="006006CD">
      <w:pPr>
        <w:pStyle w:val="aa"/>
        <w:numPr>
          <w:ilvl w:val="0"/>
          <w:numId w:val="27"/>
        </w:numPr>
        <w:ind w:left="567" w:hanging="11"/>
        <w:jc w:val="both"/>
        <w:rPr>
          <w:sz w:val="20"/>
          <w:szCs w:val="20"/>
        </w:rPr>
      </w:pPr>
      <w:r w:rsidRPr="00202F86">
        <w:rPr>
          <w:sz w:val="20"/>
          <w:szCs w:val="20"/>
        </w:rPr>
        <w:t>предоставление заведомо ложной информации.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 случае выявления несоответствия предоставленной информации стандартам Ворлдскиллс Россия эксперты должны принять все возможные меры к устранению указанных недостатков.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 случае отказа в принятии мер к устранению указанных недостатков и (или) невозможности их устранения результаты Чемпионата по соответствующей компетенции могут быть признаны недействительными, а эксперты занесены в Реестр недобросовестных экспертов.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Все случаи нарушений фиксируются в отчете об аудите с перечнем выявленных нарушений. Выписка из отчета об аудите может быть запрошена руководителем РКЦ региона в Техническом департаменте Союза Ворлдскиллс, но не ранее чем через месяц после окончания Чемпионата. </w:t>
      </w:r>
    </w:p>
    <w:p w:rsidR="00F738F3" w:rsidRPr="00202F86" w:rsidRDefault="008C0A6D" w:rsidP="00202F86">
      <w:pPr>
        <w:pStyle w:val="1"/>
        <w:rPr>
          <w:color w:val="auto"/>
          <w:sz w:val="24"/>
          <w:szCs w:val="24"/>
        </w:rPr>
      </w:pPr>
      <w:bookmarkStart w:id="47" w:name="_2p2csry" w:colFirst="0" w:colLast="0"/>
      <w:bookmarkStart w:id="48" w:name="_Toc524963045"/>
      <w:bookmarkEnd w:id="47"/>
      <w:r w:rsidRPr="00202F86">
        <w:rPr>
          <w:color w:val="auto"/>
          <w:sz w:val="24"/>
          <w:szCs w:val="24"/>
        </w:rPr>
        <w:t>A.5.2 ТЕХНИКА БЕЗОПАСНОСТИ, ОХРАНА ЗДОРОВЬЯ И ОКРУЖАЮЩЕЙ СРЕДЫ</w:t>
      </w:r>
      <w:bookmarkEnd w:id="48"/>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Все посетители, гости и участники чемпионата обязаны соблюдать правила техники безопасности, охраны труда и окружающей среды.</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Инспектора по технике безопасности, правилам охраны здоровья и окружающей среды осуществляют проверку условий соблюдения правил техники безопасности, охраны здоровья и окружающей среды (по согласованию). Инспектора по технике безопасности вправе временно или окончательно отстранить от участия в Чемпионате лицо, в отношении которого выявлены случаи нарушения Правил техники безопасности, охраны здоровья и окружающей среды. Окончательное отстранение от участия в Чемпионате сопровождается лишением права доступа на Конкурсную площадку.</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Временное или окончательное отстранение от участия в Чемпионате за нарушение Правил техники безопасности, охраны здоровья и окружающей среды фиксируется протоколом с подписью Инспектора по технике безопасности и Главного эксперта конкурсной площадки. К протоколу должны быть приложены доказательства нарушения Правил техники безопасности, охраны здоровья и окружающей среды в виде фото/видео материалов либо показаний свидетелей.</w:t>
      </w:r>
    </w:p>
    <w:p w:rsidR="006006CD" w:rsidRPr="00202F86" w:rsidRDefault="006006CD" w:rsidP="006006CD">
      <w:pPr>
        <w:spacing w:after="0"/>
        <w:ind w:left="0" w:firstLine="567"/>
        <w:jc w:val="both"/>
        <w:rPr>
          <w:rFonts w:ascii="Times New Roman" w:hAnsi="Times New Roman" w:cs="Times New Roman"/>
        </w:rPr>
      </w:pPr>
    </w:p>
    <w:p w:rsidR="00F738F3" w:rsidRPr="008E477B" w:rsidRDefault="008C0A6D" w:rsidP="00202F86">
      <w:pPr>
        <w:pStyle w:val="1"/>
        <w:rPr>
          <w:color w:val="auto"/>
          <w:sz w:val="32"/>
          <w:szCs w:val="32"/>
        </w:rPr>
      </w:pPr>
      <w:bookmarkStart w:id="49" w:name="_147n2zr" w:colFirst="0" w:colLast="0"/>
      <w:bookmarkStart w:id="50" w:name="_Toc524963046"/>
      <w:bookmarkEnd w:id="49"/>
      <w:r w:rsidRPr="008E477B">
        <w:rPr>
          <w:color w:val="auto"/>
          <w:sz w:val="32"/>
          <w:szCs w:val="32"/>
        </w:rPr>
        <w:lastRenderedPageBreak/>
        <w:t>А.6 ПРОВОДИМЫЕ СОРЕВНОВАНИЯ ПО КОМПЕТЕНЦИИ</w:t>
      </w:r>
      <w:bookmarkEnd w:id="50"/>
      <w:r w:rsidRPr="008E477B">
        <w:rPr>
          <w:color w:val="auto"/>
          <w:sz w:val="32"/>
          <w:szCs w:val="32"/>
        </w:rPr>
        <w:t xml:space="preserve"> </w:t>
      </w:r>
    </w:p>
    <w:p w:rsidR="00F738F3" w:rsidRPr="00202F86" w:rsidRDefault="008C0A6D" w:rsidP="00202F86">
      <w:pPr>
        <w:pStyle w:val="1"/>
        <w:rPr>
          <w:color w:val="auto"/>
          <w:sz w:val="24"/>
          <w:szCs w:val="24"/>
        </w:rPr>
      </w:pPr>
      <w:bookmarkStart w:id="51" w:name="_3o7alnk" w:colFirst="0" w:colLast="0"/>
      <w:bookmarkStart w:id="52" w:name="_Toc524963047"/>
      <w:bookmarkEnd w:id="51"/>
      <w:r w:rsidRPr="00202F86">
        <w:rPr>
          <w:color w:val="auto"/>
          <w:sz w:val="24"/>
          <w:szCs w:val="24"/>
        </w:rPr>
        <w:t>А.6.1 ОТБОР КОМПЕТЕНЦИЙ ДЛЯ ЧЕМПИОНАТА</w:t>
      </w:r>
      <w:bookmarkEnd w:id="52"/>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Общий перечень компетенций, представленных на Чемпионате, утверждается Дирекцией Чемпионата с тем, чтобы компетенции соответствовали миссии Союза Ворлдскиллс, целям Чемпионата, потребностям экономики региона и Российской Федерации.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Фактическое число соревнований по компетенциям, представленным на Чемпионате не должно быть меньше, чем по 20 основным компетенциям в возрастной категории от 16 до 22 лет и по 5 основным компетенциям в возрастной категории 16 лет и моложе с общей численностью Конкурсантов Чемпионата не менее 200 человек, и зависит от общей доступной площади, площади, необходимой для проведения соревнования по компетенции, количества Конкурсантов, принимающих участие в соревновании по конкретным компетенциям. Таким образом, отбор соревнований по компетенциям определяется соотношением доступной площади, списка компетенций и требованиями Технических описаний компетенций. </w:t>
      </w:r>
    </w:p>
    <w:p w:rsidR="00F738F3" w:rsidRPr="00202F86" w:rsidRDefault="008C0A6D" w:rsidP="006006CD">
      <w:pPr>
        <w:spacing w:after="0"/>
        <w:ind w:left="0" w:firstLine="567"/>
        <w:jc w:val="both"/>
        <w:rPr>
          <w:rFonts w:ascii="Times New Roman" w:hAnsi="Times New Roman" w:cs="Times New Roman"/>
        </w:rPr>
      </w:pPr>
      <w:bookmarkStart w:id="53" w:name="_23ckvvd" w:colFirst="0" w:colLast="0"/>
      <w:bookmarkEnd w:id="53"/>
      <w:r w:rsidRPr="00202F86">
        <w:rPr>
          <w:rFonts w:ascii="Times New Roman" w:hAnsi="Times New Roman" w:cs="Times New Roman"/>
        </w:rPr>
        <w:t xml:space="preserve">A.6.1.1 СТАТУС КОМПЕТЕНЦИЙ </w:t>
      </w:r>
    </w:p>
    <w:tbl>
      <w:tblPr>
        <w:tblStyle w:val="a5"/>
        <w:tblW w:w="10776" w:type="dxa"/>
        <w:tblInd w:w="0" w:type="dxa"/>
        <w:tblLayout w:type="fixed"/>
        <w:tblLook w:val="0400"/>
      </w:tblPr>
      <w:tblGrid>
        <w:gridCol w:w="2050"/>
        <w:gridCol w:w="1778"/>
        <w:gridCol w:w="1559"/>
        <w:gridCol w:w="1557"/>
        <w:gridCol w:w="1845"/>
        <w:gridCol w:w="1987"/>
      </w:tblGrid>
      <w:tr w:rsidR="00F738F3" w:rsidRPr="00202F86" w:rsidTr="00FB54D7">
        <w:trPr>
          <w:trHeight w:val="860"/>
        </w:trPr>
        <w:tc>
          <w:tcPr>
            <w:tcW w:w="2050" w:type="dxa"/>
            <w:tcBorders>
              <w:top w:val="single" w:sz="27" w:space="0" w:color="003B5C"/>
              <w:left w:val="single" w:sz="4" w:space="0" w:color="003B5C"/>
              <w:bottom w:val="single" w:sz="31" w:space="0" w:color="003B5C"/>
              <w:right w:val="single" w:sz="4" w:space="0" w:color="003B5C"/>
            </w:tcBorders>
            <w:shd w:val="clear" w:color="auto" w:fill="003B5C"/>
          </w:tcPr>
          <w:p w:rsidR="00F738F3" w:rsidRPr="00202F86" w:rsidRDefault="008C0A6D" w:rsidP="00FB54D7">
            <w:pPr>
              <w:ind w:left="0" w:firstLine="0"/>
              <w:jc w:val="both"/>
              <w:rPr>
                <w:rFonts w:ascii="Times New Roman" w:hAnsi="Times New Roman" w:cs="Times New Roman"/>
              </w:rPr>
            </w:pPr>
            <w:r w:rsidRPr="00202F86">
              <w:rPr>
                <w:rFonts w:ascii="Times New Roman" w:hAnsi="Times New Roman" w:cs="Times New Roman"/>
              </w:rPr>
              <w:t>КОМПЕТЕНЦИЯ</w:t>
            </w:r>
          </w:p>
        </w:tc>
        <w:tc>
          <w:tcPr>
            <w:tcW w:w="1778" w:type="dxa"/>
            <w:tcBorders>
              <w:top w:val="single" w:sz="27" w:space="0" w:color="003B5C"/>
              <w:left w:val="single" w:sz="4" w:space="0" w:color="003B5C"/>
              <w:bottom w:val="single" w:sz="31" w:space="0" w:color="003B5C"/>
              <w:right w:val="single" w:sz="4" w:space="0" w:color="003B5C"/>
            </w:tcBorders>
            <w:shd w:val="clear" w:color="auto" w:fill="003B5C"/>
          </w:tcPr>
          <w:p w:rsidR="00F738F3" w:rsidRPr="00202F86" w:rsidRDefault="008C0A6D" w:rsidP="00FB54D7">
            <w:pPr>
              <w:ind w:left="0" w:firstLine="0"/>
              <w:jc w:val="both"/>
              <w:rPr>
                <w:rFonts w:ascii="Times New Roman" w:hAnsi="Times New Roman" w:cs="Times New Roman"/>
              </w:rPr>
            </w:pPr>
            <w:r w:rsidRPr="00202F86">
              <w:rPr>
                <w:rFonts w:ascii="Times New Roman" w:hAnsi="Times New Roman" w:cs="Times New Roman"/>
              </w:rPr>
              <w:t>МИНИМУМ</w:t>
            </w:r>
          </w:p>
          <w:p w:rsidR="00F738F3" w:rsidRPr="00202F86" w:rsidRDefault="008C0A6D" w:rsidP="00FB54D7">
            <w:pPr>
              <w:ind w:left="0" w:firstLine="0"/>
              <w:jc w:val="both"/>
              <w:rPr>
                <w:rFonts w:ascii="Times New Roman" w:hAnsi="Times New Roman" w:cs="Times New Roman"/>
              </w:rPr>
            </w:pPr>
            <w:r w:rsidRPr="00202F86">
              <w:rPr>
                <w:rFonts w:ascii="Times New Roman" w:hAnsi="Times New Roman" w:cs="Times New Roman"/>
              </w:rPr>
              <w:t>КОНКУРСАНТЫ</w:t>
            </w:r>
          </w:p>
          <w:p w:rsidR="00F738F3" w:rsidRPr="00202F86" w:rsidRDefault="008C0A6D" w:rsidP="00FB54D7">
            <w:pPr>
              <w:ind w:left="0" w:firstLine="0"/>
              <w:jc w:val="both"/>
              <w:rPr>
                <w:rFonts w:ascii="Times New Roman" w:hAnsi="Times New Roman" w:cs="Times New Roman"/>
              </w:rPr>
            </w:pPr>
            <w:r w:rsidRPr="00202F86">
              <w:rPr>
                <w:rFonts w:ascii="Times New Roman" w:hAnsi="Times New Roman" w:cs="Times New Roman"/>
              </w:rPr>
              <w:t xml:space="preserve">/КОМАНДЫ (в зачёте) </w:t>
            </w:r>
          </w:p>
        </w:tc>
        <w:tc>
          <w:tcPr>
            <w:tcW w:w="1559" w:type="dxa"/>
            <w:tcBorders>
              <w:top w:val="single" w:sz="27" w:space="0" w:color="003B5C"/>
              <w:left w:val="single" w:sz="4" w:space="0" w:color="003B5C"/>
              <w:bottom w:val="single" w:sz="31" w:space="0" w:color="003B5C"/>
              <w:right w:val="single" w:sz="4" w:space="0" w:color="003B5C"/>
            </w:tcBorders>
            <w:shd w:val="clear" w:color="auto" w:fill="003B5C"/>
          </w:tcPr>
          <w:p w:rsidR="00F738F3" w:rsidRPr="00202F86" w:rsidRDefault="008C0A6D" w:rsidP="006006CD">
            <w:pPr>
              <w:ind w:left="0" w:firstLine="567"/>
              <w:jc w:val="both"/>
              <w:rPr>
                <w:rFonts w:ascii="Times New Roman" w:hAnsi="Times New Roman" w:cs="Times New Roman"/>
              </w:rPr>
            </w:pPr>
            <w:r w:rsidRPr="00202F86">
              <w:rPr>
                <w:rFonts w:ascii="Times New Roman" w:hAnsi="Times New Roman" w:cs="Times New Roman"/>
              </w:rPr>
              <w:t>CIS</w:t>
            </w:r>
          </w:p>
        </w:tc>
        <w:tc>
          <w:tcPr>
            <w:tcW w:w="1557" w:type="dxa"/>
            <w:tcBorders>
              <w:top w:val="single" w:sz="27" w:space="0" w:color="003B5C"/>
              <w:left w:val="single" w:sz="4" w:space="0" w:color="003B5C"/>
              <w:bottom w:val="single" w:sz="31" w:space="0" w:color="003B5C"/>
              <w:right w:val="single" w:sz="4" w:space="0" w:color="003B5C"/>
            </w:tcBorders>
            <w:shd w:val="clear" w:color="auto" w:fill="003B5C"/>
          </w:tcPr>
          <w:p w:rsidR="00F738F3" w:rsidRPr="00202F86" w:rsidRDefault="008C0A6D" w:rsidP="006006CD">
            <w:pPr>
              <w:ind w:left="0" w:firstLine="567"/>
              <w:jc w:val="both"/>
              <w:rPr>
                <w:rFonts w:ascii="Times New Roman" w:hAnsi="Times New Roman" w:cs="Times New Roman"/>
              </w:rPr>
            </w:pPr>
            <w:r w:rsidRPr="00202F86">
              <w:rPr>
                <w:rFonts w:ascii="Times New Roman" w:hAnsi="Times New Roman" w:cs="Times New Roman"/>
              </w:rPr>
              <w:t>eSim</w:t>
            </w:r>
          </w:p>
        </w:tc>
        <w:tc>
          <w:tcPr>
            <w:tcW w:w="1845" w:type="dxa"/>
            <w:tcBorders>
              <w:top w:val="single" w:sz="27" w:space="0" w:color="003B5C"/>
              <w:left w:val="single" w:sz="4" w:space="0" w:color="003B5C"/>
              <w:bottom w:val="single" w:sz="31" w:space="0" w:color="003B5C"/>
              <w:right w:val="single" w:sz="4" w:space="0" w:color="003B5C"/>
            </w:tcBorders>
            <w:shd w:val="clear" w:color="auto" w:fill="003B5C"/>
          </w:tcPr>
          <w:p w:rsidR="00F738F3" w:rsidRPr="00202F86" w:rsidRDefault="008C0A6D" w:rsidP="00FB54D7">
            <w:pPr>
              <w:ind w:left="0" w:firstLine="2"/>
              <w:jc w:val="both"/>
              <w:rPr>
                <w:rFonts w:ascii="Times New Roman" w:hAnsi="Times New Roman" w:cs="Times New Roman"/>
              </w:rPr>
            </w:pPr>
            <w:r w:rsidRPr="00202F86">
              <w:rPr>
                <w:rFonts w:ascii="Times New Roman" w:hAnsi="Times New Roman" w:cs="Times New Roman"/>
              </w:rPr>
              <w:t>СТАНДАРТЫ ВОРЛДСКИЛЛС РОССИЯ</w:t>
            </w:r>
          </w:p>
        </w:tc>
        <w:tc>
          <w:tcPr>
            <w:tcW w:w="1987" w:type="dxa"/>
            <w:tcBorders>
              <w:top w:val="single" w:sz="27" w:space="0" w:color="003B5C"/>
              <w:left w:val="single" w:sz="4" w:space="0" w:color="003B5C"/>
              <w:bottom w:val="single" w:sz="31" w:space="0" w:color="003B5C"/>
              <w:right w:val="single" w:sz="4" w:space="0" w:color="003B5C"/>
            </w:tcBorders>
            <w:shd w:val="clear" w:color="auto" w:fill="003B5C"/>
          </w:tcPr>
          <w:p w:rsidR="00F738F3" w:rsidRPr="00202F86" w:rsidRDefault="008C0A6D" w:rsidP="00FB54D7">
            <w:pPr>
              <w:ind w:left="0" w:firstLine="0"/>
              <w:jc w:val="both"/>
              <w:rPr>
                <w:rFonts w:ascii="Times New Roman" w:hAnsi="Times New Roman" w:cs="Times New Roman"/>
              </w:rPr>
            </w:pPr>
            <w:r w:rsidRPr="00202F86">
              <w:rPr>
                <w:rFonts w:ascii="Times New Roman" w:hAnsi="Times New Roman" w:cs="Times New Roman"/>
              </w:rPr>
              <w:t>ОФИЦИАЛЬНЫЙ ЗАЧЁТ</w:t>
            </w:r>
          </w:p>
        </w:tc>
      </w:tr>
      <w:tr w:rsidR="00F738F3" w:rsidRPr="00202F86" w:rsidTr="00FB54D7">
        <w:trPr>
          <w:trHeight w:val="460"/>
        </w:trPr>
        <w:tc>
          <w:tcPr>
            <w:tcW w:w="2050" w:type="dxa"/>
            <w:tcBorders>
              <w:top w:val="single" w:sz="31" w:space="0" w:color="003B5C"/>
              <w:left w:val="single" w:sz="8" w:space="0" w:color="003B5C"/>
              <w:bottom w:val="single" w:sz="8" w:space="0" w:color="003B5C"/>
              <w:right w:val="single" w:sz="8" w:space="0" w:color="003B5C"/>
            </w:tcBorders>
            <w:vAlign w:val="center"/>
          </w:tcPr>
          <w:p w:rsidR="00F738F3" w:rsidRPr="00202F86" w:rsidRDefault="008C0A6D" w:rsidP="00FB54D7">
            <w:pPr>
              <w:ind w:left="0" w:firstLine="0"/>
              <w:jc w:val="both"/>
              <w:rPr>
                <w:rFonts w:ascii="Times New Roman" w:hAnsi="Times New Roman" w:cs="Times New Roman"/>
              </w:rPr>
            </w:pPr>
            <w:r w:rsidRPr="00202F86">
              <w:rPr>
                <w:rFonts w:ascii="Times New Roman" w:hAnsi="Times New Roman" w:cs="Times New Roman"/>
              </w:rPr>
              <w:t xml:space="preserve">Основные  </w:t>
            </w:r>
          </w:p>
        </w:tc>
        <w:tc>
          <w:tcPr>
            <w:tcW w:w="1778" w:type="dxa"/>
            <w:tcBorders>
              <w:top w:val="single" w:sz="31"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hAnsi="Times New Roman" w:cs="Times New Roman"/>
              </w:rPr>
              <w:t>5</w:t>
            </w:r>
          </w:p>
        </w:tc>
        <w:tc>
          <w:tcPr>
            <w:tcW w:w="1559" w:type="dxa"/>
            <w:tcBorders>
              <w:top w:val="single" w:sz="31"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eastAsia="MS Mincho" w:hAnsi="MS Mincho" w:cs="Times New Roman"/>
              </w:rPr>
              <w:t>✓</w:t>
            </w:r>
            <w:r w:rsidRPr="00202F86">
              <w:rPr>
                <w:rFonts w:ascii="Times New Roman" w:hAnsi="Times New Roman" w:cs="Times New Roman"/>
              </w:rPr>
              <w:t></w:t>
            </w:r>
          </w:p>
        </w:tc>
        <w:tc>
          <w:tcPr>
            <w:tcW w:w="1557" w:type="dxa"/>
            <w:tcBorders>
              <w:top w:val="single" w:sz="31" w:space="0" w:color="003B5C"/>
              <w:left w:val="single" w:sz="8" w:space="0" w:color="003B5C"/>
              <w:bottom w:val="single" w:sz="8" w:space="0" w:color="003B5C"/>
              <w:right w:val="single" w:sz="8" w:space="0" w:color="003B5C"/>
            </w:tcBorders>
          </w:tcPr>
          <w:p w:rsidR="00F738F3" w:rsidRPr="00202F86" w:rsidRDefault="008C0A6D" w:rsidP="006006CD">
            <w:pPr>
              <w:ind w:left="0" w:firstLine="567"/>
              <w:jc w:val="both"/>
              <w:rPr>
                <w:rFonts w:ascii="Times New Roman" w:hAnsi="Times New Roman" w:cs="Times New Roman"/>
              </w:rPr>
            </w:pPr>
            <w:r w:rsidRPr="00202F86">
              <w:rPr>
                <w:rFonts w:ascii="Times New Roman" w:eastAsia="MS Mincho" w:hAnsi="MS Mincho" w:cs="Times New Roman"/>
              </w:rPr>
              <w:t>✓</w:t>
            </w:r>
          </w:p>
        </w:tc>
        <w:tc>
          <w:tcPr>
            <w:tcW w:w="1845" w:type="dxa"/>
            <w:tcBorders>
              <w:top w:val="single" w:sz="31"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eastAsia="MS Mincho" w:hAnsi="MS Mincho" w:cs="Times New Roman"/>
              </w:rPr>
              <w:t>✓</w:t>
            </w:r>
            <w:r w:rsidRPr="00202F86">
              <w:rPr>
                <w:rFonts w:ascii="Times New Roman" w:hAnsi="Times New Roman" w:cs="Times New Roman"/>
              </w:rPr>
              <w:t></w:t>
            </w:r>
          </w:p>
        </w:tc>
        <w:tc>
          <w:tcPr>
            <w:tcW w:w="1987" w:type="dxa"/>
            <w:tcBorders>
              <w:top w:val="single" w:sz="31"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eastAsia="MS Mincho" w:hAnsi="MS Mincho" w:cs="Times New Roman"/>
              </w:rPr>
              <w:t>✓</w:t>
            </w:r>
            <w:r w:rsidRPr="00202F86">
              <w:rPr>
                <w:rFonts w:ascii="Times New Roman" w:hAnsi="Times New Roman" w:cs="Times New Roman"/>
              </w:rPr>
              <w:t></w:t>
            </w:r>
          </w:p>
        </w:tc>
      </w:tr>
      <w:tr w:rsidR="00F738F3" w:rsidRPr="00202F86" w:rsidTr="00FB54D7">
        <w:trPr>
          <w:trHeight w:val="440"/>
        </w:trPr>
        <w:tc>
          <w:tcPr>
            <w:tcW w:w="2050"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8C0A6D" w:rsidP="00FB54D7">
            <w:pPr>
              <w:ind w:left="0" w:firstLine="0"/>
              <w:jc w:val="both"/>
              <w:rPr>
                <w:rFonts w:ascii="Times New Roman" w:hAnsi="Times New Roman" w:cs="Times New Roman"/>
              </w:rPr>
            </w:pPr>
            <w:r w:rsidRPr="00202F86">
              <w:rPr>
                <w:rFonts w:ascii="Times New Roman" w:hAnsi="Times New Roman" w:cs="Times New Roman"/>
              </w:rPr>
              <w:t>Презентационные (кандидаты в презентационные)</w:t>
            </w:r>
          </w:p>
        </w:tc>
        <w:tc>
          <w:tcPr>
            <w:tcW w:w="1778"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hAnsi="Times New Roman" w:cs="Times New Roman"/>
              </w:rPr>
              <w:t>5</w:t>
            </w:r>
          </w:p>
        </w:tc>
        <w:tc>
          <w:tcPr>
            <w:tcW w:w="1559"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hAnsi="Times New Roman" w:cs="Times New Roman"/>
              </w:rPr>
              <w:t xml:space="preserve"> </w:t>
            </w:r>
            <w:r w:rsidRPr="00202F86">
              <w:rPr>
                <w:rFonts w:ascii="Times New Roman" w:eastAsia="MS Mincho" w:hAnsi="MS Mincho" w:cs="Times New Roman"/>
              </w:rPr>
              <w:t>✓</w:t>
            </w:r>
            <w:r w:rsidRPr="00202F86">
              <w:rPr>
                <w:rFonts w:ascii="Times New Roman" w:hAnsi="Times New Roman" w:cs="Times New Roman"/>
              </w:rPr>
              <w:t></w:t>
            </w:r>
          </w:p>
        </w:tc>
        <w:tc>
          <w:tcPr>
            <w:tcW w:w="1557" w:type="dxa"/>
            <w:tcBorders>
              <w:top w:val="single" w:sz="8" w:space="0" w:color="003B5C"/>
              <w:left w:val="single" w:sz="8" w:space="0" w:color="003B5C"/>
              <w:bottom w:val="single" w:sz="8" w:space="0" w:color="003B5C"/>
              <w:right w:val="single" w:sz="8" w:space="0" w:color="003B5C"/>
            </w:tcBorders>
          </w:tcPr>
          <w:p w:rsidR="00F738F3" w:rsidRPr="00202F86" w:rsidRDefault="008C0A6D" w:rsidP="006006CD">
            <w:pPr>
              <w:ind w:left="0" w:firstLine="567"/>
              <w:jc w:val="both"/>
              <w:rPr>
                <w:rFonts w:ascii="Times New Roman" w:hAnsi="Times New Roman" w:cs="Times New Roman"/>
              </w:rPr>
            </w:pPr>
            <w:r w:rsidRPr="00202F86">
              <w:rPr>
                <w:rFonts w:ascii="Times New Roman" w:eastAsia="MS Mincho" w:hAnsi="MS Mincho" w:cs="Times New Roman"/>
              </w:rPr>
              <w:t>✓</w:t>
            </w:r>
          </w:p>
        </w:tc>
        <w:tc>
          <w:tcPr>
            <w:tcW w:w="1845"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eastAsia="MS Mincho" w:hAnsi="MS Mincho" w:cs="Times New Roman"/>
              </w:rPr>
              <w:t>✓</w:t>
            </w:r>
            <w:r w:rsidRPr="00202F86">
              <w:rPr>
                <w:rFonts w:ascii="Times New Roman" w:hAnsi="Times New Roman" w:cs="Times New Roman"/>
              </w:rPr>
              <w:t xml:space="preserve"> </w:t>
            </w:r>
          </w:p>
        </w:tc>
        <w:tc>
          <w:tcPr>
            <w:tcW w:w="1987"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hAnsi="Times New Roman" w:cs="Times New Roman"/>
              </w:rPr>
              <w:t xml:space="preserve"> </w:t>
            </w:r>
          </w:p>
        </w:tc>
      </w:tr>
      <w:tr w:rsidR="00F738F3" w:rsidRPr="00202F86" w:rsidTr="00FB54D7">
        <w:trPr>
          <w:trHeight w:val="440"/>
        </w:trPr>
        <w:tc>
          <w:tcPr>
            <w:tcW w:w="2050"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8C0A6D" w:rsidP="00FB54D7">
            <w:pPr>
              <w:ind w:left="0" w:firstLine="0"/>
              <w:jc w:val="both"/>
              <w:rPr>
                <w:rFonts w:ascii="Times New Roman" w:hAnsi="Times New Roman" w:cs="Times New Roman"/>
              </w:rPr>
            </w:pPr>
            <w:r w:rsidRPr="00202F86">
              <w:rPr>
                <w:rFonts w:ascii="Times New Roman" w:hAnsi="Times New Roman" w:cs="Times New Roman"/>
              </w:rPr>
              <w:t>Выставочные*</w:t>
            </w:r>
          </w:p>
        </w:tc>
        <w:tc>
          <w:tcPr>
            <w:tcW w:w="1778"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8C0A6D" w:rsidP="006006CD">
            <w:pPr>
              <w:ind w:left="0" w:firstLine="567"/>
              <w:jc w:val="both"/>
              <w:rPr>
                <w:rFonts w:ascii="Times New Roman" w:hAnsi="Times New Roman" w:cs="Times New Roman"/>
              </w:rPr>
            </w:pPr>
            <w:r w:rsidRPr="00202F86">
              <w:rPr>
                <w:rFonts w:ascii="Times New Roman" w:hAnsi="Times New Roman" w:cs="Times New Roman"/>
              </w:rPr>
              <w:t>1</w:t>
            </w:r>
          </w:p>
        </w:tc>
        <w:tc>
          <w:tcPr>
            <w:tcW w:w="1559"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F738F3" w:rsidP="006006CD">
            <w:pPr>
              <w:ind w:left="0" w:firstLine="567"/>
              <w:jc w:val="both"/>
              <w:rPr>
                <w:rFonts w:ascii="Times New Roman" w:hAnsi="Times New Roman" w:cs="Times New Roman"/>
              </w:rPr>
            </w:pPr>
          </w:p>
        </w:tc>
        <w:tc>
          <w:tcPr>
            <w:tcW w:w="1557" w:type="dxa"/>
            <w:tcBorders>
              <w:top w:val="single" w:sz="8" w:space="0" w:color="003B5C"/>
              <w:left w:val="single" w:sz="8" w:space="0" w:color="003B5C"/>
              <w:bottom w:val="single" w:sz="8" w:space="0" w:color="003B5C"/>
              <w:right w:val="single" w:sz="8" w:space="0" w:color="003B5C"/>
            </w:tcBorders>
          </w:tcPr>
          <w:p w:rsidR="00F738F3" w:rsidRPr="00202F86" w:rsidRDefault="00F738F3" w:rsidP="006006CD">
            <w:pPr>
              <w:ind w:left="0" w:firstLine="567"/>
              <w:jc w:val="both"/>
              <w:rPr>
                <w:rFonts w:ascii="Times New Roman" w:hAnsi="Times New Roman" w:cs="Times New Roman"/>
              </w:rPr>
            </w:pPr>
          </w:p>
        </w:tc>
        <w:tc>
          <w:tcPr>
            <w:tcW w:w="1845"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F738F3" w:rsidP="006006CD">
            <w:pPr>
              <w:ind w:left="0" w:firstLine="567"/>
              <w:jc w:val="both"/>
              <w:rPr>
                <w:rFonts w:ascii="Times New Roman" w:hAnsi="Times New Roman" w:cs="Times New Roman"/>
              </w:rPr>
            </w:pPr>
          </w:p>
        </w:tc>
        <w:tc>
          <w:tcPr>
            <w:tcW w:w="1987" w:type="dxa"/>
            <w:tcBorders>
              <w:top w:val="single" w:sz="8" w:space="0" w:color="003B5C"/>
              <w:left w:val="single" w:sz="8" w:space="0" w:color="003B5C"/>
              <w:bottom w:val="single" w:sz="8" w:space="0" w:color="003B5C"/>
              <w:right w:val="single" w:sz="8" w:space="0" w:color="003B5C"/>
            </w:tcBorders>
            <w:vAlign w:val="center"/>
          </w:tcPr>
          <w:p w:rsidR="00F738F3" w:rsidRPr="00202F86" w:rsidRDefault="00F738F3" w:rsidP="006006CD">
            <w:pPr>
              <w:ind w:left="0" w:firstLine="567"/>
              <w:jc w:val="both"/>
              <w:rPr>
                <w:rFonts w:ascii="Times New Roman" w:hAnsi="Times New Roman" w:cs="Times New Roman"/>
              </w:rPr>
            </w:pPr>
          </w:p>
        </w:tc>
      </w:tr>
    </w:tbl>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Статус компетенции присваивается согласно Регламенту ввода новых компетенций и их развития, который доступен по ссылке: </w:t>
      </w:r>
    </w:p>
    <w:p w:rsidR="00F738F3" w:rsidRPr="00202F86" w:rsidRDefault="00F738F3" w:rsidP="006006CD">
      <w:pPr>
        <w:spacing w:after="0"/>
        <w:ind w:left="0" w:firstLine="567"/>
        <w:jc w:val="both"/>
        <w:rPr>
          <w:rFonts w:ascii="Times New Roman" w:hAnsi="Times New Roman" w:cs="Times New Roman"/>
        </w:rPr>
      </w:pPr>
      <w:hyperlink r:id="rId10">
        <w:r w:rsidR="008C0A6D" w:rsidRPr="00202F86">
          <w:rPr>
            <w:rStyle w:val="af"/>
            <w:rFonts w:ascii="Times New Roman" w:hAnsi="Times New Roman" w:cs="Times New Roman"/>
            <w:color w:val="auto"/>
          </w:rPr>
          <w:t>https://worldskills.ru/assets/docs//Reglament-vvoda-novykh-kompetenciy-i-ikh-razvitiya-1.pdf</w:t>
        </w:r>
      </w:hyperlink>
      <w:r w:rsidR="008C0A6D" w:rsidRPr="00202F86">
        <w:rPr>
          <w:rFonts w:ascii="Times New Roman" w:hAnsi="Times New Roman" w:cs="Times New Roman"/>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Информация о действующем статусе компетенций доступна по ссылке: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https://worldskills.ru/assets/docs//%D0%9F%D0%B5%D1%80%D0%B5%D1%87%D0%B5%D0%BD%D1%8C%20%D0%BA%D0%BE%D0%BC%D0%BF%D0%B5%D1%82%D0%B5%D0%BD%D1%86%D0%B8%D0%B9%20%D0%92%D0%A1%D0%A0.pdf</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*компетенции, отсутствующие в перечне Союза Ворлдскиллс и одобренные Дирекцией Чемпионата для демонстрационных целей (см. Регламент ввода новых компетенций и их развития: демонстрационные компетенции).</w:t>
      </w:r>
    </w:p>
    <w:p w:rsidR="00F738F3" w:rsidRPr="00202F86" w:rsidRDefault="008C0A6D" w:rsidP="00202F86">
      <w:pPr>
        <w:pStyle w:val="1"/>
        <w:rPr>
          <w:color w:val="auto"/>
          <w:sz w:val="24"/>
          <w:szCs w:val="24"/>
        </w:rPr>
      </w:pPr>
      <w:bookmarkStart w:id="54" w:name="_ihv636" w:colFirst="0" w:colLast="0"/>
      <w:bookmarkStart w:id="55" w:name="_Toc524963048"/>
      <w:bookmarkEnd w:id="54"/>
      <w:r w:rsidRPr="00202F86">
        <w:rPr>
          <w:color w:val="auto"/>
          <w:sz w:val="24"/>
          <w:szCs w:val="24"/>
        </w:rPr>
        <w:t>А.6.2 ДОБАВЛЕНИЕ НОВОЙ КОМПЕТЕНЦИИ</w:t>
      </w:r>
      <w:bookmarkEnd w:id="55"/>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Добавление новых компетенций происходит согласно Регламенту ввода новых компетенций и их развития, размещенному по ссылке:</w:t>
      </w:r>
    </w:p>
    <w:p w:rsidR="00F738F3" w:rsidRPr="00202F86" w:rsidRDefault="00F738F3" w:rsidP="006006CD">
      <w:pPr>
        <w:spacing w:after="0"/>
        <w:ind w:left="0" w:firstLine="567"/>
        <w:jc w:val="both"/>
        <w:rPr>
          <w:rFonts w:ascii="Times New Roman" w:hAnsi="Times New Roman" w:cs="Times New Roman"/>
        </w:rPr>
      </w:pPr>
      <w:hyperlink r:id="rId11">
        <w:r w:rsidR="008C0A6D" w:rsidRPr="00202F86">
          <w:rPr>
            <w:rStyle w:val="af"/>
            <w:rFonts w:ascii="Times New Roman" w:hAnsi="Times New Roman" w:cs="Times New Roman"/>
            <w:color w:val="auto"/>
          </w:rPr>
          <w:t>https://worldskills.ru/assets/docs//Reglament-vvoda-novykh-kompetenciy-i-ikh-razvitiya-1.pdf</w:t>
        </w:r>
      </w:hyperlink>
    </w:p>
    <w:p w:rsidR="00F738F3" w:rsidRPr="00202F86" w:rsidRDefault="00F738F3" w:rsidP="006006CD">
      <w:pPr>
        <w:spacing w:after="0"/>
        <w:ind w:left="0" w:firstLine="567"/>
        <w:jc w:val="both"/>
        <w:rPr>
          <w:rFonts w:ascii="Times New Roman" w:hAnsi="Times New Roman" w:cs="Times New Roman"/>
        </w:rPr>
      </w:pPr>
    </w:p>
    <w:p w:rsidR="00F738F3" w:rsidRPr="008E477B" w:rsidRDefault="008C0A6D" w:rsidP="00202F86">
      <w:pPr>
        <w:pStyle w:val="1"/>
        <w:rPr>
          <w:color w:val="auto"/>
          <w:sz w:val="32"/>
          <w:szCs w:val="32"/>
        </w:rPr>
      </w:pPr>
      <w:bookmarkStart w:id="56" w:name="_32hioqz" w:colFirst="0" w:colLast="0"/>
      <w:bookmarkStart w:id="57" w:name="_Toc524963049"/>
      <w:bookmarkEnd w:id="56"/>
      <w:r w:rsidRPr="008E477B">
        <w:rPr>
          <w:color w:val="auto"/>
          <w:sz w:val="32"/>
          <w:szCs w:val="32"/>
        </w:rPr>
        <w:t>А.7 АККРЕДИТОВАННЫЕ УЧАСТНИКИ</w:t>
      </w:r>
      <w:bookmarkEnd w:id="57"/>
      <w:r w:rsidRPr="008E477B">
        <w:rPr>
          <w:color w:val="auto"/>
          <w:sz w:val="32"/>
          <w:szCs w:val="32"/>
        </w:rPr>
        <w:t xml:space="preserve"> </w:t>
      </w:r>
    </w:p>
    <w:p w:rsidR="00F738F3" w:rsidRPr="00202F86" w:rsidRDefault="008C0A6D" w:rsidP="00202F86">
      <w:pPr>
        <w:pStyle w:val="1"/>
        <w:rPr>
          <w:color w:val="auto"/>
          <w:sz w:val="24"/>
          <w:szCs w:val="24"/>
        </w:rPr>
      </w:pPr>
      <w:bookmarkStart w:id="58" w:name="_1hmsyys" w:colFirst="0" w:colLast="0"/>
      <w:bookmarkStart w:id="59" w:name="_Toc524963050"/>
      <w:bookmarkEnd w:id="58"/>
      <w:r w:rsidRPr="00202F86">
        <w:rPr>
          <w:color w:val="auto"/>
          <w:sz w:val="24"/>
          <w:szCs w:val="24"/>
        </w:rPr>
        <w:t>А.7.1 КОНКУРСАНТЫ</w:t>
      </w:r>
      <w:bookmarkEnd w:id="59"/>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bookmarkStart w:id="60" w:name="_41mghml" w:colFirst="0" w:colLast="0"/>
      <w:bookmarkEnd w:id="60"/>
      <w:r w:rsidRPr="00202F86">
        <w:rPr>
          <w:rFonts w:ascii="Times New Roman" w:hAnsi="Times New Roman" w:cs="Times New Roman"/>
        </w:rPr>
        <w:t>А.7.1.1 КОЛИЧЕСТВО КОНКУРСАНТОВ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Количество Конкурсантов должно соответствовать п.6.1.1.</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От организаций-участников Чемпионата должно быть обеспечено равное количество Конкурсантов в рамках одной компетенции. Конкурсанты от филиалов организаций считаются представителями этой организации и не могут быть рассмотрены, как представители другой организации.</w:t>
      </w:r>
    </w:p>
    <w:p w:rsidR="00F738F3" w:rsidRPr="00202F86" w:rsidRDefault="008C0A6D" w:rsidP="006006CD">
      <w:pPr>
        <w:spacing w:after="0"/>
        <w:ind w:left="0" w:firstLine="567"/>
        <w:jc w:val="both"/>
        <w:rPr>
          <w:rFonts w:ascii="Times New Roman" w:hAnsi="Times New Roman" w:cs="Times New Roman"/>
        </w:rPr>
      </w:pPr>
      <w:bookmarkStart w:id="61" w:name="_2grqrue" w:colFirst="0" w:colLast="0"/>
      <w:bookmarkEnd w:id="61"/>
      <w:r w:rsidRPr="00202F86">
        <w:rPr>
          <w:rFonts w:ascii="Times New Roman" w:hAnsi="Times New Roman" w:cs="Times New Roman"/>
        </w:rPr>
        <w:t xml:space="preserve">А.7.1.2 ВОЗРАСТНЫЕ ОГРАНИЧЕНИЯ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Для возрастной категории 16 лет и моложе возраст конкурсанта на дату проведения Финала Национального чемпионата не должен превышать 16 лет.</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Для категории от 16 до 22 лет Конкурсанту в год проведения Финала Национального чемпионата не должно исполниться более 22 лет.</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Любые исключения, касающиеся конкретного соревнования по компетенции, должны быть предложены Экспертами и одобрены Техническим департаментом Союза Ворлдскиллс Россия за 1,5 месяца до начала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lastRenderedPageBreak/>
        <w:t>На данный момент принятые к этому правилу исключения, разрешающие Конкурсантам участие в Чемпионате, не старше возраста 25 лет в год проведения Чемпионата, касаются соревнований по следующим компетенциям:</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Информационные и кабельные сети;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Мехатроника;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Командная работа на производстве;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Обслуживание авиационной техники;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Сервис на воздушном транспорте.</w:t>
      </w:r>
    </w:p>
    <w:p w:rsidR="00F738F3" w:rsidRPr="00202F86" w:rsidRDefault="008C0A6D" w:rsidP="006006CD">
      <w:pPr>
        <w:spacing w:after="0"/>
        <w:ind w:left="0" w:firstLine="567"/>
        <w:jc w:val="both"/>
        <w:rPr>
          <w:rFonts w:ascii="Times New Roman" w:hAnsi="Times New Roman" w:cs="Times New Roman"/>
        </w:rPr>
      </w:pPr>
      <w:bookmarkStart w:id="62" w:name="_vx1227" w:colFirst="0" w:colLast="0"/>
      <w:bookmarkEnd w:id="62"/>
      <w:r w:rsidRPr="00202F86">
        <w:rPr>
          <w:rFonts w:ascii="Times New Roman" w:hAnsi="Times New Roman" w:cs="Times New Roman"/>
        </w:rPr>
        <w:t xml:space="preserve">А.7.1.3 ТРЕБОВАНИЯ К КОНКУРСАНТАМ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 участию в зачете на Чемпионате не допускаются:</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Конкурсанты, не зарегистрированные в системе eSim за 10 дней до начала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Конкурсанты без Эксперта-компатриота;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Конкурсанты из других субъектов Российской Федерации;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Конкурсанты, не являющиеся гражданами Российской Федерации;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Конкурсанты на момент проведения Чемпионата осваивающие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в очной форме по компетенциям, представленным на Финале Национального межвузовского чемпионата “Молодые профессионалы (Ворлдскиллс Россия)”:</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 случае установления фактов освоения Конкурсантом образовательных программ высшего образования - программ бакалавриата, программ специалитета, программ магистратуры, программ подготовки научно-педагогических кадров в аспирантуре (адъюнктуре), программ ординатуры, программ ассистентуры-стажировки в очной форме по компетенциям, представленным на Финале Национального межвузовского чемпионата “Молодые профессионалы (Ворлдскиллс Россия)” участие такого Конкурсанта будет переведено в статус «вне зачета».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Все остальные Конкурсанты имеют право участвовать в настоящем Чемпионате в статусе «в зачете» (отдельно см. пункт А.7.1.4 Тома А Регламента настоящего Чемпионата).</w:t>
      </w:r>
    </w:p>
    <w:p w:rsidR="00F738F3" w:rsidRPr="00202F86" w:rsidRDefault="008C0A6D" w:rsidP="006006CD">
      <w:pPr>
        <w:spacing w:after="0"/>
        <w:ind w:left="0" w:firstLine="567"/>
        <w:jc w:val="both"/>
        <w:rPr>
          <w:rFonts w:ascii="Times New Roman" w:hAnsi="Times New Roman" w:cs="Times New Roman"/>
        </w:rPr>
      </w:pPr>
      <w:bookmarkStart w:id="63" w:name="_3fwokq0" w:colFirst="0" w:colLast="0"/>
      <w:bookmarkEnd w:id="63"/>
      <w:r w:rsidRPr="00202F86">
        <w:rPr>
          <w:rFonts w:ascii="Times New Roman" w:hAnsi="Times New Roman" w:cs="Times New Roman"/>
        </w:rPr>
        <w:t xml:space="preserve">А.7.1.4 ОДНОКРАТНОЕ УЧАСТИЕ В ЧЕМПИОНАТЕ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Действующие и бывшие члены основного состава Национальной сборной Ворлдскиллс Россия (включенные в состав Национальной сборной приказом Союза), а также конкурсанты, получившие золотые медали на Региональных чемпионатах прошлых лет, либо получившие золотые, серебряные или бронзовые медали на Финалах Национального чемпионата, могут принимать участие в Чемпионате только «вне зачета». Действующие члены расширенного состава Национальной сборной Ворлдскиллс Россия имеют право участие в Чемпионате с письменного разрешения Международного эксперта (должно быть оформлено в виде служебной записки в свободной форме и доведено до сведения Дирекции Чемпионата и Технической дирекции Союза Ворлдскиллс за 20 дней до проведения чемпионата). Данное правило распространяется на все компетенции и не предусматривает возможности для Конкурсанта при смене компетенции участия в Чемпионате иметь возможность повторного участия в Чемпионате в обход настоящего пункта Регламента Чемпионата.</w:t>
      </w:r>
    </w:p>
    <w:p w:rsidR="00F738F3" w:rsidRPr="00202F86" w:rsidRDefault="008C0A6D" w:rsidP="006006CD">
      <w:pPr>
        <w:spacing w:after="0"/>
        <w:ind w:left="0" w:firstLine="567"/>
        <w:jc w:val="both"/>
        <w:rPr>
          <w:rFonts w:ascii="Times New Roman" w:hAnsi="Times New Roman" w:cs="Times New Roman"/>
        </w:rPr>
      </w:pPr>
      <w:bookmarkStart w:id="64" w:name="_1v1yuxt" w:colFirst="0" w:colLast="0"/>
      <w:bookmarkEnd w:id="64"/>
      <w:r w:rsidRPr="00202F86">
        <w:rPr>
          <w:rFonts w:ascii="Times New Roman" w:hAnsi="Times New Roman" w:cs="Times New Roman"/>
        </w:rPr>
        <w:t xml:space="preserve">Данные ограничения не распространяется на возрастную категорию 16 лет и моложе. </w:t>
      </w:r>
    </w:p>
    <w:p w:rsidR="00F738F3" w:rsidRPr="00202F86" w:rsidRDefault="008C0A6D" w:rsidP="006006CD">
      <w:pPr>
        <w:spacing w:after="0"/>
        <w:ind w:left="0" w:firstLine="567"/>
        <w:jc w:val="both"/>
        <w:rPr>
          <w:rFonts w:ascii="Times New Roman" w:hAnsi="Times New Roman" w:cs="Times New Roman"/>
        </w:rPr>
      </w:pPr>
      <w:bookmarkStart w:id="65" w:name="_4f1mdlm" w:colFirst="0" w:colLast="0"/>
      <w:bookmarkEnd w:id="65"/>
      <w:r w:rsidRPr="00202F86">
        <w:rPr>
          <w:rFonts w:ascii="Times New Roman" w:hAnsi="Times New Roman" w:cs="Times New Roman"/>
        </w:rPr>
        <w:t xml:space="preserve">А.7.1.5 ПРАВА И ОБЯЗАННОСТИ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До прибытия на Чемпионат Конкурсант должен ознакомиться с:</w:t>
      </w:r>
    </w:p>
    <w:p w:rsidR="00F738F3" w:rsidRPr="00202F86" w:rsidRDefault="008C0A6D" w:rsidP="006006CD">
      <w:pPr>
        <w:pStyle w:val="aa"/>
        <w:numPr>
          <w:ilvl w:val="0"/>
          <w:numId w:val="28"/>
        </w:numPr>
        <w:ind w:left="567" w:hanging="11"/>
        <w:jc w:val="both"/>
        <w:rPr>
          <w:sz w:val="20"/>
          <w:szCs w:val="20"/>
        </w:rPr>
      </w:pPr>
      <w:r w:rsidRPr="00202F86">
        <w:rPr>
          <w:sz w:val="20"/>
          <w:szCs w:val="20"/>
        </w:rPr>
        <w:t xml:space="preserve">актуальным Техническим описанием и Инфраструктурным листом; </w:t>
      </w:r>
    </w:p>
    <w:p w:rsidR="00F738F3" w:rsidRPr="00202F86" w:rsidRDefault="008C0A6D" w:rsidP="006006CD">
      <w:pPr>
        <w:pStyle w:val="aa"/>
        <w:numPr>
          <w:ilvl w:val="0"/>
          <w:numId w:val="28"/>
        </w:numPr>
        <w:ind w:left="567" w:hanging="11"/>
        <w:jc w:val="both"/>
        <w:rPr>
          <w:sz w:val="20"/>
          <w:szCs w:val="20"/>
        </w:rPr>
      </w:pPr>
      <w:r w:rsidRPr="00202F86">
        <w:rPr>
          <w:sz w:val="20"/>
          <w:szCs w:val="20"/>
        </w:rPr>
        <w:t xml:space="preserve">Правилами Чемпионата; </w:t>
      </w:r>
    </w:p>
    <w:p w:rsidR="00F738F3" w:rsidRPr="00202F86" w:rsidRDefault="008C0A6D" w:rsidP="006006CD">
      <w:pPr>
        <w:pStyle w:val="aa"/>
        <w:numPr>
          <w:ilvl w:val="0"/>
          <w:numId w:val="28"/>
        </w:numPr>
        <w:ind w:left="567" w:hanging="11"/>
        <w:jc w:val="both"/>
        <w:rPr>
          <w:sz w:val="20"/>
          <w:szCs w:val="20"/>
        </w:rPr>
      </w:pPr>
      <w:r w:rsidRPr="00202F86">
        <w:rPr>
          <w:sz w:val="20"/>
          <w:szCs w:val="20"/>
        </w:rPr>
        <w:t xml:space="preserve">Кодексом этики Ворлдскиллс; </w:t>
      </w:r>
    </w:p>
    <w:p w:rsidR="00F738F3" w:rsidRPr="00202F86" w:rsidRDefault="008C0A6D" w:rsidP="006006CD">
      <w:pPr>
        <w:pStyle w:val="aa"/>
        <w:numPr>
          <w:ilvl w:val="0"/>
          <w:numId w:val="28"/>
        </w:numPr>
        <w:ind w:left="567" w:hanging="11"/>
        <w:jc w:val="both"/>
        <w:rPr>
          <w:sz w:val="20"/>
          <w:szCs w:val="20"/>
        </w:rPr>
      </w:pPr>
      <w:r w:rsidRPr="00202F86">
        <w:rPr>
          <w:sz w:val="20"/>
          <w:szCs w:val="20"/>
        </w:rPr>
        <w:t xml:space="preserve">документами, содержащими нормы техники безопасности, охраны здоровья и окружающей среды; </w:t>
      </w:r>
    </w:p>
    <w:p w:rsidR="00F738F3" w:rsidRPr="00202F86" w:rsidRDefault="008C0A6D" w:rsidP="006006CD">
      <w:pPr>
        <w:pStyle w:val="aa"/>
        <w:numPr>
          <w:ilvl w:val="0"/>
          <w:numId w:val="28"/>
        </w:numPr>
        <w:ind w:left="567" w:hanging="11"/>
        <w:jc w:val="both"/>
        <w:rPr>
          <w:sz w:val="20"/>
          <w:szCs w:val="20"/>
        </w:rPr>
      </w:pPr>
      <w:r w:rsidRPr="00202F86">
        <w:rPr>
          <w:sz w:val="20"/>
          <w:szCs w:val="20"/>
        </w:rPr>
        <w:t xml:space="preserve">Конкурсным заданием, опубликованным до начала Чемпионата (если применимо); </w:t>
      </w:r>
    </w:p>
    <w:p w:rsidR="00F738F3" w:rsidRPr="00202F86" w:rsidRDefault="008C0A6D" w:rsidP="006006CD">
      <w:pPr>
        <w:pStyle w:val="aa"/>
        <w:numPr>
          <w:ilvl w:val="0"/>
          <w:numId w:val="28"/>
        </w:numPr>
        <w:ind w:left="567" w:hanging="11"/>
        <w:jc w:val="both"/>
        <w:rPr>
          <w:sz w:val="20"/>
          <w:szCs w:val="20"/>
        </w:rPr>
      </w:pPr>
      <w:r w:rsidRPr="00202F86">
        <w:rPr>
          <w:sz w:val="20"/>
          <w:szCs w:val="20"/>
        </w:rPr>
        <w:t>инструкциями для дополнительных инструментов и/или оборудования или материалов, которые могут быть необходимы;</w:t>
      </w:r>
    </w:p>
    <w:p w:rsidR="00F738F3" w:rsidRPr="00202F86" w:rsidRDefault="008C0A6D" w:rsidP="006006CD">
      <w:pPr>
        <w:pStyle w:val="aa"/>
        <w:numPr>
          <w:ilvl w:val="0"/>
          <w:numId w:val="28"/>
        </w:numPr>
        <w:ind w:left="567" w:hanging="11"/>
        <w:jc w:val="both"/>
        <w:rPr>
          <w:sz w:val="20"/>
          <w:szCs w:val="20"/>
        </w:rPr>
      </w:pPr>
      <w:r w:rsidRPr="00202F86">
        <w:rPr>
          <w:sz w:val="20"/>
          <w:szCs w:val="20"/>
        </w:rPr>
        <w:t xml:space="preserve">заполнить свой профиль в системе eSim за 10 дней до начала Чемпионата.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Во время соревновательных дней Чемпионата до начала официального соревновательного времени Конкурсанты должны получить подробную информацию, касающуюся Конкурсного задания, а также: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информацию о критериях оценки Конкурсного задания в виде обобщенной оценочной ведомости, но исключая финальную версию ведомости оценивания (если применимо);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подробную информацию, касающуюся допустимых вспомогательных материалов и средств (например, шаблонов, эскизов/печатных материалов, образцов, измерительных шаблонов).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 момент появления на Конкурсной площадке Конкурсанты должны получить подробную информацию о порядке организации Чемпионата, включая:  </w:t>
      </w:r>
    </w:p>
    <w:p w:rsidR="00F738F3" w:rsidRPr="00202F86" w:rsidRDefault="008C0A6D" w:rsidP="006006CD">
      <w:pPr>
        <w:pStyle w:val="aa"/>
        <w:numPr>
          <w:ilvl w:val="0"/>
          <w:numId w:val="29"/>
        </w:numPr>
        <w:ind w:left="567" w:firstLine="709"/>
        <w:jc w:val="both"/>
        <w:rPr>
          <w:sz w:val="20"/>
          <w:szCs w:val="20"/>
        </w:rPr>
      </w:pPr>
      <w:r w:rsidRPr="00202F86">
        <w:rPr>
          <w:sz w:val="20"/>
          <w:szCs w:val="20"/>
        </w:rPr>
        <w:t xml:space="preserve">техники безопасности и нормы охраны здоровья и окружающей среды, в том числе информацию о </w:t>
      </w:r>
      <w:r w:rsidRPr="00202F86">
        <w:rPr>
          <w:sz w:val="20"/>
          <w:szCs w:val="20"/>
        </w:rPr>
        <w:lastRenderedPageBreak/>
        <w:t xml:space="preserve">мерах, которые будут приняты в случае его несоблюдения; </w:t>
      </w:r>
    </w:p>
    <w:p w:rsidR="00F738F3" w:rsidRPr="00202F86" w:rsidRDefault="008C0A6D" w:rsidP="006006CD">
      <w:pPr>
        <w:pStyle w:val="aa"/>
        <w:numPr>
          <w:ilvl w:val="0"/>
          <w:numId w:val="29"/>
        </w:numPr>
        <w:ind w:left="567" w:firstLine="709"/>
        <w:jc w:val="both"/>
        <w:rPr>
          <w:sz w:val="20"/>
          <w:szCs w:val="20"/>
        </w:rPr>
      </w:pPr>
      <w:r w:rsidRPr="00202F86">
        <w:rPr>
          <w:sz w:val="20"/>
          <w:szCs w:val="20"/>
        </w:rPr>
        <w:t xml:space="preserve">план проведения Чемпионата (ППЧ), а также расписание соревнований по компетенции с указанием времени обеденных перерывов и сроков выполнения Конкурсного задания/модулей (SMP); </w:t>
      </w:r>
    </w:p>
    <w:p w:rsidR="00F738F3" w:rsidRPr="00202F86" w:rsidRDefault="008C0A6D" w:rsidP="006006CD">
      <w:pPr>
        <w:pStyle w:val="aa"/>
        <w:numPr>
          <w:ilvl w:val="0"/>
          <w:numId w:val="29"/>
        </w:numPr>
        <w:ind w:left="567" w:firstLine="709"/>
        <w:jc w:val="both"/>
        <w:rPr>
          <w:sz w:val="20"/>
          <w:szCs w:val="20"/>
        </w:rPr>
      </w:pPr>
      <w:r w:rsidRPr="00202F86">
        <w:rPr>
          <w:sz w:val="20"/>
          <w:szCs w:val="20"/>
        </w:rPr>
        <w:t>информацию, регламентирующую время пребывания на рабочей площадке и условия, при которых разрешается входить на площадку и покидать ее;</w:t>
      </w:r>
    </w:p>
    <w:p w:rsidR="00F738F3" w:rsidRPr="00202F86" w:rsidRDefault="008C0A6D" w:rsidP="006006CD">
      <w:pPr>
        <w:pStyle w:val="aa"/>
        <w:numPr>
          <w:ilvl w:val="0"/>
          <w:numId w:val="29"/>
        </w:numPr>
        <w:ind w:left="567" w:firstLine="709"/>
        <w:jc w:val="both"/>
        <w:rPr>
          <w:sz w:val="20"/>
          <w:szCs w:val="20"/>
        </w:rPr>
      </w:pPr>
      <w:r w:rsidRPr="00202F86">
        <w:rPr>
          <w:sz w:val="20"/>
          <w:szCs w:val="20"/>
        </w:rPr>
        <w:t>информацию о времени и порядке тестирования оборудования;</w:t>
      </w:r>
    </w:p>
    <w:p w:rsidR="00F738F3" w:rsidRPr="00202F86" w:rsidRDefault="008C0A6D" w:rsidP="006006CD">
      <w:pPr>
        <w:pStyle w:val="aa"/>
        <w:numPr>
          <w:ilvl w:val="0"/>
          <w:numId w:val="29"/>
        </w:numPr>
        <w:ind w:left="567" w:firstLine="709"/>
        <w:jc w:val="both"/>
        <w:rPr>
          <w:sz w:val="20"/>
          <w:szCs w:val="20"/>
        </w:rPr>
      </w:pPr>
      <w:r w:rsidRPr="00202F86">
        <w:rPr>
          <w:sz w:val="20"/>
          <w:szCs w:val="20"/>
        </w:rPr>
        <w:t>информацию о характере и объеме санкций за нарушение правил Чемпионата и Кодекса этики и норм поведения.</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Конкурсанты должны знать, что:</w:t>
      </w:r>
    </w:p>
    <w:p w:rsidR="00F738F3" w:rsidRPr="00202F86" w:rsidRDefault="008C0A6D" w:rsidP="006006CD">
      <w:pPr>
        <w:pStyle w:val="aa"/>
        <w:numPr>
          <w:ilvl w:val="0"/>
          <w:numId w:val="29"/>
        </w:numPr>
        <w:ind w:left="567" w:firstLine="709"/>
        <w:jc w:val="both"/>
        <w:rPr>
          <w:sz w:val="20"/>
          <w:szCs w:val="20"/>
        </w:rPr>
      </w:pPr>
      <w:r w:rsidRPr="00202F86">
        <w:rPr>
          <w:sz w:val="20"/>
          <w:szCs w:val="20"/>
        </w:rPr>
        <w:t>они несут ответственность за безопасное использование всех инструментов, оборудования и вспомогательных материалов, которые они применяют, в соответствии с нормами безопасности, охраны здоровья и окружающей среды;</w:t>
      </w:r>
    </w:p>
    <w:p w:rsidR="00F738F3" w:rsidRPr="00202F86" w:rsidRDefault="008C0A6D" w:rsidP="006006CD">
      <w:pPr>
        <w:pStyle w:val="aa"/>
        <w:numPr>
          <w:ilvl w:val="0"/>
          <w:numId w:val="29"/>
        </w:numPr>
        <w:ind w:left="567" w:firstLine="709"/>
        <w:jc w:val="both"/>
        <w:rPr>
          <w:sz w:val="20"/>
          <w:szCs w:val="20"/>
        </w:rPr>
      </w:pPr>
      <w:r w:rsidRPr="00202F86">
        <w:rPr>
          <w:sz w:val="20"/>
          <w:szCs w:val="20"/>
        </w:rPr>
        <w:t xml:space="preserve">до начала Чемпионата Эксперты проводят проверку рабочих мест Конкурсантов и конкурсной площадки на наличие запрещенных материалов, инструментов и оборудования в соответствии с Техническим описанием. Тулбокс проверяется Экспертами согласно Техническому описанию. </w:t>
      </w:r>
    </w:p>
    <w:p w:rsidR="00F738F3" w:rsidRPr="00202F86" w:rsidRDefault="008C0A6D" w:rsidP="006006CD">
      <w:pPr>
        <w:spacing w:after="0"/>
        <w:ind w:left="0" w:firstLine="567"/>
        <w:jc w:val="both"/>
        <w:rPr>
          <w:rFonts w:ascii="Times New Roman" w:hAnsi="Times New Roman" w:cs="Times New Roman"/>
        </w:rPr>
      </w:pPr>
      <w:bookmarkStart w:id="66" w:name="_2u6wntf" w:colFirst="0" w:colLast="0"/>
      <w:bookmarkEnd w:id="66"/>
      <w:r w:rsidRPr="00202F86">
        <w:rPr>
          <w:rFonts w:ascii="Times New Roman" w:hAnsi="Times New Roman" w:cs="Times New Roman"/>
        </w:rPr>
        <w:t xml:space="preserve">А.7.1.6 ЗНАКОМСТВО С РАБОЧИМ МЕСТОМ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До начала Чемпионата Конкурсантам предоставляется от одного до восьми часов для подготовки их рабочих мест, проверки и подготовки инструментов и материалов.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Благодаря предоставленному времени Конкурсанты имеют возможность ознакомиться с оборудованием, инструментами, материалами, техническими процессами и потренироваться использовать оборудование и материалы, предназначенные для Чемпионата, под руководством Экспертов и Технического администратора площадки.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Конкурсанты имеют право задавать вопросы. Если применяемые технические процессы являются очень сложными, то необходимо присутствие профильного специалиста данной области для демонстрации процесса(-ов), также Конкурсанты должны иметь возможность потренироваться в их применении. По окончании периода знакомства с рабочим местом Конкурсанты должны подтвердить, что им все понятно на рабочем месте, и подписать Протокол об ознакомлении с рабочим местом. </w:t>
      </w:r>
    </w:p>
    <w:p w:rsidR="00F738F3" w:rsidRPr="00202F86" w:rsidRDefault="008C0A6D" w:rsidP="006006CD">
      <w:pPr>
        <w:spacing w:after="0"/>
        <w:ind w:left="0" w:firstLine="567"/>
        <w:jc w:val="both"/>
        <w:rPr>
          <w:rFonts w:ascii="Times New Roman" w:hAnsi="Times New Roman" w:cs="Times New Roman"/>
        </w:rPr>
      </w:pPr>
      <w:bookmarkStart w:id="67" w:name="_19c6y18" w:colFirst="0" w:colLast="0"/>
      <w:bookmarkEnd w:id="67"/>
      <w:r w:rsidRPr="00202F86">
        <w:rPr>
          <w:rFonts w:ascii="Times New Roman" w:hAnsi="Times New Roman" w:cs="Times New Roman"/>
        </w:rPr>
        <w:t>А.7.1.7 ПРОВЕРКА ИЗМЕРИТЕЛЬНЫХ ИНСТРУМЕНТОВ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Во избежание ошибок измерительные инструменты должны быть сверены с инструментами, которыми будут оцениваться работы.</w:t>
      </w:r>
    </w:p>
    <w:p w:rsidR="00F738F3" w:rsidRPr="00202F86" w:rsidRDefault="008C0A6D" w:rsidP="006006CD">
      <w:pPr>
        <w:spacing w:after="0"/>
        <w:ind w:left="0" w:firstLine="567"/>
        <w:jc w:val="both"/>
        <w:rPr>
          <w:rFonts w:ascii="Times New Roman" w:hAnsi="Times New Roman" w:cs="Times New Roman"/>
        </w:rPr>
      </w:pPr>
      <w:bookmarkStart w:id="68" w:name="_3tbugp1" w:colFirst="0" w:colLast="0"/>
      <w:bookmarkEnd w:id="68"/>
      <w:r w:rsidRPr="00202F86">
        <w:rPr>
          <w:rFonts w:ascii="Times New Roman" w:hAnsi="Times New Roman" w:cs="Times New Roman"/>
        </w:rPr>
        <w:t>А.7.1.8 ЛИЧНЫЕ ДАННЫЕ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 случае запроса представителями экспертного сообщества Союза Ворлдскиллс или Дирекцией Чемпионата для подтверждения личности и даты рождения Конкурсанты должны предоставить паспорт или иное удостоверение личности. </w:t>
      </w:r>
    </w:p>
    <w:p w:rsidR="00F738F3" w:rsidRPr="00202F86" w:rsidRDefault="008C0A6D" w:rsidP="006006CD">
      <w:pPr>
        <w:spacing w:after="0"/>
        <w:ind w:left="0" w:firstLine="567"/>
        <w:jc w:val="both"/>
        <w:rPr>
          <w:rFonts w:ascii="Times New Roman" w:hAnsi="Times New Roman" w:cs="Times New Roman"/>
        </w:rPr>
      </w:pPr>
      <w:bookmarkStart w:id="69" w:name="_28h4qwu" w:colFirst="0" w:colLast="0"/>
      <w:bookmarkEnd w:id="69"/>
      <w:r w:rsidRPr="00202F86">
        <w:rPr>
          <w:rFonts w:ascii="Times New Roman" w:hAnsi="Times New Roman" w:cs="Times New Roman"/>
        </w:rPr>
        <w:t>А.7.1.9 НАЧАЛО И КОНЕЦ РАБОТЫ</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Главный эксперт дает указания Конкурсантам начать и закончить работу или назначает эксперта ответственного за хронометраж.</w:t>
      </w:r>
    </w:p>
    <w:p w:rsidR="00F738F3" w:rsidRPr="00202F86" w:rsidRDefault="008C0A6D" w:rsidP="006006CD">
      <w:pPr>
        <w:spacing w:after="0"/>
        <w:ind w:left="0" w:firstLine="567"/>
        <w:jc w:val="both"/>
        <w:rPr>
          <w:rFonts w:ascii="Times New Roman" w:hAnsi="Times New Roman" w:cs="Times New Roman"/>
        </w:rPr>
      </w:pPr>
      <w:bookmarkStart w:id="70" w:name="_nmf14n" w:colFirst="0" w:colLast="0"/>
      <w:bookmarkEnd w:id="70"/>
      <w:r w:rsidRPr="00202F86">
        <w:rPr>
          <w:rFonts w:ascii="Times New Roman" w:hAnsi="Times New Roman" w:cs="Times New Roman"/>
        </w:rPr>
        <w:t>А.7.1.10 КОНТАКТЫ И ПРАВИЛА ВЗАИМОДЕЙСТВИЯ КОНКУРСАНТОВ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Конкурсанты и их Эксперты-компатриоты могут контактировать в любое время, кроме официального времени проведения соревнования. Свободное общение допустимо во время обеденного перерыва.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Однако это правило не распространяется на соревнования, суть которых в поиске неисправностей; в данном случае свободное общение во время обеденного перерыва и во время периода проведения соревнований запрещено.</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Любой контакт с Экспертом-компатриотом во время соревнования допускается только в присутствии Эксперта, не являющегося компатриотом по отношению к данному Конкурсанту. Запрещены любые контакты с другими Конкурсантами или гостями во время соревнования без разрешения Главного Эксперта.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Каждый день Чемпионата до начала официального соревнования Конкурсантам и Экспертам-компатриотам предоставляется время (15–30 минут) для подготовки к соревновательному дню. Использование каких-либо инструментов для записи или обмена информацией, таких как ручки, бумага, мобильные телефоны и электронные приборы – запрещено, если иное не регламентировано специальными правилами компетенции.</w:t>
      </w:r>
    </w:p>
    <w:p w:rsidR="00F738F3" w:rsidRPr="00202F86" w:rsidRDefault="008C0A6D" w:rsidP="006006CD">
      <w:pPr>
        <w:spacing w:after="0"/>
        <w:ind w:left="0" w:firstLine="567"/>
        <w:jc w:val="both"/>
        <w:rPr>
          <w:rFonts w:ascii="Times New Roman" w:hAnsi="Times New Roman" w:cs="Times New Roman"/>
        </w:rPr>
      </w:pPr>
      <w:bookmarkStart w:id="71" w:name="_37m2jsg" w:colFirst="0" w:colLast="0"/>
      <w:bookmarkEnd w:id="71"/>
      <w:r w:rsidRPr="00202F86">
        <w:rPr>
          <w:rFonts w:ascii="Times New Roman" w:hAnsi="Times New Roman" w:cs="Times New Roman"/>
        </w:rPr>
        <w:t>А.7.1.11 БОЛЕЗНИ ИЛИ НЕСЧАСТНЫЕ СЛУЧАИ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В случае болезни Конкурсанта или несчастного случая Главный эксперт, Эксперт-компатриот и Сопровождающий должны быть немедленно поставлены в известность. Команда по управлению компетенцией принимает решение, возможно ли наверстать упущенное время. В случае выхода из соревнования по причине болезни или несчастного случая оценки будут выставлены за выполненную работу. Команда по управлению компетенцией должна приложить максимальные усилия, чтобы предоставить Конкурсанту возможность вернуться к работе и наверстать упущенное время. Данный процесс должен быть оформлен соответствующим протоколом. </w:t>
      </w:r>
    </w:p>
    <w:p w:rsidR="00F738F3" w:rsidRPr="00202F86" w:rsidRDefault="008C0A6D" w:rsidP="006006CD">
      <w:pPr>
        <w:spacing w:after="0"/>
        <w:ind w:left="0" w:firstLine="567"/>
        <w:jc w:val="both"/>
        <w:rPr>
          <w:rFonts w:ascii="Times New Roman" w:hAnsi="Times New Roman" w:cs="Times New Roman"/>
        </w:rPr>
      </w:pPr>
      <w:bookmarkStart w:id="72" w:name="_1mrcu09" w:colFirst="0" w:colLast="0"/>
      <w:bookmarkEnd w:id="72"/>
      <w:r w:rsidRPr="00202F86">
        <w:rPr>
          <w:rFonts w:ascii="Times New Roman" w:hAnsi="Times New Roman" w:cs="Times New Roman"/>
        </w:rPr>
        <w:lastRenderedPageBreak/>
        <w:t xml:space="preserve">А.7.1.12 ДИСЦИПЛИНАРНЫЕ ДЕЙСТВИЯ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Процедуры, предусмотренные в разделе о решении вопросов и споров и указанные в Б.11, применяются ко всем Конкурсантам, которые обвиняются в недобросовестном поведении, отказываются соблюдать правила и/или указания или демонстрируют поведение, нарушающее порядок проведения Чемпионата.  </w:t>
      </w:r>
    </w:p>
    <w:p w:rsidR="00F738F3" w:rsidRPr="00202F86" w:rsidRDefault="008C0A6D" w:rsidP="006006CD">
      <w:pPr>
        <w:spacing w:after="0"/>
        <w:ind w:left="0" w:firstLine="567"/>
        <w:jc w:val="both"/>
        <w:rPr>
          <w:rFonts w:ascii="Times New Roman" w:hAnsi="Times New Roman" w:cs="Times New Roman"/>
        </w:rPr>
      </w:pPr>
      <w:bookmarkStart w:id="73" w:name="_46r0co2" w:colFirst="0" w:colLast="0"/>
      <w:bookmarkEnd w:id="73"/>
      <w:r w:rsidRPr="00202F86">
        <w:rPr>
          <w:rFonts w:ascii="Times New Roman" w:hAnsi="Times New Roman" w:cs="Times New Roman"/>
        </w:rPr>
        <w:t xml:space="preserve">А.7.1.13 ТЕХНИКА БЕЗОПАСНОСТИ И ПРАВИЛА ОХРАНЫ ЗДОРОВЬЯ И ОКРУЖАЮЩЕЙ СРЕДЫ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Несоблюдение норм техники безопасности и соответствующих инструкций может привести к потере баллов.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w:t>
      </w:r>
    </w:p>
    <w:p w:rsidR="00F738F3" w:rsidRPr="00202F86" w:rsidRDefault="008C0A6D" w:rsidP="006006CD">
      <w:pPr>
        <w:spacing w:after="0"/>
        <w:ind w:left="0" w:firstLine="567"/>
        <w:jc w:val="both"/>
        <w:rPr>
          <w:rFonts w:ascii="Times New Roman" w:hAnsi="Times New Roman" w:cs="Times New Roman"/>
        </w:rPr>
      </w:pPr>
      <w:bookmarkStart w:id="74" w:name="_2lwamvv" w:colFirst="0" w:colLast="0"/>
      <w:bookmarkEnd w:id="74"/>
      <w:r w:rsidRPr="00202F86">
        <w:rPr>
          <w:rFonts w:ascii="Times New Roman" w:hAnsi="Times New Roman" w:cs="Times New Roman"/>
        </w:rPr>
        <w:t xml:space="preserve">А.7.1.14 ОЗНАКОМЛЕНИЕ С КОНКУРСНЫМ ЗАДАНИЕМ И ОБОБЩЕННОЙ ОЦЕНОЧНОЙ ВЕДОМОСТЬЮ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Непосредственно перед началом соревнования Эксперты должны предоставить Конкурсантам Конкурсное задание и обобщенную оценочную ведомость (если применимо). Если конкурсное задание содержит этапы выполнения, то Эксперты должны предоставлять Конкурсантам конкурсное задание и обобщенную оценочную ведомость перед каждым этапом. В подобных случаях, для ознакомления с данными документами предоставляется не более 15 минут, которые не учитываются в общем времени, отведенном на выполнение задания (см. Б.7.5.7).</w:t>
      </w:r>
    </w:p>
    <w:p w:rsidR="00F738F3" w:rsidRPr="00202F86" w:rsidRDefault="008C0A6D" w:rsidP="006006CD">
      <w:pPr>
        <w:spacing w:after="0"/>
        <w:ind w:left="0" w:firstLine="567"/>
        <w:jc w:val="both"/>
        <w:rPr>
          <w:rFonts w:ascii="Times New Roman" w:hAnsi="Times New Roman" w:cs="Times New Roman"/>
        </w:rPr>
      </w:pPr>
      <w:bookmarkStart w:id="75" w:name="_111kx3o" w:colFirst="0" w:colLast="0"/>
      <w:bookmarkEnd w:id="75"/>
      <w:r w:rsidRPr="00202F86">
        <w:rPr>
          <w:rFonts w:ascii="Times New Roman" w:hAnsi="Times New Roman" w:cs="Times New Roman"/>
        </w:rPr>
        <w:t>А.7.1.15 ОБМЕН МНЕНИЕМ И ОПЫТОМ</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После завершения соревнований Конкурсантам предоставляется 15 минут для обмена мнением и опытом с другими Конкурсантами и Экспертами.</w:t>
      </w:r>
    </w:p>
    <w:p w:rsidR="00F738F3" w:rsidRPr="00202F86" w:rsidRDefault="008C0A6D" w:rsidP="006006CD">
      <w:pPr>
        <w:spacing w:after="0"/>
        <w:ind w:left="0" w:firstLine="567"/>
        <w:jc w:val="both"/>
        <w:rPr>
          <w:rFonts w:ascii="Times New Roman" w:hAnsi="Times New Roman" w:cs="Times New Roman"/>
        </w:rPr>
      </w:pPr>
      <w:bookmarkStart w:id="76" w:name="_3l18frh" w:colFirst="0" w:colLast="0"/>
      <w:bookmarkEnd w:id="76"/>
      <w:r w:rsidRPr="00202F86">
        <w:rPr>
          <w:rFonts w:ascii="Times New Roman" w:hAnsi="Times New Roman" w:cs="Times New Roman"/>
        </w:rPr>
        <w:t>А.7.1.16 СБОРЫ ПОСЛЕ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Главный эксперт дает инструкции о порядке сбора инструментов и оборудования. Рабочая площадка, включая материалы, инструменты и оборудование, должна быть оставлена в чистом, аккуратном виде.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Без согласования с Главным экспертом оборудование и инструменты не могут быть вынесены за пределы Конкурсной площадки.</w:t>
      </w:r>
    </w:p>
    <w:p w:rsidR="00F738F3" w:rsidRPr="00202F86" w:rsidRDefault="008C0A6D" w:rsidP="006006CD">
      <w:pPr>
        <w:spacing w:after="0"/>
        <w:ind w:left="0" w:firstLine="567"/>
        <w:jc w:val="both"/>
        <w:rPr>
          <w:rFonts w:ascii="Times New Roman" w:hAnsi="Times New Roman" w:cs="Times New Roman"/>
        </w:rPr>
      </w:pPr>
      <w:bookmarkStart w:id="77" w:name="_206ipza" w:colFirst="0" w:colLast="0"/>
      <w:bookmarkEnd w:id="77"/>
      <w:r w:rsidRPr="00202F86">
        <w:rPr>
          <w:rFonts w:ascii="Times New Roman" w:hAnsi="Times New Roman" w:cs="Times New Roman"/>
        </w:rPr>
        <w:t>А.7.1.17 ЧЕСТНОСТЬ, СПРАВЕДЛИВОСТЬ И ОТКРЫТОСТЬ</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Конкурсанты могут быть уверены и ожидать соблюдения принципов справедливости, честности и прозрачности во время проведения Чемпионата в отношении следующих пунктов: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понятные и четкие письменные инструкции;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каждый Конкурсант может быть уверен и ожидать, что никто из Конкурсантов не получит помощи или вмешательства, которые дадут ему преимущество;</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никто из Конкурсантов или групп Конкурсантов не должен иметь преимущество ознакомления с Конкурсным заданием;</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обобщенная оценочная ведомость должна быть стандартной и не должна предоставлять никаких преимуществ отдельным Конкурсантам;</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все необходимое оборудование и материалы, указанные в Техническом описании и Инфраструктурном листе, должны быть предоставлены всем конкурсантам в одинаковом объеме;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необходимая для выполнения Конкурсного задания помощь, предоставляемая Экспертами и официальными лицами, должна быть одинакова для всех Конкурсантов и не должна предоставлять никаких преимуществ ни одному из них;</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официальным лицам и зрителям запрещается вмешиваться в процесс работы Конкурсантов любым образом, который может помешать или помочь в выполнении конкурсного задания;</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Участники Чемпионата должны постоянно следить за выполнением вышеперечисленных пунктов. </w:t>
      </w:r>
    </w:p>
    <w:p w:rsidR="00F738F3" w:rsidRPr="00202F86" w:rsidRDefault="008C0A6D" w:rsidP="00202F86">
      <w:pPr>
        <w:pStyle w:val="1"/>
        <w:rPr>
          <w:color w:val="auto"/>
          <w:sz w:val="24"/>
          <w:szCs w:val="24"/>
        </w:rPr>
      </w:pPr>
      <w:bookmarkStart w:id="78" w:name="_4k668n3" w:colFirst="0" w:colLast="0"/>
      <w:bookmarkStart w:id="79" w:name="_Toc524963051"/>
      <w:bookmarkEnd w:id="78"/>
      <w:r w:rsidRPr="00202F86">
        <w:rPr>
          <w:color w:val="auto"/>
          <w:sz w:val="24"/>
          <w:szCs w:val="24"/>
        </w:rPr>
        <w:t>А.7.2 ЭКСПЕРТ</w:t>
      </w:r>
      <w:bookmarkEnd w:id="79"/>
    </w:p>
    <w:p w:rsidR="00F738F3" w:rsidRPr="00202F86" w:rsidRDefault="008C0A6D" w:rsidP="006006CD">
      <w:pPr>
        <w:spacing w:after="0"/>
        <w:ind w:left="0" w:firstLine="567"/>
        <w:jc w:val="both"/>
        <w:rPr>
          <w:rFonts w:ascii="Times New Roman" w:hAnsi="Times New Roman" w:cs="Times New Roman"/>
        </w:rPr>
      </w:pPr>
      <w:bookmarkStart w:id="80" w:name="_2zbgiuw" w:colFirst="0" w:colLast="0"/>
      <w:bookmarkEnd w:id="80"/>
      <w:r w:rsidRPr="00202F86">
        <w:rPr>
          <w:rFonts w:ascii="Times New Roman" w:hAnsi="Times New Roman" w:cs="Times New Roman"/>
        </w:rPr>
        <w:t xml:space="preserve">А.7.2.1 ОПРЕДЕЛЕНИЕ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Лицо, обладающее опытом в определенной Компетенции, профессии или технологии, связанной с его экспертной областью.</w:t>
      </w:r>
    </w:p>
    <w:p w:rsidR="00F738F3" w:rsidRPr="00202F86" w:rsidRDefault="008C0A6D" w:rsidP="006006CD">
      <w:pPr>
        <w:spacing w:after="0"/>
        <w:ind w:left="0" w:firstLine="567"/>
        <w:jc w:val="both"/>
        <w:rPr>
          <w:rFonts w:ascii="Times New Roman" w:hAnsi="Times New Roman" w:cs="Times New Roman"/>
        </w:rPr>
      </w:pPr>
      <w:bookmarkStart w:id="81" w:name="_1egqt2p" w:colFirst="0" w:colLast="0"/>
      <w:bookmarkEnd w:id="81"/>
      <w:r w:rsidRPr="00202F86">
        <w:rPr>
          <w:rFonts w:ascii="Times New Roman" w:hAnsi="Times New Roman" w:cs="Times New Roman"/>
        </w:rPr>
        <w:t xml:space="preserve">А.7.2.2 КВАЛИФИКАЦИЯ И ОПЫТ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 должен: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иметь официальную и/или признанную квалификацию наряду с производственным или практическим опытом в представляемой им области; заполнять или обновлять свой профиль в системе eSim за 10 дней перед каждым Чемпионатом; </w:t>
      </w:r>
    </w:p>
    <w:p w:rsidR="00F738F3" w:rsidRPr="00202F86" w:rsidRDefault="008C0A6D" w:rsidP="006006CD">
      <w:pPr>
        <w:pStyle w:val="aa"/>
        <w:numPr>
          <w:ilvl w:val="0"/>
          <w:numId w:val="30"/>
        </w:numPr>
        <w:ind w:left="567" w:hanging="11"/>
        <w:jc w:val="both"/>
        <w:rPr>
          <w:sz w:val="20"/>
          <w:szCs w:val="20"/>
        </w:rPr>
      </w:pPr>
      <w:r w:rsidRPr="00202F86">
        <w:rPr>
          <w:sz w:val="20"/>
          <w:szCs w:val="20"/>
        </w:rPr>
        <w:t>знать и соблюдать правила и другие официальные документы Чемпионата, а также стандарты Ворлдскиллс Россия;</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обладать достаточным уровнем экспертных знаний, соответствующим стандартам Ворлдскиллс Россия. </w:t>
      </w:r>
    </w:p>
    <w:p w:rsidR="00F738F3" w:rsidRPr="00202F86" w:rsidRDefault="008C0A6D" w:rsidP="006006CD">
      <w:pPr>
        <w:spacing w:after="0"/>
        <w:ind w:left="0" w:firstLine="567"/>
        <w:jc w:val="both"/>
        <w:rPr>
          <w:rFonts w:ascii="Times New Roman" w:hAnsi="Times New Roman" w:cs="Times New Roman"/>
        </w:rPr>
      </w:pPr>
      <w:bookmarkStart w:id="82" w:name="_3ygebqi" w:colFirst="0" w:colLast="0"/>
      <w:bookmarkEnd w:id="82"/>
      <w:r w:rsidRPr="00202F86">
        <w:rPr>
          <w:rFonts w:ascii="Times New Roman" w:hAnsi="Times New Roman" w:cs="Times New Roman"/>
        </w:rPr>
        <w:t xml:space="preserve">А.7.2.3 ЛИЧНЫЕ КАЧЕСТВА И МОРАЛЬНЫЕ ПРИНЦИПЫ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Эксперты должны обладать высокими нравственными качествами. Они должны быть честными, объективными и справедливыми, а также должны быть готовы к сотрудничеству с другими Экспертами в случае необходимости.</w:t>
      </w:r>
    </w:p>
    <w:p w:rsidR="00F738F3" w:rsidRPr="00202F86" w:rsidRDefault="008C0A6D" w:rsidP="006006CD">
      <w:pPr>
        <w:spacing w:after="0"/>
        <w:ind w:left="0" w:firstLine="567"/>
        <w:jc w:val="both"/>
        <w:rPr>
          <w:rFonts w:ascii="Times New Roman" w:hAnsi="Times New Roman" w:cs="Times New Roman"/>
        </w:rPr>
      </w:pPr>
      <w:bookmarkStart w:id="83" w:name="_2dlolyb" w:colFirst="0" w:colLast="0"/>
      <w:bookmarkEnd w:id="83"/>
      <w:r w:rsidRPr="00202F86">
        <w:rPr>
          <w:rFonts w:ascii="Times New Roman" w:hAnsi="Times New Roman" w:cs="Times New Roman"/>
        </w:rPr>
        <w:lastRenderedPageBreak/>
        <w:t xml:space="preserve">А.7.2.4 АККРЕДИТАЦИЯ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Каждого Конкурсанта/Команду по Компетенции должен сопровождать один Эксперт. Ни один Конкурсант/Команда по Компетенции не может иметь второго Эксперта-Компатриота на рабочей площадке. Эксперт-компатриот относится только к тому Конкурсанту/Команде, к которому он аккредитован.</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Дирекцией чемпионата, либо экспертным сообществом могут быть привлечены Независимые эксперты.</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Имена Экспертов направляются в адрес Дирекции Чемпионата не позднее 1 месяца до даты начала Чемпионата и регистрируются в системе eSim.</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Эксперт, не зарегистрированный в системе eSim за 10 дней до начала Чемпионата, к участию в Чемпионате не допускается.</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Конкурсант/Команда Эксперта-компатриота, не зарегистрированного в системе eSim за 10 дней до начала Чемпионата также снимается с соревнований (п.А.2.2)</w:t>
      </w:r>
    </w:p>
    <w:p w:rsidR="00F738F3" w:rsidRPr="00202F86" w:rsidRDefault="008C0A6D" w:rsidP="006006CD">
      <w:pPr>
        <w:spacing w:after="0"/>
        <w:ind w:left="0" w:firstLine="567"/>
        <w:jc w:val="both"/>
        <w:rPr>
          <w:rFonts w:ascii="Times New Roman" w:hAnsi="Times New Roman" w:cs="Times New Roman"/>
        </w:rPr>
      </w:pPr>
      <w:bookmarkStart w:id="84" w:name="_sqyw64" w:colFirst="0" w:colLast="0"/>
      <w:bookmarkEnd w:id="84"/>
      <w:r w:rsidRPr="00202F86">
        <w:rPr>
          <w:rFonts w:ascii="Times New Roman" w:hAnsi="Times New Roman" w:cs="Times New Roman"/>
        </w:rPr>
        <w:t>А.7.2.5 ОБЯЗАННОСТИ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До прибытия на Чемпионат Эксперт должен: </w:t>
      </w:r>
    </w:p>
    <w:p w:rsidR="00F738F3" w:rsidRPr="00202F86" w:rsidRDefault="008C0A6D" w:rsidP="006006CD">
      <w:pPr>
        <w:pStyle w:val="aa"/>
        <w:numPr>
          <w:ilvl w:val="0"/>
          <w:numId w:val="30"/>
        </w:numPr>
        <w:ind w:left="567" w:hanging="11"/>
        <w:jc w:val="both"/>
        <w:rPr>
          <w:sz w:val="20"/>
          <w:szCs w:val="20"/>
        </w:rPr>
      </w:pPr>
      <w:r w:rsidRPr="00202F86">
        <w:rPr>
          <w:sz w:val="20"/>
          <w:szCs w:val="20"/>
        </w:rPr>
        <w:t>заполнить/обновить свой профиль в системе eSim за 10 дней до начала Чемпионата;</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ознакомиться со всей актуальной документацией Союза Ворлдскиллс напрямую или косвенно относящейся к Чемпионату;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ознакомиться с Кодексом этики и норм поведения;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ознакомиться с Правилами Чемпионата, Техническими описаниями и другими официальными документами Чемпионата;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при необходимости разработать проект Конкурсного задания или его модулей в соответствии с Техническим описанием;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подготовить предложения по обновлению Технического описания;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завершить все необходимые процедуры, предшествующие Чемпионату, согласно правилам Чемпионата, Техническому описанию и другим официальным документам Чемпионата.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На Чемпионате Эксперты должны: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до начала Чемпионата при необходимости оказывать помощь Главному эксперту и его Заместителю (при наличии) в подготовке Конкурсного задания, разработке различных аспектов, субкритериев, которые будут использоваться при оценке задания, и установлении количества баллов за каждый аспект субкритерия;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при необходимости разработать проект Конкурсного задания или его модулей в соответствии с Техническим описанием;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обеспечивать секретность Конкурсного задания;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при необходимости вносить тридцатипроцентное изменение в обнародованное Конкурсное задание;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следовать Регламенту Чемпионата;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оценивать Конкурсное задание объективно, справедливо и в соответствии с инструкциями Команды по управлению компетенцией; </w:t>
      </w:r>
    </w:p>
    <w:p w:rsidR="00F738F3" w:rsidRPr="00202F86" w:rsidRDefault="008C0A6D" w:rsidP="006006CD">
      <w:pPr>
        <w:pStyle w:val="aa"/>
        <w:numPr>
          <w:ilvl w:val="0"/>
          <w:numId w:val="30"/>
        </w:numPr>
        <w:ind w:left="567" w:hanging="11"/>
        <w:jc w:val="both"/>
        <w:rPr>
          <w:sz w:val="20"/>
          <w:szCs w:val="20"/>
        </w:rPr>
      </w:pPr>
      <w:r w:rsidRPr="00202F86">
        <w:rPr>
          <w:sz w:val="20"/>
          <w:szCs w:val="20"/>
        </w:rPr>
        <w:t xml:space="preserve">удостовериться, что все Конкурсанты знают технику безопасности, нормы охраны здоровья и окружающей среды, а также принимать необходимые меры для их соблюдения Конкурсантами в течение всего Чемпионата.  </w:t>
      </w:r>
    </w:p>
    <w:p w:rsidR="00F738F3" w:rsidRPr="00202F86" w:rsidRDefault="008C0A6D" w:rsidP="006006CD">
      <w:pPr>
        <w:spacing w:after="0"/>
        <w:ind w:left="0" w:firstLine="567"/>
        <w:jc w:val="both"/>
        <w:rPr>
          <w:rFonts w:ascii="Times New Roman" w:hAnsi="Times New Roman" w:cs="Times New Roman"/>
        </w:rPr>
      </w:pPr>
      <w:bookmarkStart w:id="85" w:name="_3cqmetx" w:colFirst="0" w:colLast="0"/>
      <w:bookmarkEnd w:id="85"/>
      <w:r w:rsidRPr="00202F86">
        <w:rPr>
          <w:rFonts w:ascii="Times New Roman" w:hAnsi="Times New Roman" w:cs="Times New Roman"/>
        </w:rPr>
        <w:t>А.7.2.6 ПРОВЕРКА ЯЩИКА ДЛЯ ИНСТРУМЕНТОВ (ТУЛБОКСА)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Каждый день (в период от дня С-2 по день С3) команда Экспертов должна тщательно проверять содержимое Тулбоксов. Такая проверка должна гарантировать, что любые предметы, которые могут дать какое-либо преимущество Конкурсанту, не будут применяться во время соревнования.  Проверка Тулбоксов должна проводиться в присутствии Конкурсанта. Главный Эксперт и Эксперт-компатриот должны быть немедленно уведомлены обо всех случаях обнаружения подозрительных или запрещенных инструментов. В подобных случаях Эксперт-компатриот и Конкурсант должны предоставить дополнительную информацию или объяснение. Ни при каких обстоятельствах Эксперты не должны разбирать оборудование Конкурсанта или каким-либо образом нарушать его целостность – при необходимости это должно быть сделано самим Конкурсантом в присутствии Эксперта, не являющимся экспертом - компатриотом. Допускается использование специальных инструментов, указанных в Техническом описании. В случае нахождения запрещённых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показанным во время проверки Тулбокса, то такой случай должен быть рассмотрен в соответствии с процедурами, указанными в Техническом описании или Регламенте Чемпионата.</w:t>
      </w:r>
    </w:p>
    <w:p w:rsidR="00F738F3" w:rsidRPr="00202F86" w:rsidRDefault="008C0A6D" w:rsidP="006006CD">
      <w:pPr>
        <w:spacing w:after="0"/>
        <w:ind w:left="0" w:firstLine="567"/>
        <w:jc w:val="both"/>
        <w:rPr>
          <w:rFonts w:ascii="Times New Roman" w:hAnsi="Times New Roman" w:cs="Times New Roman"/>
        </w:rPr>
      </w:pPr>
      <w:bookmarkStart w:id="86" w:name="_1rvwp1q" w:colFirst="0" w:colLast="0"/>
      <w:bookmarkEnd w:id="86"/>
      <w:r w:rsidRPr="00202F86">
        <w:rPr>
          <w:rFonts w:ascii="Times New Roman" w:hAnsi="Times New Roman" w:cs="Times New Roman"/>
        </w:rPr>
        <w:t>А.7.2.7 ПРОВЕДЕНИЕ ЧЕМПИОНАТА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Эксперты должны активно участвовать в процессе подготовки и проведения соревнований и, в случае необходимости, в процессе разработки и выборе Конкурсного задания для следующего Чемпионата. </w:t>
      </w:r>
    </w:p>
    <w:p w:rsidR="00F738F3" w:rsidRPr="00202F86" w:rsidRDefault="008C0A6D" w:rsidP="006006CD">
      <w:pPr>
        <w:spacing w:after="0"/>
        <w:ind w:left="0" w:firstLine="567"/>
        <w:jc w:val="both"/>
        <w:rPr>
          <w:rFonts w:ascii="Times New Roman" w:hAnsi="Times New Roman" w:cs="Times New Roman"/>
        </w:rPr>
      </w:pPr>
      <w:bookmarkStart w:id="87" w:name="_4bvk7pj" w:colFirst="0" w:colLast="0"/>
      <w:bookmarkEnd w:id="87"/>
      <w:r w:rsidRPr="00202F86">
        <w:rPr>
          <w:rFonts w:ascii="Times New Roman" w:hAnsi="Times New Roman" w:cs="Times New Roman"/>
        </w:rPr>
        <w:t>А.7.2.8 СЕКРЕТНОСТЬ</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Эксперты не должны раскрывать какую-либо информацию, касающуюся Конкурсного задания, Конкурсантам или любым третьим лицам без согласования с Жюри. Эксперты должны выполнять все правила, содержащиеся во всех </w:t>
      </w:r>
      <w:r w:rsidRPr="00202F86">
        <w:rPr>
          <w:rFonts w:ascii="Times New Roman" w:hAnsi="Times New Roman" w:cs="Times New Roman"/>
        </w:rPr>
        <w:lastRenderedPageBreak/>
        <w:t xml:space="preserve">актуальных Технических описаниях, требованиях к Конкурсному заданию и списке обязанностей, приведенном в данном разделе правил Чемпионата.  </w:t>
      </w:r>
    </w:p>
    <w:p w:rsidR="00F738F3" w:rsidRPr="00202F86" w:rsidRDefault="008C0A6D" w:rsidP="006006CD">
      <w:pPr>
        <w:spacing w:after="0"/>
        <w:ind w:left="0" w:firstLine="567"/>
        <w:jc w:val="both"/>
        <w:rPr>
          <w:rFonts w:ascii="Times New Roman" w:hAnsi="Times New Roman" w:cs="Times New Roman"/>
        </w:rPr>
      </w:pPr>
      <w:bookmarkStart w:id="88" w:name="_2r0uhxc" w:colFirst="0" w:colLast="0"/>
      <w:bookmarkEnd w:id="88"/>
      <w:r w:rsidRPr="00202F86">
        <w:rPr>
          <w:rFonts w:ascii="Times New Roman" w:hAnsi="Times New Roman" w:cs="Times New Roman"/>
        </w:rPr>
        <w:t>А.7.2.9 ВЗАИМОДЕЙСТВИЕ ЭКСПЕРТОВ-КОМПАТРИОТОВ С КОНКУРСАНТАМИ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Конкурсанты и их Эксперт-компатриот могут контактировать в любое время, кроме официального времени проведения соревнования. Свободное общение допустимо во время обеденного перерыва.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Однако это правило не распространяется на соревнования, суть которых в поиске неисправностей; в данном случае свободное общение во время обеденного перерыва и во время периода проведения соревнований запрещено.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Запрещаются любые контакты с Конкурсантом-компатриотом во время проведения соревнования в отсутствие Эксперта не компатриота.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Каждый день Чемпионата до начала официального соревнования Конкурсантам и Экспертам-компатриотам предоставляется время (15–30 минут) для подготовки к соревновательному дню. Использование каких-либо инструментов для записи или обмена информацией, таких как ручки, бумага, мобильные телефоны и электронные приборы, запрещено.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Эксперты не должны каким-либо образом разъяснять Конкурсное задание, если это не согласовано с Жюри до начала соревнования. Все подобные вопросы решаются по усмотрению Команды по управлению компетенцией. </w:t>
      </w:r>
    </w:p>
    <w:p w:rsidR="00F738F3" w:rsidRPr="00202F86" w:rsidRDefault="008C0A6D" w:rsidP="006006CD">
      <w:pPr>
        <w:spacing w:after="0"/>
        <w:ind w:left="0" w:firstLine="567"/>
        <w:jc w:val="both"/>
        <w:rPr>
          <w:rFonts w:ascii="Times New Roman" w:hAnsi="Times New Roman" w:cs="Times New Roman"/>
        </w:rPr>
      </w:pPr>
      <w:bookmarkStart w:id="89" w:name="_1664s55" w:colFirst="0" w:colLast="0"/>
      <w:bookmarkEnd w:id="89"/>
      <w:r w:rsidRPr="00202F86">
        <w:rPr>
          <w:rFonts w:ascii="Times New Roman" w:hAnsi="Times New Roman" w:cs="Times New Roman"/>
        </w:rPr>
        <w:t xml:space="preserve">А.7.2.10 ВЗАИМОДЕЙСТВИЕ И ПОДГОТОВКА ПУТЕМ УЧАСТИЯ В ДИСКУССИОННОМ ФОРУМЕ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Дискуссионный форум предоставляет Экспертам и другим лицам, связанным с форумом или приглашенным для участия, возможность общаться, сотрудничать и согласовывать процесс разработки Конкурсного задания и общий ход соревнования по компетенции.  Ссылка на страницу дискуссионного форума в сети Интернет: http://forum.worldskills.ru</w:t>
      </w:r>
      <w:hyperlink r:id="rId12">
        <w:r w:rsidRPr="00202F86">
          <w:rPr>
            <w:rStyle w:val="af"/>
            <w:rFonts w:ascii="Times New Roman" w:hAnsi="Times New Roman" w:cs="Times New Roman"/>
            <w:color w:val="auto"/>
          </w:rPr>
          <w:t>.</w:t>
        </w:r>
      </w:hyperlink>
      <w:r w:rsidRPr="00202F86">
        <w:rPr>
          <w:rFonts w:ascii="Times New Roman" w:hAnsi="Times New Roman" w:cs="Times New Roman"/>
        </w:rPr>
        <w:t xml:space="preserve"> Менеджер компетенции или назначенный им Эксперт выступают в роли модератора дискуссионного форума.</w:t>
      </w:r>
    </w:p>
    <w:p w:rsidR="00F738F3" w:rsidRPr="00202F86" w:rsidRDefault="008C0A6D" w:rsidP="006006CD">
      <w:pPr>
        <w:spacing w:after="0"/>
        <w:ind w:left="0" w:firstLine="567"/>
        <w:jc w:val="both"/>
        <w:rPr>
          <w:rFonts w:ascii="Times New Roman" w:hAnsi="Times New Roman" w:cs="Times New Roman"/>
        </w:rPr>
      </w:pPr>
      <w:bookmarkStart w:id="90" w:name="_3q5sasy" w:colFirst="0" w:colLast="0"/>
      <w:bookmarkEnd w:id="90"/>
      <w:r w:rsidRPr="00202F86">
        <w:rPr>
          <w:rFonts w:ascii="Times New Roman" w:hAnsi="Times New Roman" w:cs="Times New Roman"/>
        </w:rPr>
        <w:t xml:space="preserve">А.7.2.11 НАРУШЕНИЕ ПРАВИЛ ЧЕМПИОНАТА И КОДЕКСА ЭТИКИ И НОРМ ПОВЕДЕНИЯ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Любые обвинения в нарушении правил Чемпионата или Кодекса этики и норм поведения должны быть рассмотрены в соответствии с процедурами, указанными в Регламенте Чемпионата Б.11.</w:t>
      </w:r>
    </w:p>
    <w:p w:rsidR="00F738F3" w:rsidRPr="00202F86" w:rsidRDefault="008C0A6D" w:rsidP="00202F86">
      <w:pPr>
        <w:pStyle w:val="1"/>
        <w:rPr>
          <w:color w:val="auto"/>
          <w:sz w:val="24"/>
          <w:szCs w:val="24"/>
        </w:rPr>
      </w:pPr>
      <w:bookmarkStart w:id="91" w:name="_25b2l0r" w:colFirst="0" w:colLast="0"/>
      <w:bookmarkStart w:id="92" w:name="_Toc524963052"/>
      <w:bookmarkEnd w:id="91"/>
      <w:r w:rsidRPr="00202F86">
        <w:rPr>
          <w:color w:val="auto"/>
          <w:sz w:val="24"/>
          <w:szCs w:val="24"/>
        </w:rPr>
        <w:t>А.7.3 МЕНЕДЖЕР КОМПЕТЕНЦИИ</w:t>
      </w:r>
      <w:bookmarkEnd w:id="92"/>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bookmarkStart w:id="93" w:name="_kgcv8k" w:colFirst="0" w:colLast="0"/>
      <w:bookmarkEnd w:id="93"/>
      <w:r w:rsidRPr="00202F86">
        <w:rPr>
          <w:rFonts w:ascii="Times New Roman" w:hAnsi="Times New Roman" w:cs="Times New Roman"/>
        </w:rPr>
        <w:t xml:space="preserve">А.7.3.1 ОПРЕДЕЛЕНИЕ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Менеджер компетенции – сертифицированный эксперт, назначенный Союзом Ворлдскиллс, который отвечает за развитие компетенции в Российской Федерации. Менеджер компетенции является членом Команды по управлению компетенцией.</w:t>
      </w:r>
    </w:p>
    <w:p w:rsidR="00F738F3" w:rsidRPr="00202F86" w:rsidRDefault="008C0A6D" w:rsidP="006006CD">
      <w:pPr>
        <w:spacing w:after="0"/>
        <w:ind w:left="0" w:firstLine="567"/>
        <w:jc w:val="both"/>
        <w:rPr>
          <w:rFonts w:ascii="Times New Roman" w:hAnsi="Times New Roman" w:cs="Times New Roman"/>
        </w:rPr>
      </w:pPr>
      <w:bookmarkStart w:id="94" w:name="_34g0dwd" w:colFirst="0" w:colLast="0"/>
      <w:bookmarkEnd w:id="94"/>
      <w:r w:rsidRPr="00202F86">
        <w:rPr>
          <w:rFonts w:ascii="Times New Roman" w:hAnsi="Times New Roman" w:cs="Times New Roman"/>
        </w:rPr>
        <w:t xml:space="preserve">А.7.3.2 НАЗНАЧЕНИЕ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Менеджер компетенции назначается Техническим директором Союза.</w:t>
      </w:r>
    </w:p>
    <w:p w:rsidR="00F738F3" w:rsidRPr="00202F86" w:rsidRDefault="008C0A6D" w:rsidP="006006CD">
      <w:pPr>
        <w:spacing w:after="0"/>
        <w:ind w:left="0" w:firstLine="567"/>
        <w:jc w:val="both"/>
        <w:rPr>
          <w:rFonts w:ascii="Times New Roman" w:hAnsi="Times New Roman" w:cs="Times New Roman"/>
        </w:rPr>
      </w:pPr>
      <w:bookmarkStart w:id="95" w:name="_1jlao46" w:colFirst="0" w:colLast="0"/>
      <w:bookmarkEnd w:id="95"/>
      <w:r w:rsidRPr="00202F86">
        <w:rPr>
          <w:rFonts w:ascii="Times New Roman" w:hAnsi="Times New Roman" w:cs="Times New Roman"/>
        </w:rPr>
        <w:t xml:space="preserve">А.7.3.3 КВАЛИФИКАЦИЯ, ОПЫТ, ЛИЧНЫЕ КАЧЕСТВА И МОРАЛЬНЫЕ ПРИНЦИПЫ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Полный перечень требований к квалификации, опыту, личным качествам и моральным принципам Менеджера компетенции описан в Положении об экспертном сообществе Ворлдскиллс Россия доступному по ссылке: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 https://worldskills.ru/assets/docs//Polozhenie-ob-yekspertnom-soobshhestve_12042018.pdf.</w:t>
      </w:r>
    </w:p>
    <w:p w:rsidR="00F738F3" w:rsidRPr="00202F86" w:rsidRDefault="008C0A6D" w:rsidP="006006CD">
      <w:pPr>
        <w:spacing w:after="0"/>
        <w:ind w:left="0" w:firstLine="567"/>
        <w:jc w:val="both"/>
        <w:rPr>
          <w:rFonts w:ascii="Times New Roman" w:hAnsi="Times New Roman" w:cs="Times New Roman"/>
        </w:rPr>
      </w:pPr>
      <w:bookmarkStart w:id="96" w:name="_43ky6rz" w:colFirst="0" w:colLast="0"/>
      <w:bookmarkEnd w:id="96"/>
      <w:r w:rsidRPr="00202F86">
        <w:rPr>
          <w:rFonts w:ascii="Times New Roman" w:hAnsi="Times New Roman" w:cs="Times New Roman"/>
        </w:rPr>
        <w:t xml:space="preserve">А.7.3.4 ОБЯЗАННОСТИ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Менеджер компетенции играет ключевую роль в развитии соответствующей компетенции в Российской Федерации и соревнований по данной компетенции, его деятельность предполагает совместную работу с Союзом Ворлдскиллс и Дирекцией Чемпионата.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Полный перечень обязанностей Менеджера компетенции описан в Положении об экспертном сообществе Ворлдскиллс Россия доступному по ссылке: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https://worldskills.ru/assets/docs//Polozhenie-ob-yekspertnom-soobshhestve_12042018.pdf</w:t>
      </w:r>
    </w:p>
    <w:p w:rsidR="00F738F3" w:rsidRPr="00202F86" w:rsidRDefault="008C0A6D" w:rsidP="006006CD">
      <w:pPr>
        <w:spacing w:after="0"/>
        <w:ind w:left="0" w:firstLine="567"/>
        <w:jc w:val="both"/>
        <w:rPr>
          <w:rFonts w:ascii="Times New Roman" w:hAnsi="Times New Roman" w:cs="Times New Roman"/>
        </w:rPr>
      </w:pPr>
      <w:bookmarkStart w:id="97" w:name="_2iq8gzs" w:colFirst="0" w:colLast="0"/>
      <w:bookmarkEnd w:id="97"/>
      <w:r w:rsidRPr="00202F86">
        <w:rPr>
          <w:rFonts w:ascii="Times New Roman" w:hAnsi="Times New Roman" w:cs="Times New Roman"/>
        </w:rPr>
        <w:t>А.7.3.5 КОНТАКТЫ С КОНКУРСАНТАМИ И ПРЕДСТАВЛЯЮЩЕЙ ИХ ОРГАНИЗАЦИЕЙ</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Менеджер компетенции за 2 месяца до проведения любого чемпионата Союза Ворлдскиллс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w:t>
      </w:r>
    </w:p>
    <w:p w:rsidR="00F738F3" w:rsidRPr="00202F86" w:rsidRDefault="008C0A6D" w:rsidP="006006CD">
      <w:pPr>
        <w:spacing w:after="0"/>
        <w:ind w:left="0" w:firstLine="567"/>
        <w:jc w:val="both"/>
        <w:rPr>
          <w:rFonts w:ascii="Times New Roman" w:hAnsi="Times New Roman" w:cs="Times New Roman"/>
        </w:rPr>
      </w:pPr>
      <w:bookmarkStart w:id="98" w:name="_xvir7l" w:colFirst="0" w:colLast="0"/>
      <w:bookmarkEnd w:id="98"/>
      <w:r w:rsidRPr="00202F86">
        <w:rPr>
          <w:rFonts w:ascii="Times New Roman" w:hAnsi="Times New Roman" w:cs="Times New Roman"/>
        </w:rPr>
        <w:t xml:space="preserve">А.7.3.6 НАРУШЕНИЕ ПРАВИЛ ЧЕМПИОНАТА ИЛИ КОДЕКСА ЭТИКИ И НОРМ ПОВЕДЕНИЯ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Любые обвинения в нарушении правил Чемпионата или Кодекса этики и норм поведения должны быть рассмотрены в соответствии с процедурами, указанными в Регламенте Чемпионата Б.11.</w:t>
      </w:r>
    </w:p>
    <w:p w:rsidR="00F738F3" w:rsidRPr="00202F86" w:rsidRDefault="008C0A6D" w:rsidP="00202F86">
      <w:pPr>
        <w:pStyle w:val="1"/>
        <w:rPr>
          <w:color w:val="auto"/>
          <w:sz w:val="24"/>
          <w:szCs w:val="24"/>
        </w:rPr>
      </w:pPr>
      <w:bookmarkStart w:id="99" w:name="_3hv69ve" w:colFirst="0" w:colLast="0"/>
      <w:bookmarkStart w:id="100" w:name="_Toc524963053"/>
      <w:bookmarkEnd w:id="99"/>
      <w:r w:rsidRPr="00202F86">
        <w:rPr>
          <w:color w:val="auto"/>
          <w:sz w:val="24"/>
          <w:szCs w:val="24"/>
        </w:rPr>
        <w:t>А.7.4 ГЛАВНЫЙ ЭКСПЕРТ</w:t>
      </w:r>
      <w:bookmarkEnd w:id="100"/>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bookmarkStart w:id="101" w:name="_1x0gk37" w:colFirst="0" w:colLast="0"/>
      <w:bookmarkEnd w:id="101"/>
      <w:r w:rsidRPr="00202F86">
        <w:rPr>
          <w:rFonts w:ascii="Times New Roman" w:hAnsi="Times New Roman" w:cs="Times New Roman"/>
        </w:rPr>
        <w:t xml:space="preserve">А.7.4.1 ОПРЕДЕЛЕНИЕ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Эксперт, ответственный за организацию и руководство соревнованием по компетенции в рамках текущего Чемпионата. Главный эксперт является членом Команды по управлению компетенцией.</w:t>
      </w:r>
    </w:p>
    <w:p w:rsidR="00F738F3" w:rsidRPr="00202F86" w:rsidRDefault="008C0A6D" w:rsidP="006006CD">
      <w:pPr>
        <w:spacing w:after="0"/>
        <w:ind w:left="0" w:firstLine="567"/>
        <w:jc w:val="both"/>
        <w:rPr>
          <w:rFonts w:ascii="Times New Roman" w:hAnsi="Times New Roman" w:cs="Times New Roman"/>
        </w:rPr>
      </w:pPr>
      <w:bookmarkStart w:id="102" w:name="_4h042r0" w:colFirst="0" w:colLast="0"/>
      <w:bookmarkEnd w:id="102"/>
      <w:r w:rsidRPr="00202F86">
        <w:rPr>
          <w:rFonts w:ascii="Times New Roman" w:hAnsi="Times New Roman" w:cs="Times New Roman"/>
        </w:rPr>
        <w:t xml:space="preserve">А.7.4.2 КВАЛИФИКАЦИИ, ОПЫТ, ЛИЧНЫЕ КАЧЕСТВА И МОРАЛЬНЫЕ ПРИНЦИПЫ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Помимо обладания квалификациями, опытом, личными качествами и этическими характеристиками, присущими Эксперту и описанными в Положении об экспертном сообществе Ворлдскиллс Россия, Главный эксперт должен: </w:t>
      </w:r>
    </w:p>
    <w:p w:rsidR="00F738F3" w:rsidRPr="001A552D" w:rsidRDefault="008C0A6D" w:rsidP="001A552D">
      <w:pPr>
        <w:pStyle w:val="aa"/>
        <w:numPr>
          <w:ilvl w:val="0"/>
          <w:numId w:val="41"/>
        </w:numPr>
        <w:ind w:left="0" w:firstLine="567"/>
        <w:jc w:val="both"/>
        <w:rPr>
          <w:sz w:val="20"/>
          <w:szCs w:val="20"/>
        </w:rPr>
      </w:pPr>
      <w:r w:rsidRPr="001A552D">
        <w:rPr>
          <w:sz w:val="20"/>
          <w:szCs w:val="20"/>
        </w:rPr>
        <w:lastRenderedPageBreak/>
        <w:t>быть сертифицированным экспертом Союза Ворлдскиллс или экспертом со свидетельством (свидетельство дает право проведения Чемпионата в качестве Главного эксперта только в своем регионе, в случае привлечения на роль Главного эксперта</w:t>
      </w:r>
      <w:r w:rsidR="001A552D">
        <w:rPr>
          <w:sz w:val="20"/>
          <w:szCs w:val="20"/>
        </w:rPr>
        <w:t>,</w:t>
      </w:r>
      <w:r w:rsidRPr="001A552D">
        <w:rPr>
          <w:sz w:val="20"/>
          <w:szCs w:val="20"/>
        </w:rPr>
        <w:t xml:space="preserve"> эксперта со свидетельством на право проведения Чемпионата из другого региона, необходимо получить согласование Технического департамента Союза Ворлдскиллс) на право проведения чемпионатов по стандартам Ворлдскиллс; </w:t>
      </w:r>
    </w:p>
    <w:p w:rsidR="00F738F3" w:rsidRPr="001A552D" w:rsidRDefault="008C0A6D" w:rsidP="001A552D">
      <w:pPr>
        <w:pStyle w:val="aa"/>
        <w:numPr>
          <w:ilvl w:val="0"/>
          <w:numId w:val="41"/>
        </w:numPr>
        <w:ind w:left="0" w:firstLine="567"/>
        <w:jc w:val="both"/>
        <w:rPr>
          <w:sz w:val="20"/>
          <w:szCs w:val="20"/>
        </w:rPr>
      </w:pPr>
      <w:r w:rsidRPr="001A552D">
        <w:rPr>
          <w:sz w:val="20"/>
          <w:szCs w:val="20"/>
        </w:rPr>
        <w:t xml:space="preserve">обладать высоким уровнем профессиональной честности; </w:t>
      </w:r>
    </w:p>
    <w:p w:rsidR="00F738F3" w:rsidRPr="001A552D" w:rsidRDefault="008C0A6D" w:rsidP="001A552D">
      <w:pPr>
        <w:pStyle w:val="aa"/>
        <w:numPr>
          <w:ilvl w:val="0"/>
          <w:numId w:val="41"/>
        </w:numPr>
        <w:ind w:left="0" w:firstLine="567"/>
        <w:jc w:val="both"/>
        <w:rPr>
          <w:sz w:val="20"/>
          <w:szCs w:val="20"/>
        </w:rPr>
      </w:pPr>
      <w:r w:rsidRPr="001A552D">
        <w:rPr>
          <w:sz w:val="20"/>
          <w:szCs w:val="20"/>
        </w:rPr>
        <w:t xml:space="preserve">обладать высоким уровнем квалификации; </w:t>
      </w:r>
    </w:p>
    <w:p w:rsidR="00F738F3" w:rsidRPr="001A552D" w:rsidRDefault="008C0A6D" w:rsidP="001A552D">
      <w:pPr>
        <w:pStyle w:val="aa"/>
        <w:numPr>
          <w:ilvl w:val="0"/>
          <w:numId w:val="41"/>
        </w:numPr>
        <w:ind w:left="0" w:firstLine="567"/>
        <w:jc w:val="both"/>
        <w:rPr>
          <w:sz w:val="20"/>
          <w:szCs w:val="20"/>
        </w:rPr>
      </w:pPr>
      <w:r w:rsidRPr="001A552D">
        <w:rPr>
          <w:sz w:val="20"/>
          <w:szCs w:val="20"/>
        </w:rPr>
        <w:t xml:space="preserve">иметь организаторские и управленческие способности; </w:t>
      </w:r>
    </w:p>
    <w:p w:rsidR="00F738F3" w:rsidRPr="001A552D" w:rsidRDefault="008C0A6D" w:rsidP="001A552D">
      <w:pPr>
        <w:pStyle w:val="aa"/>
        <w:numPr>
          <w:ilvl w:val="0"/>
          <w:numId w:val="41"/>
        </w:numPr>
        <w:ind w:left="0" w:firstLine="567"/>
        <w:jc w:val="both"/>
        <w:rPr>
          <w:sz w:val="20"/>
          <w:szCs w:val="20"/>
        </w:rPr>
      </w:pPr>
      <w:r w:rsidRPr="001A552D">
        <w:rPr>
          <w:sz w:val="20"/>
          <w:szCs w:val="20"/>
        </w:rPr>
        <w:t xml:space="preserve">обладать навыками межличностного устного и письменного общения; </w:t>
      </w:r>
    </w:p>
    <w:p w:rsidR="00F738F3" w:rsidRPr="001A552D" w:rsidRDefault="008C0A6D" w:rsidP="001A552D">
      <w:pPr>
        <w:pStyle w:val="aa"/>
        <w:numPr>
          <w:ilvl w:val="0"/>
          <w:numId w:val="41"/>
        </w:numPr>
        <w:ind w:left="0" w:firstLine="567"/>
        <w:jc w:val="both"/>
        <w:rPr>
          <w:sz w:val="20"/>
          <w:szCs w:val="20"/>
        </w:rPr>
      </w:pPr>
      <w:r w:rsidRPr="001A552D">
        <w:rPr>
          <w:sz w:val="20"/>
          <w:szCs w:val="20"/>
        </w:rPr>
        <w:t>осуществлять работу на дискуссионном форуме.</w:t>
      </w:r>
    </w:p>
    <w:p w:rsidR="00F738F3" w:rsidRPr="00202F86" w:rsidRDefault="008C0A6D" w:rsidP="006006CD">
      <w:pPr>
        <w:spacing w:after="0"/>
        <w:ind w:left="0" w:firstLine="567"/>
        <w:jc w:val="both"/>
        <w:rPr>
          <w:rFonts w:ascii="Times New Roman" w:hAnsi="Times New Roman" w:cs="Times New Roman"/>
        </w:rPr>
      </w:pPr>
      <w:bookmarkStart w:id="103" w:name="_2w5ecyt" w:colFirst="0" w:colLast="0"/>
      <w:bookmarkEnd w:id="103"/>
      <w:r w:rsidRPr="00202F86">
        <w:rPr>
          <w:rFonts w:ascii="Times New Roman" w:hAnsi="Times New Roman" w:cs="Times New Roman"/>
        </w:rPr>
        <w:t xml:space="preserve">А.7.4.3 ВЫДВИЖЕНИЕ КАНДИДАТОВ И АККРЕДИТАЦИЯ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См. параграф A.9 </w:t>
      </w:r>
    </w:p>
    <w:p w:rsidR="00F738F3" w:rsidRPr="00202F86" w:rsidRDefault="008C0A6D" w:rsidP="006006CD">
      <w:pPr>
        <w:spacing w:after="0"/>
        <w:ind w:left="0" w:firstLine="567"/>
        <w:jc w:val="both"/>
        <w:rPr>
          <w:rFonts w:ascii="Times New Roman" w:hAnsi="Times New Roman" w:cs="Times New Roman"/>
        </w:rPr>
      </w:pPr>
      <w:bookmarkStart w:id="104" w:name="_1baon6m" w:colFirst="0" w:colLast="0"/>
      <w:bookmarkEnd w:id="104"/>
      <w:r w:rsidRPr="00202F86">
        <w:rPr>
          <w:rFonts w:ascii="Times New Roman" w:hAnsi="Times New Roman" w:cs="Times New Roman"/>
        </w:rPr>
        <w:t xml:space="preserve">A.7.4.4 ОБЯЗАННОСТИ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Главный эксперт играет решающую роль в процессе организации и проведения Чемпионата по вопросам планирования, организации и управления работой Экспертов, контролирует соблюдение надлежащих правил, процедур, регламентов и критериев оценки, имеет возможность распределения Особых полномочий между аккредитованными экспертами компетенции.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Главный эксперт напрямую взаимодействует с Союзом Ворлдскиллс по вопросам подготовки и организации соревнования по компетенции.</w:t>
      </w:r>
    </w:p>
    <w:p w:rsidR="00F738F3" w:rsidRPr="00202F86" w:rsidRDefault="008C0A6D" w:rsidP="006006CD">
      <w:pPr>
        <w:spacing w:after="0"/>
        <w:ind w:left="0" w:firstLine="567"/>
        <w:jc w:val="both"/>
        <w:rPr>
          <w:rFonts w:ascii="Times New Roman" w:hAnsi="Times New Roman" w:cs="Times New Roman"/>
        </w:rPr>
      </w:pPr>
      <w:bookmarkStart w:id="105" w:name="_3vac5uf" w:colFirst="0" w:colLast="0"/>
      <w:bookmarkEnd w:id="105"/>
      <w:r w:rsidRPr="00202F86">
        <w:rPr>
          <w:rFonts w:ascii="Times New Roman" w:hAnsi="Times New Roman" w:cs="Times New Roman"/>
        </w:rPr>
        <w:t xml:space="preserve">A.7.4.5 НАРУШЕНИЕ ПРАВИЛ ЧЕМПИОНАТА И КОДЕКСА ЭТИКИ И НОРМ ПОВЕДЕНИЯ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Любые обвинения в нарушении правил Чемпионата или Кодекса этики и норм поведения должны быть рассмотрены в соответствии с процедурами, указанными в Регламенте Чемпионата Б.11.</w:t>
      </w:r>
    </w:p>
    <w:p w:rsidR="00F738F3" w:rsidRPr="00202F86" w:rsidRDefault="008C0A6D" w:rsidP="00202F86">
      <w:pPr>
        <w:pStyle w:val="1"/>
        <w:rPr>
          <w:color w:val="auto"/>
          <w:sz w:val="24"/>
          <w:szCs w:val="24"/>
        </w:rPr>
      </w:pPr>
      <w:bookmarkStart w:id="106" w:name="_2afmg28" w:colFirst="0" w:colLast="0"/>
      <w:bookmarkStart w:id="107" w:name="_Toc524963054"/>
      <w:bookmarkEnd w:id="106"/>
      <w:r w:rsidRPr="00202F86">
        <w:rPr>
          <w:color w:val="auto"/>
          <w:sz w:val="24"/>
          <w:szCs w:val="24"/>
        </w:rPr>
        <w:t>A.7.5 ЗАМЕСТИТЕЛЬ ГЛАВНОГО ЭКСПЕРТА</w:t>
      </w:r>
      <w:bookmarkEnd w:id="107"/>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bookmarkStart w:id="108" w:name="_pkwqa1" w:colFirst="0" w:colLast="0"/>
      <w:bookmarkEnd w:id="108"/>
      <w:r w:rsidRPr="00202F86">
        <w:rPr>
          <w:rFonts w:ascii="Times New Roman" w:hAnsi="Times New Roman" w:cs="Times New Roman"/>
        </w:rPr>
        <w:t xml:space="preserve">A.7.5.1 ОПРЕДЕЛЕНИЕ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Лицо, исполняющее обязанности Главного эксперта во время отсутствия его на площадке проведения соревнования по компетенции, а также возложенные им обязанности при проведении Чемпионата. Заместитель главного эксперта может являться членом Команды по управлению компетенцией. </w:t>
      </w:r>
    </w:p>
    <w:p w:rsidR="00F738F3" w:rsidRPr="00202F86" w:rsidRDefault="008C0A6D" w:rsidP="006006CD">
      <w:pPr>
        <w:spacing w:after="0"/>
        <w:ind w:left="0" w:firstLine="567"/>
        <w:jc w:val="both"/>
        <w:rPr>
          <w:rFonts w:ascii="Times New Roman" w:hAnsi="Times New Roman" w:cs="Times New Roman"/>
        </w:rPr>
      </w:pPr>
      <w:bookmarkStart w:id="109" w:name="_39kk8xu" w:colFirst="0" w:colLast="0"/>
      <w:bookmarkEnd w:id="109"/>
      <w:r w:rsidRPr="00202F86">
        <w:rPr>
          <w:rFonts w:ascii="Times New Roman" w:hAnsi="Times New Roman" w:cs="Times New Roman"/>
        </w:rPr>
        <w:t xml:space="preserve">A.7.5.2 КВАЛИФИКАЦИЯ, ОПЫТ, ЛИЧНЫЕ КАЧЕСТВА И ЭТИЧЕСКИЕ КРИТЕРИИ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Помимо наличия квалификации, опыта, личных качеств и этических характеристик, присущих Эксперту и описанных в Положении об экспертном сообществе Ворлдскиллс Россия, Заместитель главного эксперта должен: </w:t>
      </w:r>
    </w:p>
    <w:p w:rsidR="00F738F3" w:rsidRPr="00202F86" w:rsidRDefault="008C0A6D" w:rsidP="006006CD">
      <w:pPr>
        <w:pStyle w:val="aa"/>
        <w:numPr>
          <w:ilvl w:val="0"/>
          <w:numId w:val="31"/>
        </w:numPr>
        <w:ind w:left="567" w:firstLine="0"/>
        <w:jc w:val="both"/>
        <w:rPr>
          <w:sz w:val="20"/>
          <w:szCs w:val="20"/>
        </w:rPr>
      </w:pPr>
      <w:r w:rsidRPr="00202F86">
        <w:rPr>
          <w:sz w:val="20"/>
          <w:szCs w:val="20"/>
        </w:rPr>
        <w:t xml:space="preserve">обладать высоким уровнем профессиональной честности; </w:t>
      </w:r>
    </w:p>
    <w:p w:rsidR="00F738F3" w:rsidRPr="00202F86" w:rsidRDefault="008C0A6D" w:rsidP="006006CD">
      <w:pPr>
        <w:pStyle w:val="aa"/>
        <w:numPr>
          <w:ilvl w:val="0"/>
          <w:numId w:val="31"/>
        </w:numPr>
        <w:ind w:left="567" w:firstLine="0"/>
        <w:jc w:val="both"/>
        <w:rPr>
          <w:sz w:val="20"/>
          <w:szCs w:val="20"/>
        </w:rPr>
      </w:pPr>
      <w:r w:rsidRPr="00202F86">
        <w:rPr>
          <w:sz w:val="20"/>
          <w:szCs w:val="20"/>
        </w:rPr>
        <w:t xml:space="preserve">обладать высоким уровнем квалификации; </w:t>
      </w:r>
    </w:p>
    <w:p w:rsidR="00F738F3" w:rsidRPr="00202F86" w:rsidRDefault="008C0A6D" w:rsidP="006006CD">
      <w:pPr>
        <w:pStyle w:val="aa"/>
        <w:numPr>
          <w:ilvl w:val="0"/>
          <w:numId w:val="31"/>
        </w:numPr>
        <w:ind w:left="567" w:firstLine="0"/>
        <w:jc w:val="both"/>
        <w:rPr>
          <w:sz w:val="20"/>
          <w:szCs w:val="20"/>
        </w:rPr>
      </w:pPr>
      <w:r w:rsidRPr="00202F86">
        <w:rPr>
          <w:sz w:val="20"/>
          <w:szCs w:val="20"/>
        </w:rPr>
        <w:t xml:space="preserve">иметь организаторские и управленческие способности; </w:t>
      </w:r>
    </w:p>
    <w:p w:rsidR="00F738F3" w:rsidRPr="00202F86" w:rsidRDefault="008C0A6D" w:rsidP="006006CD">
      <w:pPr>
        <w:pStyle w:val="aa"/>
        <w:numPr>
          <w:ilvl w:val="0"/>
          <w:numId w:val="31"/>
        </w:numPr>
        <w:ind w:left="567" w:firstLine="0"/>
        <w:jc w:val="both"/>
        <w:rPr>
          <w:sz w:val="20"/>
          <w:szCs w:val="20"/>
        </w:rPr>
      </w:pPr>
      <w:r w:rsidRPr="00202F86">
        <w:rPr>
          <w:sz w:val="20"/>
          <w:szCs w:val="20"/>
        </w:rPr>
        <w:t xml:space="preserve">обладать навыками межличностного устного и письменного общения; </w:t>
      </w:r>
    </w:p>
    <w:p w:rsidR="00F738F3" w:rsidRPr="00202F86" w:rsidRDefault="008C0A6D" w:rsidP="006006CD">
      <w:pPr>
        <w:pStyle w:val="aa"/>
        <w:numPr>
          <w:ilvl w:val="0"/>
          <w:numId w:val="31"/>
        </w:numPr>
        <w:ind w:left="567" w:firstLine="0"/>
        <w:jc w:val="both"/>
        <w:rPr>
          <w:sz w:val="20"/>
          <w:szCs w:val="20"/>
        </w:rPr>
      </w:pPr>
      <w:r w:rsidRPr="00202F86">
        <w:rPr>
          <w:sz w:val="20"/>
          <w:szCs w:val="20"/>
        </w:rPr>
        <w:t>осуществлять работу на дискуссионном форуме.</w:t>
      </w:r>
    </w:p>
    <w:p w:rsidR="00F738F3" w:rsidRPr="00202F86" w:rsidRDefault="008C0A6D" w:rsidP="006006CD">
      <w:pPr>
        <w:spacing w:after="0"/>
        <w:ind w:left="0" w:firstLine="567"/>
        <w:jc w:val="both"/>
        <w:rPr>
          <w:rFonts w:ascii="Times New Roman" w:hAnsi="Times New Roman" w:cs="Times New Roman"/>
        </w:rPr>
      </w:pPr>
      <w:bookmarkStart w:id="110" w:name="_1opuj5n" w:colFirst="0" w:colLast="0"/>
      <w:bookmarkEnd w:id="110"/>
      <w:r w:rsidRPr="00202F86">
        <w:rPr>
          <w:rFonts w:ascii="Times New Roman" w:hAnsi="Times New Roman" w:cs="Times New Roman"/>
        </w:rPr>
        <w:t xml:space="preserve">A.7.5.3 ВЫДВИЖЕНИЕ КАНДИДАТОВ И АККРЕДИТАЦИЯ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Заместитель главного эксперта назначается Главным экспертом на Чемпионате из числа экспертов, аккредитованных на площадке.</w:t>
      </w:r>
    </w:p>
    <w:p w:rsidR="00F738F3" w:rsidRPr="00202F86" w:rsidRDefault="008C0A6D" w:rsidP="006006CD">
      <w:pPr>
        <w:spacing w:after="0"/>
        <w:ind w:left="0" w:firstLine="567"/>
        <w:jc w:val="both"/>
        <w:rPr>
          <w:rFonts w:ascii="Times New Roman" w:hAnsi="Times New Roman" w:cs="Times New Roman"/>
        </w:rPr>
      </w:pPr>
      <w:bookmarkStart w:id="111" w:name="_48pi1tg" w:colFirst="0" w:colLast="0"/>
      <w:bookmarkEnd w:id="111"/>
      <w:r w:rsidRPr="00202F86">
        <w:rPr>
          <w:rFonts w:ascii="Times New Roman" w:hAnsi="Times New Roman" w:cs="Times New Roman"/>
        </w:rPr>
        <w:t xml:space="preserve">A.7.5.4 ОБЯЗАННОСТИ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Главный эксперт определяет круг обязанностей Заместителя главного эксперта. Главная обязанность Заместителя главного эксперта – оказывать помощь Главному эксперту в вопросах организации и проведения соревнований. </w:t>
      </w:r>
    </w:p>
    <w:p w:rsidR="00F738F3" w:rsidRPr="00202F86" w:rsidRDefault="008C0A6D" w:rsidP="006006CD">
      <w:pPr>
        <w:spacing w:after="0"/>
        <w:ind w:left="0" w:firstLine="567"/>
        <w:jc w:val="both"/>
        <w:rPr>
          <w:rFonts w:ascii="Times New Roman" w:hAnsi="Times New Roman" w:cs="Times New Roman"/>
        </w:rPr>
      </w:pPr>
      <w:bookmarkStart w:id="112" w:name="_2nusc19" w:colFirst="0" w:colLast="0"/>
      <w:bookmarkEnd w:id="112"/>
      <w:r w:rsidRPr="00202F86">
        <w:rPr>
          <w:rFonts w:ascii="Times New Roman" w:hAnsi="Times New Roman" w:cs="Times New Roman"/>
        </w:rPr>
        <w:t xml:space="preserve">A.7.5.5 НАРУШЕНИЕ ПРАВИЛ ЧЕМПИОНАТА И КОДЕКСА ЭТИКИ И НОРМ ПОВЕДЕНИЯ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 указанными в Регламенте Чемпионата Б.11.</w:t>
      </w:r>
    </w:p>
    <w:p w:rsidR="00F738F3" w:rsidRPr="00202F86" w:rsidRDefault="008C0A6D" w:rsidP="00202F86">
      <w:pPr>
        <w:pStyle w:val="1"/>
        <w:rPr>
          <w:color w:val="auto"/>
          <w:sz w:val="24"/>
          <w:szCs w:val="24"/>
        </w:rPr>
      </w:pPr>
      <w:bookmarkStart w:id="113" w:name="_1302m92" w:colFirst="0" w:colLast="0"/>
      <w:bookmarkStart w:id="114" w:name="_Toc524963055"/>
      <w:bookmarkEnd w:id="113"/>
      <w:r w:rsidRPr="00202F86">
        <w:rPr>
          <w:color w:val="auto"/>
          <w:sz w:val="24"/>
          <w:szCs w:val="24"/>
        </w:rPr>
        <w:t>A.7.6 ЭКСПЕРТЫ С ОСОБЫМИ ПОЛНОМОЧИЯМИ</w:t>
      </w:r>
      <w:bookmarkEnd w:id="114"/>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Обязанности Экспертов с особыми полномочиями определяются Главным экспертом. Эксперты с особыми полномочиями выполняют следующие обязанности: </w:t>
      </w:r>
    </w:p>
    <w:p w:rsidR="00F738F3" w:rsidRPr="00202F86" w:rsidRDefault="008C0A6D" w:rsidP="00AC0416">
      <w:pPr>
        <w:pStyle w:val="aa"/>
        <w:numPr>
          <w:ilvl w:val="0"/>
          <w:numId w:val="32"/>
        </w:numPr>
        <w:ind w:left="567" w:hanging="11"/>
        <w:jc w:val="both"/>
        <w:rPr>
          <w:sz w:val="20"/>
          <w:szCs w:val="20"/>
        </w:rPr>
      </w:pPr>
      <w:r w:rsidRPr="00202F86">
        <w:rPr>
          <w:sz w:val="20"/>
          <w:szCs w:val="20"/>
        </w:rPr>
        <w:t xml:space="preserve">оценка; </w:t>
      </w:r>
    </w:p>
    <w:p w:rsidR="00F738F3" w:rsidRPr="00202F86" w:rsidRDefault="008C0A6D" w:rsidP="00AC0416">
      <w:pPr>
        <w:pStyle w:val="aa"/>
        <w:numPr>
          <w:ilvl w:val="0"/>
          <w:numId w:val="32"/>
        </w:numPr>
        <w:ind w:left="567" w:hanging="11"/>
        <w:jc w:val="both"/>
        <w:rPr>
          <w:sz w:val="20"/>
          <w:szCs w:val="20"/>
        </w:rPr>
      </w:pPr>
      <w:r w:rsidRPr="00202F86">
        <w:rPr>
          <w:sz w:val="20"/>
          <w:szCs w:val="20"/>
        </w:rPr>
        <w:t>контроль времени;</w:t>
      </w:r>
    </w:p>
    <w:p w:rsidR="00F738F3" w:rsidRPr="00202F86" w:rsidRDefault="008C0A6D" w:rsidP="00AC0416">
      <w:pPr>
        <w:pStyle w:val="aa"/>
        <w:numPr>
          <w:ilvl w:val="0"/>
          <w:numId w:val="32"/>
        </w:numPr>
        <w:ind w:left="567" w:hanging="11"/>
        <w:jc w:val="both"/>
        <w:rPr>
          <w:sz w:val="20"/>
          <w:szCs w:val="20"/>
        </w:rPr>
      </w:pPr>
      <w:r w:rsidRPr="00202F86">
        <w:rPr>
          <w:sz w:val="20"/>
          <w:szCs w:val="20"/>
        </w:rPr>
        <w:t>наблюдение за Конкурсной площадкой;</w:t>
      </w:r>
    </w:p>
    <w:p w:rsidR="00F738F3" w:rsidRPr="00202F86" w:rsidRDefault="008C0A6D" w:rsidP="00AC0416">
      <w:pPr>
        <w:pStyle w:val="aa"/>
        <w:numPr>
          <w:ilvl w:val="0"/>
          <w:numId w:val="32"/>
        </w:numPr>
        <w:ind w:left="567" w:hanging="11"/>
        <w:jc w:val="both"/>
        <w:rPr>
          <w:sz w:val="20"/>
          <w:szCs w:val="20"/>
        </w:rPr>
      </w:pPr>
      <w:r w:rsidRPr="00202F86">
        <w:rPr>
          <w:sz w:val="20"/>
          <w:szCs w:val="20"/>
        </w:rPr>
        <w:t xml:space="preserve">контроль соблюдения техники безопасности и правил охраны здоровья и окружающей среды; </w:t>
      </w:r>
    </w:p>
    <w:p w:rsidR="00F738F3" w:rsidRPr="00202F86" w:rsidRDefault="008C0A6D" w:rsidP="00AC0416">
      <w:pPr>
        <w:pStyle w:val="aa"/>
        <w:numPr>
          <w:ilvl w:val="0"/>
          <w:numId w:val="32"/>
        </w:numPr>
        <w:ind w:left="567" w:hanging="11"/>
        <w:jc w:val="both"/>
        <w:rPr>
          <w:sz w:val="20"/>
          <w:szCs w:val="20"/>
        </w:rPr>
      </w:pPr>
      <w:r w:rsidRPr="00202F86">
        <w:rPr>
          <w:sz w:val="20"/>
          <w:szCs w:val="20"/>
        </w:rPr>
        <w:t>продвижение соревнований по компетенции и работа со СМИ;</w:t>
      </w:r>
    </w:p>
    <w:p w:rsidR="00F738F3" w:rsidRPr="00202F86" w:rsidRDefault="008C0A6D" w:rsidP="00AC0416">
      <w:pPr>
        <w:pStyle w:val="aa"/>
        <w:numPr>
          <w:ilvl w:val="0"/>
          <w:numId w:val="32"/>
        </w:numPr>
        <w:ind w:left="567" w:hanging="11"/>
        <w:jc w:val="both"/>
        <w:rPr>
          <w:sz w:val="20"/>
          <w:szCs w:val="20"/>
        </w:rPr>
      </w:pPr>
      <w:r w:rsidRPr="00202F86">
        <w:rPr>
          <w:sz w:val="20"/>
          <w:szCs w:val="20"/>
        </w:rPr>
        <w:t xml:space="preserve">иные обязанности, возложенные Главным экспертом.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Эксперты с особыми полномочиями назначаются Главным экспертом во время подготовительных дней С-2 и С-1 Чемпионата, указанные назначения должны быть оформлены протоколом. Главный эксперт и его Заместитель не могут </w:t>
      </w:r>
      <w:r w:rsidRPr="00202F86">
        <w:rPr>
          <w:rFonts w:ascii="Times New Roman" w:hAnsi="Times New Roman" w:cs="Times New Roman"/>
        </w:rPr>
        <w:lastRenderedPageBreak/>
        <w:t>быть Экспертами с особыми полномочиями, кроме Экспертов с особыми полномочиями по контролю соблюдения техники безопасности и правил охраны здоровья и окружающей среды.</w:t>
      </w:r>
    </w:p>
    <w:p w:rsidR="00F738F3" w:rsidRPr="00202F86" w:rsidRDefault="008C0A6D" w:rsidP="006006CD">
      <w:pPr>
        <w:spacing w:after="0"/>
        <w:ind w:left="0" w:firstLine="567"/>
        <w:jc w:val="both"/>
        <w:rPr>
          <w:rFonts w:ascii="Times New Roman" w:hAnsi="Times New Roman" w:cs="Times New Roman"/>
        </w:rPr>
      </w:pPr>
      <w:bookmarkStart w:id="115" w:name="_3mzq4wv" w:colFirst="0" w:colLast="0"/>
      <w:bookmarkEnd w:id="115"/>
      <w:r w:rsidRPr="00202F86">
        <w:rPr>
          <w:rFonts w:ascii="Times New Roman" w:hAnsi="Times New Roman" w:cs="Times New Roman"/>
        </w:rPr>
        <w:t xml:space="preserve">A.7.6.1 ЭКСПЕРТЫ С ОСОБЫМИ ПОЛНОМОЧИЯМИ В ОБЛАСТИ ОЦЕНКИ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 с особыми полномочиями в области оценки: </w:t>
      </w:r>
    </w:p>
    <w:p w:rsidR="00F738F3" w:rsidRPr="00202F86" w:rsidRDefault="008C0A6D" w:rsidP="00AC0416">
      <w:pPr>
        <w:pStyle w:val="aa"/>
        <w:numPr>
          <w:ilvl w:val="0"/>
          <w:numId w:val="32"/>
        </w:numPr>
        <w:ind w:left="0" w:firstLine="556"/>
        <w:jc w:val="both"/>
        <w:rPr>
          <w:sz w:val="20"/>
          <w:szCs w:val="20"/>
        </w:rPr>
      </w:pPr>
      <w:r w:rsidRPr="00202F86">
        <w:rPr>
          <w:sz w:val="20"/>
          <w:szCs w:val="20"/>
        </w:rPr>
        <w:t>должен быть знаком с последней версией Информационной системы Чемпионата (CIS);</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должен знать и понимать принципы работы с последними версиями стандартных электронных таблиц;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должен уметь дифференцировать судейскую оценку и оценку по измеримым параметрам;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должен осознавать необходимость четкого и лаконичного определения всех аспектов оценки и распределения оценок; </w:t>
      </w:r>
    </w:p>
    <w:p w:rsidR="00F738F3" w:rsidRPr="00202F86" w:rsidRDefault="008C0A6D" w:rsidP="00AC0416">
      <w:pPr>
        <w:pStyle w:val="aa"/>
        <w:numPr>
          <w:ilvl w:val="0"/>
          <w:numId w:val="32"/>
        </w:numPr>
        <w:ind w:left="0" w:firstLine="556"/>
        <w:jc w:val="both"/>
        <w:rPr>
          <w:sz w:val="20"/>
          <w:szCs w:val="20"/>
        </w:rPr>
      </w:pPr>
      <w:r w:rsidRPr="00202F86">
        <w:rPr>
          <w:sz w:val="20"/>
          <w:szCs w:val="20"/>
        </w:rPr>
        <w:t>должен быть знаком с различными формами оценки, способами осуществления расчетов, требуемыми критериями и их потенциальным использованием;</w:t>
      </w:r>
    </w:p>
    <w:p w:rsidR="00F738F3" w:rsidRPr="00202F86" w:rsidRDefault="008C0A6D" w:rsidP="00AC0416">
      <w:pPr>
        <w:pStyle w:val="aa"/>
        <w:numPr>
          <w:ilvl w:val="0"/>
          <w:numId w:val="32"/>
        </w:numPr>
        <w:ind w:left="0" w:firstLine="556"/>
        <w:jc w:val="both"/>
        <w:rPr>
          <w:sz w:val="20"/>
          <w:szCs w:val="20"/>
        </w:rPr>
      </w:pPr>
      <w:r w:rsidRPr="00202F86">
        <w:rPr>
          <w:sz w:val="20"/>
          <w:szCs w:val="20"/>
        </w:rPr>
        <w:t>работает совместно с Главным экспертом над планированием дня оценки и внесением его показателей в CIS;</w:t>
      </w:r>
    </w:p>
    <w:p w:rsidR="00F738F3" w:rsidRPr="00202F86" w:rsidRDefault="008C0A6D" w:rsidP="00AC0416">
      <w:pPr>
        <w:pStyle w:val="aa"/>
        <w:numPr>
          <w:ilvl w:val="0"/>
          <w:numId w:val="32"/>
        </w:numPr>
        <w:ind w:left="0" w:firstLine="556"/>
        <w:jc w:val="both"/>
        <w:rPr>
          <w:sz w:val="20"/>
          <w:szCs w:val="20"/>
        </w:rPr>
      </w:pPr>
      <w:r w:rsidRPr="00202F86">
        <w:rPr>
          <w:sz w:val="20"/>
          <w:szCs w:val="20"/>
        </w:rPr>
        <w:t>взаимодействует с Командой по управлению компетенцией по вопросам поддержания оценочной документации в актуальном состоянии;</w:t>
      </w:r>
    </w:p>
    <w:p w:rsidR="00F738F3" w:rsidRPr="00202F86" w:rsidRDefault="008C0A6D" w:rsidP="00AC0416">
      <w:pPr>
        <w:pStyle w:val="aa"/>
        <w:numPr>
          <w:ilvl w:val="0"/>
          <w:numId w:val="32"/>
        </w:numPr>
        <w:ind w:left="0" w:firstLine="556"/>
        <w:jc w:val="both"/>
        <w:rPr>
          <w:sz w:val="20"/>
          <w:szCs w:val="20"/>
        </w:rPr>
      </w:pPr>
      <w:r w:rsidRPr="00202F86">
        <w:rPr>
          <w:sz w:val="20"/>
          <w:szCs w:val="20"/>
        </w:rPr>
        <w:t>должен быть знаком с оценочными процедурами, применяемыми на Чемпионате;</w:t>
      </w:r>
    </w:p>
    <w:p w:rsidR="00F738F3" w:rsidRPr="00202F86" w:rsidRDefault="008C0A6D" w:rsidP="00AC0416">
      <w:pPr>
        <w:pStyle w:val="aa"/>
        <w:numPr>
          <w:ilvl w:val="0"/>
          <w:numId w:val="32"/>
        </w:numPr>
        <w:ind w:left="0" w:firstLine="556"/>
        <w:jc w:val="both"/>
        <w:rPr>
          <w:sz w:val="20"/>
          <w:szCs w:val="20"/>
        </w:rPr>
      </w:pPr>
      <w:r w:rsidRPr="00202F86">
        <w:rPr>
          <w:sz w:val="20"/>
          <w:szCs w:val="20"/>
        </w:rPr>
        <w:t>обеспечивает подписание всех необходимых оценочных форм уполномоченными на то лицами.</w:t>
      </w:r>
    </w:p>
    <w:p w:rsidR="00F738F3" w:rsidRPr="00202F86" w:rsidRDefault="008C0A6D" w:rsidP="006006CD">
      <w:pPr>
        <w:spacing w:after="0"/>
        <w:ind w:left="0" w:firstLine="567"/>
        <w:jc w:val="both"/>
        <w:rPr>
          <w:rFonts w:ascii="Times New Roman" w:hAnsi="Times New Roman" w:cs="Times New Roman"/>
        </w:rPr>
      </w:pPr>
      <w:bookmarkStart w:id="116" w:name="_2250f4o" w:colFirst="0" w:colLast="0"/>
      <w:bookmarkEnd w:id="116"/>
      <w:r w:rsidRPr="00202F86">
        <w:rPr>
          <w:rFonts w:ascii="Times New Roman" w:hAnsi="Times New Roman" w:cs="Times New Roman"/>
        </w:rPr>
        <w:t xml:space="preserve">A.7.6.2 ЭКСПЕРТЫ С ОСОБЫМИ ПОЛНОМОЧИЯМИ В ОБЛАСТИ КОНТРОЛЯ ВРЕМЕНИ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 с особыми полномочиями в области контроля времени: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должен максимально точно осуществлять хронометраж времени с помощью современных электронных средств;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взаимодействует с Командой по управлению компетенцией по вопросам осуществления хронометража времени.</w:t>
      </w:r>
    </w:p>
    <w:p w:rsidR="00F738F3" w:rsidRPr="00202F86" w:rsidRDefault="008C0A6D" w:rsidP="006006CD">
      <w:pPr>
        <w:spacing w:after="0"/>
        <w:ind w:left="0" w:firstLine="567"/>
        <w:jc w:val="both"/>
        <w:rPr>
          <w:rFonts w:ascii="Times New Roman" w:hAnsi="Times New Roman" w:cs="Times New Roman"/>
        </w:rPr>
      </w:pPr>
      <w:bookmarkStart w:id="117" w:name="_haapch" w:colFirst="0" w:colLast="0"/>
      <w:bookmarkEnd w:id="117"/>
      <w:r w:rsidRPr="00202F86">
        <w:rPr>
          <w:rFonts w:ascii="Times New Roman" w:hAnsi="Times New Roman" w:cs="Times New Roman"/>
        </w:rPr>
        <w:t>A.7.6.3 ЭКСПЕРТЫ С ОСОБЫМИ ПОЛНОМОЧИЯМИ В ОБЛАСТИ НАБЛЮДЕНИЯ ЗА КОНКУРСНОЙ ПЛОЩАДКОЙ</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 с особыми полномочиями в области наблюдения за конкурсной площадкой: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постоянно наблюдает за Экспертами и Конкурсантами и следит за соблюдением Регламента Чемпионата, требований Технического описания соответствующей Компетенции, а также Кодекса этики и норм поведения;</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взаимодействует с Командой по управлению компетенцией по вопросам соблюдения Регламента Чемпионата, требований Технического описания соответствующей Компетенции, а также Кодекса этики и норм поведения;</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должен обращать внимание на все, в том числе мелкие инциденты, проводить соответствующее расследование.</w:t>
      </w:r>
    </w:p>
    <w:p w:rsidR="00F738F3" w:rsidRPr="00202F86" w:rsidRDefault="008C0A6D" w:rsidP="006006CD">
      <w:pPr>
        <w:spacing w:after="0"/>
        <w:ind w:left="0" w:firstLine="567"/>
        <w:jc w:val="both"/>
        <w:rPr>
          <w:rFonts w:ascii="Times New Roman" w:hAnsi="Times New Roman" w:cs="Times New Roman"/>
        </w:rPr>
      </w:pPr>
      <w:bookmarkStart w:id="118" w:name="_319y80a" w:colFirst="0" w:colLast="0"/>
      <w:bookmarkEnd w:id="118"/>
      <w:r w:rsidRPr="00202F86">
        <w:rPr>
          <w:rFonts w:ascii="Times New Roman" w:hAnsi="Times New Roman" w:cs="Times New Roman"/>
        </w:rPr>
        <w:t xml:space="preserve">A.7.6.4 ЭКСПЕРТ С ОСОБЫМИ ПОЛНОМОЧИЯМИ, ОТВЕТСТВЕННЫЙ ЗА ТЕХНИКУ БЕЗОПАСНОСТИ, ОХРАНУ ЗДОРОВЬЯ И ОКРУЖАЮЩЕЙ СРЕДЫ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Эксперты с особыми полномочиями, ответственные за технику безопасности, охрану здоровья и окружающей среды: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при необходимости взаимодействует с Техническим администратором площадки по вопросам безопасности;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знает порядок действий в чрезвычайных ситуациях: при эвакуации, пожаре, утечках и медицинских несчастных случаях;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 когда они впервые попадают на Конкурсную площадку;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должен удостовериться, что все посетители Конкурсной площадки знакомы с соответствующими правилами техники безопасности и нормами охраны здоровья и окружающей среды;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координирует процесс оценки опасности и рисков на Конкурсной площадке в целях разработки дополнительных требований техники безопасности и норм охраны здоровья и политики и регулирования в области окружающей среды;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должен взаимодействовать с Техническим администратором площадки по вопросам разработки документа для подписи по технике безопасности и нормам охраны здоровья и окружающей среды,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норм охраны здоровья и окружающей среды;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должен взаимодействовать с Инспекторами в сфере техники безопасности и норм охраны здоровья и окружающей среды во время их посещений Конкурсной площадки;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должен ежедневно проводить инструктаж по технике безопасности и нормам охраны здоровья и окружающей среды для участников, чтобы поддерживать уровень их осведомленности о возможных рисках на предстоящий день и о нарушениях, допущенных накануне; </w:t>
      </w:r>
    </w:p>
    <w:p w:rsidR="00F738F3" w:rsidRPr="00202F86" w:rsidRDefault="008C0A6D" w:rsidP="00AC0416">
      <w:pPr>
        <w:pStyle w:val="aa"/>
        <w:numPr>
          <w:ilvl w:val="0"/>
          <w:numId w:val="32"/>
        </w:numPr>
        <w:ind w:left="0" w:firstLine="556"/>
        <w:jc w:val="both"/>
        <w:rPr>
          <w:sz w:val="20"/>
          <w:szCs w:val="20"/>
        </w:rPr>
      </w:pPr>
      <w:r w:rsidRPr="00202F86">
        <w:rPr>
          <w:sz w:val="20"/>
          <w:szCs w:val="20"/>
        </w:rPr>
        <w:t xml:space="preserve">должен обращать внимание на все, в том числе мелкие, инциденты, проводить соответствующее расследование.  </w:t>
      </w:r>
    </w:p>
    <w:p w:rsidR="00F738F3" w:rsidRPr="00202F86" w:rsidRDefault="008C0A6D" w:rsidP="006006CD">
      <w:pPr>
        <w:spacing w:after="0"/>
        <w:ind w:left="0" w:firstLine="567"/>
        <w:jc w:val="both"/>
        <w:rPr>
          <w:rFonts w:ascii="Times New Roman" w:hAnsi="Times New Roman" w:cs="Times New Roman"/>
        </w:rPr>
      </w:pPr>
      <w:bookmarkStart w:id="119" w:name="_1gf8i83" w:colFirst="0" w:colLast="0"/>
      <w:bookmarkEnd w:id="119"/>
      <w:r w:rsidRPr="00202F86">
        <w:rPr>
          <w:rFonts w:ascii="Times New Roman" w:hAnsi="Times New Roman" w:cs="Times New Roman"/>
        </w:rPr>
        <w:lastRenderedPageBreak/>
        <w:t xml:space="preserve">A.7.6.5 ЭКСПЕРТ С ОСОБЫМИ ПОЛНОМОЧИЯМИ, ОТВЕТСТВЕННЫЙ ЗА ПРОДВИЖЕНИЕ СОРЕВНОВАНИЙ ПО КОМПЕТЕНЦИИ И РАБОТУ СО СМИ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Эксперт с особыми полномочиями, ответственный за продвижение Чемпионата, должен:</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свободно чувствовать себя перед камерой и передавать представляющую интерес информацию должным образом;</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координировать информацию, предоставляемую для публикаций в СМИ, в целях продвижения компетенции;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быть первым контактным лицом для СМИ на Конкурсной площадке, следить за тем, чтобы представители СМИ не мешали Конкурсантам во время их работы, но в то же время получали весь необходимый объем информации;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быть легко идентифицируемым для посетителей и СМИ;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по возможности запрашивать фотографии, сделанные Экспертами на Чемпионате, и передавать их подразделениям Союза Ворлдскиллс по маркетингу, общественным связям и организации специальных мероприятий для дальнейшего размещения в Интернете;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позаботиться о том, чтобы чертежи конкурсного задания, соответствующая документация и выполняемые на практике работы были понятны для посетителей и представителей СМИ.</w:t>
      </w:r>
    </w:p>
    <w:p w:rsidR="00F738F3" w:rsidRPr="00202F86" w:rsidRDefault="008C0A6D" w:rsidP="00202F86">
      <w:pPr>
        <w:pStyle w:val="1"/>
        <w:rPr>
          <w:color w:val="auto"/>
          <w:sz w:val="24"/>
          <w:szCs w:val="24"/>
        </w:rPr>
      </w:pPr>
      <w:bookmarkStart w:id="120" w:name="_40ew0vw" w:colFirst="0" w:colLast="0"/>
      <w:bookmarkStart w:id="121" w:name="_Toc524963056"/>
      <w:bookmarkEnd w:id="120"/>
      <w:r w:rsidRPr="00202F86">
        <w:rPr>
          <w:color w:val="auto"/>
          <w:sz w:val="24"/>
          <w:szCs w:val="24"/>
        </w:rPr>
        <w:t>A.7.7 ЖЮРИ</w:t>
      </w:r>
      <w:bookmarkEnd w:id="121"/>
    </w:p>
    <w:p w:rsidR="00F738F3" w:rsidRPr="00202F86" w:rsidRDefault="008C0A6D" w:rsidP="006006CD">
      <w:pPr>
        <w:spacing w:after="0"/>
        <w:ind w:left="0" w:firstLine="567"/>
        <w:jc w:val="both"/>
        <w:rPr>
          <w:rFonts w:ascii="Times New Roman" w:hAnsi="Times New Roman" w:cs="Times New Roman"/>
        </w:rPr>
      </w:pPr>
      <w:bookmarkStart w:id="122" w:name="_2fk6b3p" w:colFirst="0" w:colLast="0"/>
      <w:bookmarkEnd w:id="122"/>
      <w:r w:rsidRPr="00202F86">
        <w:rPr>
          <w:rFonts w:ascii="Times New Roman" w:hAnsi="Times New Roman" w:cs="Times New Roman"/>
        </w:rPr>
        <w:t>A.7.7.1 ОПРЕДЕЛЕНИЕ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Жюри состоит из группы Экспертов и несет ответственность за оценку Конкурсного задания согласно утвержденным критериям оценки в рамках соревнования по компетенции. В жюри может входить только один Независимый эксперт. Главный эксперт и его Заместитель осуществляют контроль за работой Жюри и не могут являться его членами.</w:t>
      </w:r>
    </w:p>
    <w:p w:rsidR="00F738F3" w:rsidRPr="00202F86" w:rsidRDefault="008C0A6D" w:rsidP="006006CD">
      <w:pPr>
        <w:spacing w:after="0"/>
        <w:ind w:left="0" w:firstLine="567"/>
        <w:jc w:val="both"/>
        <w:rPr>
          <w:rFonts w:ascii="Times New Roman" w:hAnsi="Times New Roman" w:cs="Times New Roman"/>
        </w:rPr>
      </w:pPr>
      <w:bookmarkStart w:id="123" w:name="_upglbi" w:colFirst="0" w:colLast="0"/>
      <w:bookmarkEnd w:id="123"/>
      <w:r w:rsidRPr="00202F86">
        <w:rPr>
          <w:rFonts w:ascii="Times New Roman" w:hAnsi="Times New Roman" w:cs="Times New Roman"/>
        </w:rPr>
        <w:t>A.7.7.2 ОБЯЗАННОСТИ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Жюри несет ответственность за оценку Конкурсного задания согласно критериям оценки.</w:t>
      </w:r>
    </w:p>
    <w:p w:rsidR="00F738F3" w:rsidRPr="00202F86" w:rsidRDefault="008C0A6D" w:rsidP="006006CD">
      <w:pPr>
        <w:spacing w:after="0"/>
        <w:ind w:left="0" w:firstLine="567"/>
        <w:jc w:val="both"/>
        <w:rPr>
          <w:rFonts w:ascii="Times New Roman" w:hAnsi="Times New Roman" w:cs="Times New Roman"/>
        </w:rPr>
      </w:pPr>
      <w:bookmarkStart w:id="124" w:name="_3ep43zb" w:colFirst="0" w:colLast="0"/>
      <w:bookmarkEnd w:id="124"/>
      <w:r w:rsidRPr="00202F86">
        <w:rPr>
          <w:rFonts w:ascii="Times New Roman" w:hAnsi="Times New Roman" w:cs="Times New Roman"/>
        </w:rPr>
        <w:t>A.7.7.3 РЕШЕНИЕ, ПРИНЯТОЕ БОЛЬШИНСТВОМ ЭКСПЕРТОВ</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Если Жюри не может принять единогласного решения в разумный срок, Главный эксперт должен вынести данный вопрос на общее голосование всем экспертам, аккредитованным на площадке. Простое большинство (50 % Экспертов + 1 голос) определяет решение по данному вопросу.</w:t>
      </w:r>
    </w:p>
    <w:p w:rsidR="00F738F3" w:rsidRPr="00202F86" w:rsidRDefault="008C0A6D" w:rsidP="00202F86">
      <w:pPr>
        <w:pStyle w:val="1"/>
        <w:rPr>
          <w:color w:val="auto"/>
          <w:sz w:val="24"/>
          <w:szCs w:val="24"/>
        </w:rPr>
      </w:pPr>
      <w:bookmarkStart w:id="125" w:name="_1tuee74" w:colFirst="0" w:colLast="0"/>
      <w:bookmarkStart w:id="126" w:name="_Toc524963057"/>
      <w:bookmarkEnd w:id="125"/>
      <w:r w:rsidRPr="00202F86">
        <w:rPr>
          <w:color w:val="auto"/>
          <w:sz w:val="24"/>
          <w:szCs w:val="24"/>
        </w:rPr>
        <w:t>A.7.8 ТЕХНИЧЕСКИЙ АДМИНИСТРАТОР ПЛОЩАДКИ</w:t>
      </w:r>
      <w:bookmarkEnd w:id="126"/>
    </w:p>
    <w:p w:rsidR="00F738F3" w:rsidRPr="00202F86" w:rsidRDefault="008C0A6D" w:rsidP="006006CD">
      <w:pPr>
        <w:spacing w:after="0"/>
        <w:ind w:left="0" w:firstLine="567"/>
        <w:jc w:val="both"/>
        <w:rPr>
          <w:rFonts w:ascii="Times New Roman" w:hAnsi="Times New Roman" w:cs="Times New Roman"/>
        </w:rPr>
      </w:pPr>
      <w:bookmarkStart w:id="127" w:name="_4du1wux" w:colFirst="0" w:colLast="0"/>
      <w:bookmarkEnd w:id="127"/>
      <w:r w:rsidRPr="00202F86">
        <w:rPr>
          <w:rFonts w:ascii="Times New Roman" w:hAnsi="Times New Roman" w:cs="Times New Roman"/>
        </w:rPr>
        <w:t>A.7.8.1 ОПРЕДЕЛЕНИЕ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Технический администратор площадки – это лицо, обладающее квалификациями и опытом в Компетенции, на которую оно аккредитовано, и которое обеспечивает содействие Экспертам.</w:t>
      </w:r>
    </w:p>
    <w:p w:rsidR="00F738F3" w:rsidRPr="00202F86" w:rsidRDefault="008C0A6D" w:rsidP="006006CD">
      <w:pPr>
        <w:spacing w:after="0"/>
        <w:ind w:left="0" w:firstLine="567"/>
        <w:jc w:val="both"/>
        <w:rPr>
          <w:rFonts w:ascii="Times New Roman" w:hAnsi="Times New Roman" w:cs="Times New Roman"/>
        </w:rPr>
      </w:pPr>
      <w:bookmarkStart w:id="128" w:name="_2szc72q" w:colFirst="0" w:colLast="0"/>
      <w:bookmarkEnd w:id="128"/>
      <w:r w:rsidRPr="00202F86">
        <w:rPr>
          <w:rFonts w:ascii="Times New Roman" w:hAnsi="Times New Roman" w:cs="Times New Roman"/>
        </w:rPr>
        <w:t>A.7.8.2 НАЗНАЧЕНИЕ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Дирекция Чемпионата должна назначить Технического администратора площадки для каждой компетенции. </w:t>
      </w:r>
    </w:p>
    <w:p w:rsidR="00F738F3" w:rsidRPr="00202F86" w:rsidRDefault="008C0A6D" w:rsidP="006006CD">
      <w:pPr>
        <w:spacing w:after="0"/>
        <w:ind w:left="0" w:firstLine="567"/>
        <w:jc w:val="both"/>
        <w:rPr>
          <w:rFonts w:ascii="Times New Roman" w:hAnsi="Times New Roman" w:cs="Times New Roman"/>
        </w:rPr>
      </w:pPr>
      <w:bookmarkStart w:id="129" w:name="_184mhaj" w:colFirst="0" w:colLast="0"/>
      <w:bookmarkEnd w:id="129"/>
      <w:r w:rsidRPr="00202F86">
        <w:rPr>
          <w:rFonts w:ascii="Times New Roman" w:hAnsi="Times New Roman" w:cs="Times New Roman"/>
        </w:rPr>
        <w:t>A.7.8.3 ОТЧЕТНОСТЬ</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Технический администратор площадки подотчетен Дирекции Чемпионата. По техническим вопросам Технический администратор площадки также подотчетен Главному эксперту.  </w:t>
      </w:r>
    </w:p>
    <w:p w:rsidR="00F738F3" w:rsidRPr="00202F86" w:rsidRDefault="008C0A6D" w:rsidP="006006CD">
      <w:pPr>
        <w:spacing w:after="0"/>
        <w:ind w:left="0" w:firstLine="567"/>
        <w:jc w:val="both"/>
        <w:rPr>
          <w:rFonts w:ascii="Times New Roman" w:hAnsi="Times New Roman" w:cs="Times New Roman"/>
        </w:rPr>
      </w:pPr>
      <w:bookmarkStart w:id="130" w:name="_3s49zyc" w:colFirst="0" w:colLast="0"/>
      <w:bookmarkEnd w:id="130"/>
      <w:r w:rsidRPr="00202F86">
        <w:rPr>
          <w:rFonts w:ascii="Times New Roman" w:hAnsi="Times New Roman" w:cs="Times New Roman"/>
        </w:rPr>
        <w:t>A.7.8.4 ПРИСУТСТВИЕ</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Технический администратор площадки должен присутствовать на Конкурсной площадке с момента, когда Эксперты начинают подготовку к соревнованию, во время самого Чемпионата и до выставления оценок и завершения Экспертами всех остальных задач.  </w:t>
      </w:r>
    </w:p>
    <w:p w:rsidR="00F738F3" w:rsidRPr="00202F86" w:rsidRDefault="008C0A6D" w:rsidP="006006CD">
      <w:pPr>
        <w:spacing w:after="0"/>
        <w:ind w:left="0" w:firstLine="567"/>
        <w:jc w:val="both"/>
        <w:rPr>
          <w:rFonts w:ascii="Times New Roman" w:hAnsi="Times New Roman" w:cs="Times New Roman"/>
        </w:rPr>
      </w:pPr>
      <w:bookmarkStart w:id="131" w:name="_279ka65" w:colFirst="0" w:colLast="0"/>
      <w:bookmarkEnd w:id="131"/>
      <w:r w:rsidRPr="00202F86">
        <w:rPr>
          <w:rFonts w:ascii="Times New Roman" w:hAnsi="Times New Roman" w:cs="Times New Roman"/>
        </w:rPr>
        <w:t>A.7.8.5 БЕСПРИСТРАСТНОСТЬ</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Технический администратор площадки должен быть беспристрастен ко всем Конкурсантам. Технические администраторы площадок не могут участвовать в процессе обсуждения Конкурсного задания и его оценки; когда это целесообразно, они также не должны присутствовать при оценивании. Тем не менее Жюри может по необходимости консультироваться с Техническими администраторами площадок. Технический администратор площадки не имеет права участвовать в оценке Конкурсантов.</w:t>
      </w:r>
    </w:p>
    <w:p w:rsidR="00F738F3" w:rsidRPr="00202F86" w:rsidRDefault="008C0A6D" w:rsidP="006006CD">
      <w:pPr>
        <w:spacing w:after="0"/>
        <w:ind w:left="0" w:firstLine="567"/>
        <w:jc w:val="both"/>
        <w:rPr>
          <w:rFonts w:ascii="Times New Roman" w:hAnsi="Times New Roman" w:cs="Times New Roman"/>
        </w:rPr>
      </w:pPr>
      <w:bookmarkStart w:id="132" w:name="_meukdy" w:colFirst="0" w:colLast="0"/>
      <w:bookmarkEnd w:id="132"/>
      <w:r w:rsidRPr="00202F86">
        <w:rPr>
          <w:rFonts w:ascii="Times New Roman" w:hAnsi="Times New Roman" w:cs="Times New Roman"/>
        </w:rPr>
        <w:t>А.7.8.6 КОНТАКТЫ С КОНКУРСАНТАМИ И ПРЕДСТАВЛЯЮЩЕЙ ИХ ОРГАНИЗАЦИЕЙ</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Технический администратор площадки за 3 месяца до Чемпионата обязан прекратить любую профильную подготовку Конкурсантов или Команды конкурсантов, которые будут принимать участие в Чемпионате.</w:t>
      </w:r>
    </w:p>
    <w:p w:rsidR="00F738F3" w:rsidRPr="00202F86" w:rsidRDefault="008C0A6D" w:rsidP="006006CD">
      <w:pPr>
        <w:spacing w:after="0"/>
        <w:ind w:left="0" w:firstLine="567"/>
        <w:jc w:val="both"/>
        <w:rPr>
          <w:rFonts w:ascii="Times New Roman" w:hAnsi="Times New Roman" w:cs="Times New Roman"/>
        </w:rPr>
      </w:pPr>
      <w:bookmarkStart w:id="133" w:name="_36ei31r" w:colFirst="0" w:colLast="0"/>
      <w:bookmarkEnd w:id="133"/>
      <w:r w:rsidRPr="00202F86">
        <w:rPr>
          <w:rFonts w:ascii="Times New Roman" w:hAnsi="Times New Roman" w:cs="Times New Roman"/>
        </w:rPr>
        <w:t xml:space="preserve">A.7.8.7 ОБЯЗАННОСТИ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Технический администратор площадки отвечает за сооружение рабочей площадки и организацию работы площадки по компетенции в соответствии с Инфраструктурным листом, включая застройку, поставку, наладку оборудования и обеспечение расходными материалами, обеспечение безопасности рабочей площадки, соблюдение техники безопасности и норм защиты здоровья и окружающей среды, а также за поддержание общей чистоты и опрятности рабочей площадки.</w:t>
      </w:r>
    </w:p>
    <w:p w:rsidR="00F738F3" w:rsidRPr="00202F86" w:rsidRDefault="008C0A6D" w:rsidP="006006CD">
      <w:pPr>
        <w:spacing w:after="0"/>
        <w:ind w:left="0" w:firstLine="567"/>
        <w:jc w:val="both"/>
        <w:rPr>
          <w:rFonts w:ascii="Times New Roman" w:hAnsi="Times New Roman" w:cs="Times New Roman"/>
        </w:rPr>
      </w:pPr>
      <w:bookmarkStart w:id="134" w:name="_1ljsd9k" w:colFirst="0" w:colLast="0"/>
      <w:bookmarkEnd w:id="134"/>
      <w:r w:rsidRPr="00202F86">
        <w:rPr>
          <w:rFonts w:ascii="Times New Roman" w:hAnsi="Times New Roman" w:cs="Times New Roman"/>
        </w:rPr>
        <w:t xml:space="preserve">A.7.8.8 НАРУШЕНИЕ ПРАВИЛ ЧЕМПИОНАТА И КОДЕКСА ЭТИКИ И НОРМ ПОВЕДЕНИЯ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lastRenderedPageBreak/>
        <w:t>Любые обвинения в нарушении правил Чемпионата или Кодекса этики и норм поведения должны быть рассмотрены в соответствии с процедурами, указанными в Регламенте Чемпионата Б.11.</w:t>
      </w:r>
    </w:p>
    <w:p w:rsidR="00AD6671" w:rsidRPr="00202F86" w:rsidRDefault="00AD6671" w:rsidP="006006CD">
      <w:pPr>
        <w:spacing w:after="0"/>
        <w:ind w:left="0" w:firstLine="567"/>
        <w:jc w:val="both"/>
        <w:rPr>
          <w:rFonts w:ascii="Times New Roman" w:hAnsi="Times New Roman" w:cs="Times New Roman"/>
        </w:rPr>
      </w:pPr>
    </w:p>
    <w:p w:rsidR="00F738F3" w:rsidRPr="008E477B" w:rsidRDefault="008C0A6D" w:rsidP="00202F86">
      <w:pPr>
        <w:pStyle w:val="1"/>
        <w:rPr>
          <w:color w:val="auto"/>
          <w:sz w:val="32"/>
          <w:szCs w:val="32"/>
        </w:rPr>
      </w:pPr>
      <w:bookmarkStart w:id="135" w:name="_45jfvxd" w:colFirst="0" w:colLast="0"/>
      <w:bookmarkStart w:id="136" w:name="_Toc524963058"/>
      <w:bookmarkEnd w:id="135"/>
      <w:r w:rsidRPr="008E477B">
        <w:rPr>
          <w:color w:val="auto"/>
          <w:sz w:val="32"/>
          <w:szCs w:val="32"/>
        </w:rPr>
        <w:t>А.8 ПРЕДОСТАВЛЕНИЕ ДОСТУПА И АККРЕДИТАЦИЯ</w:t>
      </w:r>
      <w:bookmarkEnd w:id="136"/>
      <w:r w:rsidRPr="008E477B">
        <w:rPr>
          <w:color w:val="auto"/>
          <w:sz w:val="32"/>
          <w:szCs w:val="32"/>
        </w:rPr>
        <w:t xml:space="preserve"> </w:t>
      </w:r>
    </w:p>
    <w:p w:rsidR="00F738F3" w:rsidRPr="00202F86" w:rsidRDefault="008C0A6D" w:rsidP="00202F86">
      <w:pPr>
        <w:pStyle w:val="1"/>
        <w:rPr>
          <w:color w:val="auto"/>
          <w:sz w:val="24"/>
          <w:szCs w:val="24"/>
        </w:rPr>
      </w:pPr>
      <w:bookmarkStart w:id="137" w:name="_2koq656" w:colFirst="0" w:colLast="0"/>
      <w:bookmarkStart w:id="138" w:name="_Toc524963059"/>
      <w:bookmarkEnd w:id="137"/>
      <w:r w:rsidRPr="00202F86">
        <w:rPr>
          <w:color w:val="auto"/>
          <w:sz w:val="24"/>
          <w:szCs w:val="24"/>
        </w:rPr>
        <w:t>А.8.1 ОБЯЗАННОСТИ</w:t>
      </w:r>
      <w:bookmarkEnd w:id="138"/>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ответственна за аккредитацию. Дирекция Чемпионата должна разработать технические и логистические требования для аккредитации.</w:t>
      </w:r>
    </w:p>
    <w:p w:rsidR="00F738F3" w:rsidRPr="00202F86" w:rsidRDefault="008C0A6D" w:rsidP="00202F86">
      <w:pPr>
        <w:pStyle w:val="1"/>
        <w:rPr>
          <w:color w:val="auto"/>
          <w:sz w:val="24"/>
          <w:szCs w:val="24"/>
        </w:rPr>
      </w:pPr>
      <w:bookmarkStart w:id="139" w:name="_zu0gcz" w:colFirst="0" w:colLast="0"/>
      <w:bookmarkStart w:id="140" w:name="_Toc524963060"/>
      <w:bookmarkEnd w:id="139"/>
      <w:r w:rsidRPr="00202F86">
        <w:rPr>
          <w:color w:val="auto"/>
          <w:sz w:val="24"/>
          <w:szCs w:val="24"/>
        </w:rPr>
        <w:t>A.8.2 ДОСТУП НА КОНКУРСНЫЕ ПЛОЩАДКИ</w:t>
      </w:r>
      <w:bookmarkEnd w:id="140"/>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Только лица, получившие официальную аккредитацию и указанные в протоколе регистрации экспертов и конкурсантов, имеют право доступа на Конкурсную площадку по своим компетенциям, но только в случае разрешения Главного эксперта. Эксперты, Технические администраторы площадки, Переводчики должны получить аккредитацию для доступа на соревнования по компетенции.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Лица, получившие аккредитацию, но на 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Сотрудники Союза Ворлдскиллс, аудиторы и Инспектора по технике безопасности имеют право доступа на Конкурсные площадки в любое время и не должны фиксироваться в протоколе регистрации.</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Право доступа на Конкурсные площадки для персонала, волонтеров, прессы и переводчиков предоставляется в индивидуальном порядке по решению Главного эксперта, но только после прохождения инструктажа по технике безопасности и охране труда.</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В случае возникновения подозрений в алкогольном (наркотическом) опьянении лиц, допущенных на Конкурсные площадки, Главный эксперт обязан предложить им пройти освидетельствование на состояние алкогольного (наркотического) опьянения. 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 доступа на Конкурсные площадки, что фиксируется протоколом за подписью всех экспертов конкурсной площадки. Набранные баллы аннулируются. О случившемся Главный эксперт обязан уведомить Дирекцию Чемпионата служебной запиской.</w:t>
      </w:r>
    </w:p>
    <w:p w:rsidR="00F738F3" w:rsidRPr="00202F86" w:rsidRDefault="008C0A6D" w:rsidP="00202F86">
      <w:pPr>
        <w:pStyle w:val="1"/>
        <w:rPr>
          <w:color w:val="auto"/>
          <w:sz w:val="24"/>
          <w:szCs w:val="24"/>
        </w:rPr>
      </w:pPr>
      <w:bookmarkStart w:id="141" w:name="_3jtnz0s" w:colFirst="0" w:colLast="0"/>
      <w:bookmarkStart w:id="142" w:name="_Toc524963061"/>
      <w:bookmarkEnd w:id="141"/>
      <w:r w:rsidRPr="00202F86">
        <w:rPr>
          <w:color w:val="auto"/>
          <w:sz w:val="24"/>
          <w:szCs w:val="24"/>
        </w:rPr>
        <w:t>A.8.3 ДОСТУП НА МЕСТО ПРОВЕДЕНИЯ ЧЕМПИОНАТА ДО ЕГО НАЧАЛА</w:t>
      </w:r>
      <w:bookmarkEnd w:id="142"/>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Представители СМИ, посетители, Конкурсанты и Эксперты-компатриоты не имеют права доступа на место проведения Чемпионата до его начала. Представители СМИ могут получить доступ в индивидуальном порядке у Команды по управлению компетенцией после прохождения инструктажа по технике безопасности и охране труда. Конкурсанты и Эксперты-компатриоты получают доступ на площадку согласно SMP.</w:t>
      </w:r>
    </w:p>
    <w:p w:rsidR="00F57243" w:rsidRPr="00202F86" w:rsidRDefault="00F57243" w:rsidP="006006CD">
      <w:pPr>
        <w:spacing w:after="0"/>
        <w:ind w:left="0" w:firstLine="567"/>
        <w:jc w:val="both"/>
        <w:rPr>
          <w:rFonts w:ascii="Times New Roman" w:hAnsi="Times New Roman" w:cs="Times New Roman"/>
        </w:rPr>
      </w:pPr>
    </w:p>
    <w:p w:rsidR="00F738F3" w:rsidRPr="008E477B" w:rsidRDefault="008C0A6D" w:rsidP="00202F86">
      <w:pPr>
        <w:pStyle w:val="1"/>
        <w:rPr>
          <w:color w:val="auto"/>
          <w:sz w:val="32"/>
          <w:szCs w:val="32"/>
        </w:rPr>
      </w:pPr>
      <w:bookmarkStart w:id="143" w:name="_1yyy98l" w:colFirst="0" w:colLast="0"/>
      <w:bookmarkStart w:id="144" w:name="_Toc524963062"/>
      <w:bookmarkEnd w:id="143"/>
      <w:r w:rsidRPr="008E477B">
        <w:rPr>
          <w:color w:val="auto"/>
          <w:sz w:val="32"/>
          <w:szCs w:val="32"/>
        </w:rPr>
        <w:t>A.9 ПРОЦЕСС ВЫДВИЖЕНИЯ КАНДИДАТОВ НА ПОСТ ГЛАВНОГО ЭКСПЕРТА</w:t>
      </w:r>
      <w:bookmarkEnd w:id="144"/>
      <w:r w:rsidRPr="008E477B">
        <w:rPr>
          <w:color w:val="auto"/>
          <w:sz w:val="32"/>
          <w:szCs w:val="32"/>
        </w:rPr>
        <w:t xml:space="preserve"> </w:t>
      </w:r>
    </w:p>
    <w:p w:rsidR="00F738F3" w:rsidRPr="00202F86" w:rsidRDefault="008C0A6D" w:rsidP="00202F86">
      <w:pPr>
        <w:pStyle w:val="1"/>
        <w:rPr>
          <w:color w:val="auto"/>
          <w:sz w:val="24"/>
          <w:szCs w:val="24"/>
        </w:rPr>
      </w:pPr>
      <w:bookmarkStart w:id="145" w:name="_4iylrwe" w:colFirst="0" w:colLast="0"/>
      <w:bookmarkStart w:id="146" w:name="_Toc524963063"/>
      <w:bookmarkEnd w:id="145"/>
      <w:r w:rsidRPr="00202F86">
        <w:rPr>
          <w:color w:val="auto"/>
          <w:sz w:val="24"/>
          <w:szCs w:val="24"/>
        </w:rPr>
        <w:t>A.9.1 ОБЩИЕ ПОЛОЖЕНИЯ</w:t>
      </w:r>
      <w:bookmarkEnd w:id="146"/>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highlight w:val="yellow"/>
        </w:rPr>
      </w:pPr>
      <w:bookmarkStart w:id="147" w:name="_2y3w247" w:colFirst="0" w:colLast="0"/>
      <w:bookmarkEnd w:id="147"/>
      <w:r w:rsidRPr="00202F86">
        <w:rPr>
          <w:rFonts w:ascii="Times New Roman" w:hAnsi="Times New Roman" w:cs="Times New Roman"/>
        </w:rPr>
        <w:t>Главный эксперт назначается руководителем РКЦ региона проведения Чемпионата из числа Сертифицированных экспертов и экспертов со свидетельством на право проведения чемпионатов по стандартам Ворлдскиллс.</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должна запросить у Менеджера компетенции рекомендации кандидатов на посты Главного эксперта и всех резервных кандидатур. Рекомендации Менеджера компетенции должны быть в обязательном порядке приняты во внимание.</w:t>
      </w:r>
    </w:p>
    <w:p w:rsidR="00F738F3" w:rsidRPr="00202F86" w:rsidRDefault="008C0A6D" w:rsidP="006006CD">
      <w:pPr>
        <w:spacing w:after="0"/>
        <w:ind w:left="0" w:firstLine="567"/>
        <w:jc w:val="both"/>
        <w:rPr>
          <w:rFonts w:ascii="Times New Roman" w:hAnsi="Times New Roman" w:cs="Times New Roman"/>
        </w:rPr>
      </w:pPr>
      <w:bookmarkStart w:id="148" w:name="_1d96cc0" w:colFirst="0" w:colLast="0"/>
      <w:bookmarkEnd w:id="148"/>
      <w:r w:rsidRPr="00202F86">
        <w:rPr>
          <w:rFonts w:ascii="Times New Roman" w:hAnsi="Times New Roman" w:cs="Times New Roman"/>
        </w:rPr>
        <w:t xml:space="preserve">Также Дирекция Чемпионата имеет право пригласить сертифицированного эксперта по любой компетенции для участия в Чемпионате с целью составления рекомендации по результатам работы Главного эксперта на Чемпионате (рекомендация сертифицированного эксперта о работе Главного эксперта может быть использована последним для сертификации согласно Положению о сертификации экспертов Ворлдскиллс размещенном на сайте по ссылке https://worldskills.ru/o-nas/dokumentyi/reglamentiruyushhie.html), в таком случае по завершению Чемпионата сертифицированный эксперт обязан предоставить рекомендацию о работе Главного эксперта, рекомендация составляется в трех экземплярах (по одному экземпляру для Главного эксперта, Дирекции Чемпионата и Менеджера компетенции). Также приглашенный сертифицированный эксперт обязан исполнять иную роль, закрепленную за ним в протоколе распределения ролей кроме роли Заместителя главного эксперта и эксперта ответственного за CIS, но имеет право доступа к любой документации оформляемой в рамках проведения соревнований по компетенции, а также присутствовать при оценке и наблюдать за действиями, совершаемыми в CIS. При установлении фактов нарушения нормативной документации Союза Ворлдскиллс при проведении соревнований по компетенции, приглашенный </w:t>
      </w:r>
      <w:r w:rsidRPr="00202F86">
        <w:rPr>
          <w:rFonts w:ascii="Times New Roman" w:hAnsi="Times New Roman" w:cs="Times New Roman"/>
        </w:rPr>
        <w:lastRenderedPageBreak/>
        <w:t>сертифицированный эксперт обязан вмешаться с целью устранения или недопущения таких нарушений, данные факты должны быть отражены в отзыве о работе Главного эксперта.</w:t>
      </w:r>
    </w:p>
    <w:p w:rsidR="00F738F3" w:rsidRPr="00202F86" w:rsidRDefault="008C0A6D" w:rsidP="00202F86">
      <w:pPr>
        <w:pStyle w:val="1"/>
        <w:rPr>
          <w:color w:val="auto"/>
          <w:sz w:val="24"/>
          <w:szCs w:val="24"/>
        </w:rPr>
      </w:pPr>
      <w:bookmarkStart w:id="149" w:name="_3x8tuzt" w:colFirst="0" w:colLast="0"/>
      <w:bookmarkStart w:id="150" w:name="_Toc524963064"/>
      <w:bookmarkEnd w:id="149"/>
      <w:r w:rsidRPr="00202F86">
        <w:rPr>
          <w:color w:val="auto"/>
          <w:sz w:val="24"/>
          <w:szCs w:val="24"/>
        </w:rPr>
        <w:t>A.9.2 КРИТЕРИИ ВЫДВИЖЕНИЯ КАНДИДАТОВ НА РОЛЬ ГЛАВНОГО ЭКСПЕРТА</w:t>
      </w:r>
      <w:bookmarkEnd w:id="150"/>
      <w:r w:rsidRPr="00202F86">
        <w:rPr>
          <w:color w:val="auto"/>
          <w:sz w:val="24"/>
          <w:szCs w:val="24"/>
        </w:rPr>
        <w:t xml:space="preserve"> </w:t>
      </w:r>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 xml:space="preserve">При выдвижении кандидатов на пост Главного эксперта должны применяться следующие </w:t>
      </w:r>
      <w:r w:rsidRPr="00202F86">
        <w:rPr>
          <w:rFonts w:ascii="Times New Roman" w:hAnsi="Times New Roman" w:cs="Times New Roman"/>
        </w:rPr>
        <w:br/>
        <w:t xml:space="preserve">критерии (п. А.7.5.2): </w:t>
      </w:r>
    </w:p>
    <w:p w:rsidR="00F738F3" w:rsidRPr="00202F86" w:rsidRDefault="008C0A6D" w:rsidP="00F57243">
      <w:pPr>
        <w:pStyle w:val="aa"/>
        <w:numPr>
          <w:ilvl w:val="0"/>
          <w:numId w:val="33"/>
        </w:numPr>
        <w:ind w:left="0" w:firstLine="567"/>
        <w:jc w:val="both"/>
        <w:rPr>
          <w:sz w:val="20"/>
          <w:szCs w:val="20"/>
        </w:rPr>
      </w:pPr>
      <w:r w:rsidRPr="00202F86">
        <w:rPr>
          <w:sz w:val="20"/>
          <w:szCs w:val="20"/>
        </w:rPr>
        <w:t xml:space="preserve">быть сертифицированным экспертом Союза Ворлдскиллс или экспертом со свидетельством на право проведения чемпионатов по стандартам Ворлдскиллс; </w:t>
      </w:r>
    </w:p>
    <w:p w:rsidR="00F738F3" w:rsidRPr="00202F86" w:rsidRDefault="008C0A6D" w:rsidP="00F57243">
      <w:pPr>
        <w:pStyle w:val="aa"/>
        <w:numPr>
          <w:ilvl w:val="0"/>
          <w:numId w:val="33"/>
        </w:numPr>
        <w:ind w:left="0" w:firstLine="567"/>
        <w:jc w:val="both"/>
        <w:rPr>
          <w:sz w:val="20"/>
          <w:szCs w:val="20"/>
        </w:rPr>
      </w:pPr>
      <w:r w:rsidRPr="00202F86">
        <w:rPr>
          <w:sz w:val="20"/>
          <w:szCs w:val="20"/>
        </w:rPr>
        <w:t xml:space="preserve">обладать высоким уровнем профессиональной честности; </w:t>
      </w:r>
    </w:p>
    <w:p w:rsidR="00F738F3" w:rsidRPr="00202F86" w:rsidRDefault="008C0A6D" w:rsidP="00F57243">
      <w:pPr>
        <w:pStyle w:val="aa"/>
        <w:numPr>
          <w:ilvl w:val="0"/>
          <w:numId w:val="33"/>
        </w:numPr>
        <w:ind w:left="0" w:firstLine="567"/>
        <w:jc w:val="both"/>
        <w:rPr>
          <w:sz w:val="20"/>
          <w:szCs w:val="20"/>
        </w:rPr>
      </w:pPr>
      <w:r w:rsidRPr="00202F86">
        <w:rPr>
          <w:sz w:val="20"/>
          <w:szCs w:val="20"/>
        </w:rPr>
        <w:t xml:space="preserve">обладать высоким уровнем квалификации; </w:t>
      </w:r>
    </w:p>
    <w:p w:rsidR="00F738F3" w:rsidRPr="00202F86" w:rsidRDefault="008C0A6D" w:rsidP="00F57243">
      <w:pPr>
        <w:pStyle w:val="aa"/>
        <w:numPr>
          <w:ilvl w:val="0"/>
          <w:numId w:val="33"/>
        </w:numPr>
        <w:ind w:left="0" w:firstLine="567"/>
        <w:jc w:val="both"/>
        <w:rPr>
          <w:sz w:val="20"/>
          <w:szCs w:val="20"/>
        </w:rPr>
      </w:pPr>
      <w:r w:rsidRPr="00202F86">
        <w:rPr>
          <w:sz w:val="20"/>
          <w:szCs w:val="20"/>
        </w:rPr>
        <w:t xml:space="preserve">иметь организаторские и управленческие способности; </w:t>
      </w:r>
    </w:p>
    <w:p w:rsidR="00F738F3" w:rsidRPr="00202F86" w:rsidRDefault="008C0A6D" w:rsidP="00F57243">
      <w:pPr>
        <w:pStyle w:val="aa"/>
        <w:numPr>
          <w:ilvl w:val="0"/>
          <w:numId w:val="33"/>
        </w:numPr>
        <w:ind w:left="0" w:firstLine="567"/>
        <w:jc w:val="both"/>
        <w:rPr>
          <w:sz w:val="20"/>
          <w:szCs w:val="20"/>
        </w:rPr>
      </w:pPr>
      <w:r w:rsidRPr="00202F86">
        <w:rPr>
          <w:sz w:val="20"/>
          <w:szCs w:val="20"/>
        </w:rPr>
        <w:t xml:space="preserve">обладать навыками межличностного общения; </w:t>
      </w:r>
    </w:p>
    <w:p w:rsidR="00F738F3" w:rsidRPr="00202F86" w:rsidRDefault="008C0A6D" w:rsidP="00F57243">
      <w:pPr>
        <w:pStyle w:val="aa"/>
        <w:numPr>
          <w:ilvl w:val="0"/>
          <w:numId w:val="33"/>
        </w:numPr>
        <w:ind w:left="0" w:firstLine="567"/>
        <w:jc w:val="both"/>
        <w:rPr>
          <w:sz w:val="20"/>
          <w:szCs w:val="20"/>
        </w:rPr>
      </w:pPr>
      <w:r w:rsidRPr="00202F86">
        <w:rPr>
          <w:sz w:val="20"/>
          <w:szCs w:val="20"/>
        </w:rPr>
        <w:t xml:space="preserve">обладать навыками устного и письменного общения; </w:t>
      </w:r>
    </w:p>
    <w:p w:rsidR="00F738F3" w:rsidRPr="00202F86" w:rsidRDefault="008C0A6D" w:rsidP="00F57243">
      <w:pPr>
        <w:pStyle w:val="aa"/>
        <w:numPr>
          <w:ilvl w:val="0"/>
          <w:numId w:val="33"/>
        </w:numPr>
        <w:ind w:left="0" w:firstLine="567"/>
        <w:jc w:val="both"/>
        <w:rPr>
          <w:sz w:val="20"/>
          <w:szCs w:val="20"/>
        </w:rPr>
      </w:pPr>
      <w:r w:rsidRPr="00202F86">
        <w:rPr>
          <w:sz w:val="20"/>
          <w:szCs w:val="20"/>
        </w:rPr>
        <w:t>осуществлять работу на дискуссионном форуме.</w:t>
      </w:r>
    </w:p>
    <w:p w:rsidR="00F738F3" w:rsidRPr="00202F86" w:rsidRDefault="008C0A6D" w:rsidP="00202F86">
      <w:pPr>
        <w:pStyle w:val="1"/>
        <w:rPr>
          <w:color w:val="auto"/>
          <w:sz w:val="24"/>
          <w:szCs w:val="24"/>
        </w:rPr>
      </w:pPr>
      <w:bookmarkStart w:id="151" w:name="_2ce457m" w:colFirst="0" w:colLast="0"/>
      <w:bookmarkStart w:id="152" w:name="_Toc524963065"/>
      <w:bookmarkEnd w:id="151"/>
      <w:r w:rsidRPr="00202F86">
        <w:rPr>
          <w:color w:val="auto"/>
          <w:sz w:val="24"/>
          <w:szCs w:val="24"/>
        </w:rPr>
        <w:t>A.9.3 СОРЕВНОВАНИЯ ПО КОМПЕТЕНЦИИ БЕЗ ГЛАВНОГО ЭКСПЕРТА</w:t>
      </w:r>
      <w:bookmarkEnd w:id="152"/>
    </w:p>
    <w:p w:rsidR="00F738F3" w:rsidRPr="00202F86" w:rsidRDefault="008C0A6D" w:rsidP="006006CD">
      <w:pPr>
        <w:spacing w:after="0"/>
        <w:ind w:left="0" w:firstLine="567"/>
        <w:jc w:val="both"/>
        <w:rPr>
          <w:rFonts w:ascii="Times New Roman" w:hAnsi="Times New Roman" w:cs="Times New Roman"/>
        </w:rPr>
      </w:pPr>
      <w:r w:rsidRPr="00202F86">
        <w:rPr>
          <w:rFonts w:ascii="Times New Roman" w:hAnsi="Times New Roman" w:cs="Times New Roman"/>
        </w:rPr>
        <w:t>Главный эксперт должен присутствовать на всем протяжении Чемпионата. В ином случае результаты соревнования могут быть аннулированы.</w:t>
      </w:r>
    </w:p>
    <w:p w:rsidR="000040D2" w:rsidRPr="00202F86" w:rsidRDefault="000040D2" w:rsidP="006006CD">
      <w:pPr>
        <w:spacing w:after="0"/>
        <w:ind w:left="0" w:firstLine="567"/>
        <w:jc w:val="both"/>
        <w:rPr>
          <w:rFonts w:ascii="Times New Roman" w:hAnsi="Times New Roman" w:cs="Times New Roman"/>
        </w:rPr>
      </w:pPr>
    </w:p>
    <w:p w:rsidR="000040D2" w:rsidRPr="00202F86" w:rsidRDefault="000040D2" w:rsidP="006006CD">
      <w:pPr>
        <w:spacing w:after="0"/>
        <w:ind w:left="0" w:firstLine="567"/>
        <w:jc w:val="both"/>
        <w:rPr>
          <w:rFonts w:ascii="Times New Roman" w:hAnsi="Times New Roman" w:cs="Times New Roman"/>
        </w:rPr>
      </w:pPr>
      <w:r w:rsidRPr="00202F86">
        <w:rPr>
          <w:rFonts w:ascii="Times New Roman" w:hAnsi="Times New Roman" w:cs="Times New Roman"/>
        </w:rPr>
        <w:br w:type="page"/>
      </w:r>
    </w:p>
    <w:p w:rsidR="000040D2" w:rsidRPr="00202F86" w:rsidRDefault="000040D2" w:rsidP="00F57243">
      <w:pPr>
        <w:spacing w:after="0"/>
        <w:ind w:left="5670" w:firstLine="0"/>
        <w:jc w:val="both"/>
        <w:rPr>
          <w:rFonts w:ascii="Times New Roman" w:hAnsi="Times New Roman" w:cs="Times New Roman"/>
        </w:rPr>
      </w:pPr>
    </w:p>
    <w:p w:rsidR="000040D2" w:rsidRPr="00202F86" w:rsidRDefault="000040D2" w:rsidP="00F57243">
      <w:pPr>
        <w:spacing w:after="0"/>
        <w:ind w:left="5670" w:firstLine="0"/>
        <w:jc w:val="both"/>
        <w:rPr>
          <w:rFonts w:ascii="Times New Roman" w:hAnsi="Times New Roman" w:cs="Times New Roman"/>
        </w:rPr>
      </w:pPr>
      <w:r w:rsidRPr="00202F86">
        <w:rPr>
          <w:rFonts w:ascii="Times New Roman" w:hAnsi="Times New Roman" w:cs="Times New Roman"/>
        </w:rPr>
        <w:t>«УТВЕРЖДАЮ»</w:t>
      </w:r>
    </w:p>
    <w:p w:rsidR="000040D2" w:rsidRPr="00202F86" w:rsidRDefault="000040D2" w:rsidP="00F57243">
      <w:pPr>
        <w:spacing w:after="0"/>
        <w:ind w:left="5670" w:firstLine="0"/>
        <w:jc w:val="both"/>
        <w:rPr>
          <w:rFonts w:ascii="Times New Roman" w:hAnsi="Times New Roman" w:cs="Times New Roman"/>
        </w:rPr>
      </w:pPr>
      <w:r w:rsidRPr="00202F86">
        <w:rPr>
          <w:rFonts w:ascii="Times New Roman" w:hAnsi="Times New Roman" w:cs="Times New Roman"/>
        </w:rPr>
        <w:t>Председатель комитета</w:t>
      </w:r>
    </w:p>
    <w:p w:rsidR="000040D2" w:rsidRPr="00202F86" w:rsidRDefault="000040D2" w:rsidP="00F57243">
      <w:pPr>
        <w:spacing w:after="0"/>
        <w:ind w:left="5670" w:firstLine="0"/>
        <w:jc w:val="both"/>
        <w:rPr>
          <w:rFonts w:ascii="Times New Roman" w:hAnsi="Times New Roman" w:cs="Times New Roman"/>
        </w:rPr>
      </w:pPr>
      <w:r w:rsidRPr="00202F86">
        <w:rPr>
          <w:rFonts w:ascii="Times New Roman" w:hAnsi="Times New Roman" w:cs="Times New Roman"/>
        </w:rPr>
        <w:t xml:space="preserve">Образования, науки и молодежной политики Волгоградской области </w:t>
      </w:r>
    </w:p>
    <w:p w:rsidR="000040D2" w:rsidRPr="00202F86" w:rsidRDefault="000040D2" w:rsidP="00F57243">
      <w:pPr>
        <w:spacing w:after="0"/>
        <w:ind w:left="5670" w:firstLine="0"/>
        <w:jc w:val="both"/>
        <w:rPr>
          <w:rFonts w:ascii="Times New Roman" w:hAnsi="Times New Roman" w:cs="Times New Roman"/>
        </w:rPr>
      </w:pPr>
      <w:r w:rsidRPr="00202F86">
        <w:rPr>
          <w:rFonts w:ascii="Times New Roman" w:hAnsi="Times New Roman" w:cs="Times New Roman"/>
        </w:rPr>
        <w:t>________________ Л.М. Савина</w:t>
      </w:r>
    </w:p>
    <w:p w:rsidR="000040D2" w:rsidRPr="00202F86" w:rsidRDefault="000040D2" w:rsidP="00F57243">
      <w:pPr>
        <w:spacing w:after="0"/>
        <w:ind w:left="5670" w:firstLine="0"/>
        <w:jc w:val="both"/>
        <w:rPr>
          <w:rFonts w:ascii="Times New Roman" w:hAnsi="Times New Roman" w:cs="Times New Roman"/>
        </w:rPr>
      </w:pPr>
    </w:p>
    <w:p w:rsidR="000040D2" w:rsidRPr="00202F86" w:rsidRDefault="000040D2" w:rsidP="006006CD">
      <w:pPr>
        <w:spacing w:after="0"/>
        <w:ind w:left="0" w:firstLine="567"/>
        <w:jc w:val="both"/>
        <w:rPr>
          <w:rFonts w:ascii="Times New Roman" w:hAnsi="Times New Roman" w:cs="Times New Roman"/>
        </w:rPr>
      </w:pPr>
    </w:p>
    <w:p w:rsidR="000040D2" w:rsidRPr="00202F86" w:rsidRDefault="000040D2" w:rsidP="006006CD">
      <w:pPr>
        <w:spacing w:after="0"/>
        <w:ind w:left="0" w:firstLine="567"/>
        <w:jc w:val="both"/>
        <w:rPr>
          <w:rFonts w:ascii="Times New Roman" w:hAnsi="Times New Roman" w:cs="Times New Roman"/>
        </w:rPr>
      </w:pPr>
    </w:p>
    <w:p w:rsidR="000040D2" w:rsidRPr="00202F86" w:rsidRDefault="000040D2" w:rsidP="006006CD">
      <w:pPr>
        <w:spacing w:after="0"/>
        <w:ind w:left="0" w:firstLine="567"/>
        <w:jc w:val="both"/>
        <w:rPr>
          <w:rFonts w:ascii="Times New Roman" w:hAnsi="Times New Roman" w:cs="Times New Roman"/>
        </w:rPr>
      </w:pPr>
    </w:p>
    <w:p w:rsidR="000040D2" w:rsidRPr="00202F86" w:rsidRDefault="000040D2" w:rsidP="006006CD">
      <w:pPr>
        <w:spacing w:after="0"/>
        <w:ind w:left="0" w:firstLine="567"/>
        <w:jc w:val="both"/>
        <w:rPr>
          <w:rFonts w:ascii="Times New Roman" w:hAnsi="Times New Roman" w:cs="Times New Roman"/>
        </w:rPr>
      </w:pPr>
    </w:p>
    <w:p w:rsidR="000040D2" w:rsidRPr="00202F86" w:rsidRDefault="000040D2" w:rsidP="006006CD">
      <w:pPr>
        <w:spacing w:after="0"/>
        <w:ind w:left="0" w:firstLine="567"/>
        <w:jc w:val="both"/>
        <w:rPr>
          <w:rFonts w:ascii="Times New Roman" w:hAnsi="Times New Roman" w:cs="Times New Roman"/>
        </w:rPr>
      </w:pPr>
    </w:p>
    <w:p w:rsidR="000040D2" w:rsidRPr="00202F86" w:rsidRDefault="000040D2" w:rsidP="00F57243">
      <w:pPr>
        <w:spacing w:after="0"/>
        <w:ind w:left="0" w:firstLine="567"/>
        <w:jc w:val="center"/>
        <w:rPr>
          <w:rFonts w:ascii="Times New Roman" w:hAnsi="Times New Roman" w:cs="Times New Roman"/>
          <w:b/>
          <w:sz w:val="32"/>
          <w:szCs w:val="32"/>
        </w:rPr>
      </w:pPr>
    </w:p>
    <w:p w:rsidR="000040D2" w:rsidRPr="00202F86" w:rsidRDefault="000040D2" w:rsidP="00F57243">
      <w:pPr>
        <w:spacing w:after="0"/>
        <w:ind w:left="0" w:firstLine="567"/>
        <w:jc w:val="center"/>
        <w:rPr>
          <w:rFonts w:ascii="Times New Roman" w:hAnsi="Times New Roman" w:cs="Times New Roman"/>
          <w:b/>
          <w:sz w:val="32"/>
          <w:szCs w:val="32"/>
        </w:rPr>
      </w:pPr>
      <w:r w:rsidRPr="00202F86">
        <w:rPr>
          <w:rFonts w:ascii="Times New Roman" w:hAnsi="Times New Roman" w:cs="Times New Roman"/>
          <w:b/>
          <w:sz w:val="32"/>
          <w:szCs w:val="32"/>
        </w:rPr>
        <w:t xml:space="preserve">РЕГЛАМЕНТ </w:t>
      </w:r>
      <w:r w:rsidRPr="00202F86">
        <w:rPr>
          <w:rFonts w:ascii="Times New Roman" w:hAnsi="Times New Roman" w:cs="Times New Roman"/>
          <w:b/>
          <w:sz w:val="32"/>
          <w:szCs w:val="32"/>
        </w:rPr>
        <w:br/>
        <w:t>IV Регионального чемпионата «Молодые профессионалы» (WorldSkills Russia)</w:t>
      </w:r>
    </w:p>
    <w:p w:rsidR="000040D2" w:rsidRPr="00202F86" w:rsidRDefault="000040D2" w:rsidP="00F57243">
      <w:pPr>
        <w:spacing w:after="0"/>
        <w:ind w:left="0" w:firstLine="567"/>
        <w:jc w:val="center"/>
        <w:rPr>
          <w:rFonts w:ascii="Times New Roman" w:hAnsi="Times New Roman" w:cs="Times New Roman"/>
          <w:b/>
          <w:sz w:val="32"/>
          <w:szCs w:val="32"/>
        </w:rPr>
      </w:pPr>
      <w:r w:rsidRPr="00202F86">
        <w:rPr>
          <w:rFonts w:ascii="Times New Roman" w:hAnsi="Times New Roman" w:cs="Times New Roman"/>
          <w:b/>
          <w:sz w:val="32"/>
          <w:szCs w:val="32"/>
        </w:rPr>
        <w:t>ВОЛГОГРАДСКОЙ ОБЛАСТИ</w:t>
      </w:r>
    </w:p>
    <w:p w:rsidR="000040D2" w:rsidRPr="00202F86" w:rsidRDefault="000040D2" w:rsidP="006006CD">
      <w:pPr>
        <w:spacing w:after="0"/>
        <w:ind w:left="0" w:firstLine="567"/>
        <w:jc w:val="both"/>
        <w:rPr>
          <w:rFonts w:ascii="Times New Roman" w:hAnsi="Times New Roman" w:cs="Times New Roman"/>
        </w:rPr>
      </w:pPr>
    </w:p>
    <w:p w:rsidR="000040D2" w:rsidRPr="00202F86" w:rsidRDefault="000040D2" w:rsidP="006006CD">
      <w:pPr>
        <w:spacing w:after="0"/>
        <w:ind w:left="0" w:firstLine="567"/>
        <w:jc w:val="both"/>
        <w:rPr>
          <w:rFonts w:ascii="Times New Roman" w:hAnsi="Times New Roman" w:cs="Times New Roman"/>
        </w:rPr>
      </w:pPr>
    </w:p>
    <w:p w:rsidR="00F57243" w:rsidRPr="00202F86" w:rsidRDefault="00F57243" w:rsidP="00F57243">
      <w:pPr>
        <w:spacing w:after="0"/>
        <w:ind w:left="0" w:firstLine="567"/>
        <w:jc w:val="center"/>
        <w:rPr>
          <w:rFonts w:ascii="Times New Roman" w:hAnsi="Times New Roman" w:cs="Times New Roman"/>
          <w:b/>
          <w:sz w:val="28"/>
          <w:szCs w:val="28"/>
        </w:rPr>
      </w:pPr>
    </w:p>
    <w:p w:rsidR="00F57243" w:rsidRPr="00202F86" w:rsidRDefault="00F57243" w:rsidP="00F57243">
      <w:pPr>
        <w:spacing w:after="0"/>
        <w:ind w:left="0" w:firstLine="567"/>
        <w:jc w:val="center"/>
        <w:rPr>
          <w:rFonts w:ascii="Times New Roman" w:hAnsi="Times New Roman" w:cs="Times New Roman"/>
          <w:b/>
          <w:sz w:val="28"/>
          <w:szCs w:val="28"/>
        </w:rPr>
      </w:pPr>
    </w:p>
    <w:p w:rsidR="00F57243" w:rsidRPr="00202F86" w:rsidRDefault="00F57243" w:rsidP="00B8358C">
      <w:pPr>
        <w:spacing w:after="0"/>
        <w:ind w:left="0" w:firstLine="0"/>
        <w:jc w:val="center"/>
        <w:rPr>
          <w:rFonts w:ascii="Times New Roman" w:hAnsi="Times New Roman" w:cs="Times New Roman"/>
          <w:b/>
          <w:sz w:val="28"/>
          <w:szCs w:val="28"/>
        </w:rPr>
      </w:pPr>
    </w:p>
    <w:p w:rsidR="00B8358C" w:rsidRPr="00A02B9E" w:rsidRDefault="00B8358C" w:rsidP="00A02B9E">
      <w:pPr>
        <w:pStyle w:val="Heading1"/>
        <w:jc w:val="center"/>
      </w:pPr>
    </w:p>
    <w:p w:rsidR="000040D2" w:rsidRPr="00A02B9E" w:rsidRDefault="00A02B9E" w:rsidP="00A02B9E">
      <w:pPr>
        <w:pStyle w:val="Heading1"/>
        <w:jc w:val="center"/>
      </w:pPr>
      <w:bookmarkStart w:id="153" w:name="_Toc524963066"/>
      <w:r w:rsidRPr="00A02B9E">
        <w:t>ТОМ</w:t>
      </w:r>
      <w:r>
        <w:t xml:space="preserve"> </w:t>
      </w:r>
      <w:r w:rsidRPr="00A02B9E">
        <w:t xml:space="preserve"> В</w:t>
      </w:r>
      <w:r>
        <w:t xml:space="preserve">  -  </w:t>
      </w:r>
      <w:r w:rsidRPr="00A02B9E">
        <w:t>ПО ПРОВЕДЕНИЮ СОРЕВНОВАНИЙ ПО КОМПЕТЕНЦИЯМ</w:t>
      </w:r>
      <w:bookmarkEnd w:id="153"/>
    </w:p>
    <w:p w:rsidR="00CB7510" w:rsidRPr="00202F86" w:rsidRDefault="00CB7510" w:rsidP="00B8358C">
      <w:pPr>
        <w:spacing w:after="0"/>
        <w:ind w:left="0" w:firstLine="0"/>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Default="00FB54D7" w:rsidP="00AD6671">
      <w:pPr>
        <w:spacing w:after="0"/>
        <w:ind w:left="0" w:firstLine="567"/>
        <w:jc w:val="both"/>
        <w:rPr>
          <w:rFonts w:ascii="Times New Roman" w:hAnsi="Times New Roman" w:cs="Times New Roman"/>
        </w:rPr>
      </w:pPr>
    </w:p>
    <w:p w:rsidR="00FB54D7" w:rsidRPr="00202F86" w:rsidRDefault="00FB54D7" w:rsidP="00FB54D7">
      <w:pPr>
        <w:spacing w:after="0"/>
        <w:ind w:left="0" w:firstLine="567"/>
        <w:jc w:val="center"/>
        <w:rPr>
          <w:rFonts w:ascii="Times New Roman" w:hAnsi="Times New Roman" w:cs="Times New Roman"/>
          <w:b/>
          <w:sz w:val="28"/>
          <w:szCs w:val="28"/>
        </w:rPr>
      </w:pPr>
      <w:r w:rsidRPr="00FB54D7">
        <w:rPr>
          <w:rFonts w:ascii="Times New Roman" w:hAnsi="Times New Roman" w:cs="Times New Roman"/>
          <w:b/>
          <w:sz w:val="28"/>
          <w:szCs w:val="28"/>
        </w:rPr>
        <w:t>2018</w:t>
      </w:r>
      <w:r w:rsidR="00F57243" w:rsidRPr="00202F86">
        <w:rPr>
          <w:rFonts w:ascii="Times New Roman" w:hAnsi="Times New Roman" w:cs="Times New Roman"/>
        </w:rPr>
        <w:br w:type="page"/>
      </w:r>
    </w:p>
    <w:p w:rsidR="00AD6671" w:rsidRPr="00202F86" w:rsidRDefault="00AD6671"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154" w:name="_Toc524963067"/>
      <w:r w:rsidRPr="00A811DA">
        <w:rPr>
          <w:sz w:val="32"/>
          <w:szCs w:val="32"/>
        </w:rPr>
        <w:t>Б.1 ОБЩИЕ ПОЛОЖЕНИЯ О ПРАВИЛАХ ЧЕМПИОНАТА</w:t>
      </w:r>
      <w:bookmarkEnd w:id="154"/>
    </w:p>
    <w:p w:rsidR="00AD6671" w:rsidRPr="00202F86" w:rsidRDefault="00AD6671" w:rsidP="00FB54D7">
      <w:pPr>
        <w:pStyle w:val="1"/>
        <w:rPr>
          <w:sz w:val="24"/>
          <w:szCs w:val="24"/>
        </w:rPr>
      </w:pPr>
      <w:bookmarkStart w:id="155" w:name="_Toc524963068"/>
      <w:r w:rsidRPr="00202F86">
        <w:rPr>
          <w:sz w:val="24"/>
          <w:szCs w:val="24"/>
        </w:rPr>
        <w:t>Б.1.1 СФЕРА ПРИМЕНЕНИЯ</w:t>
      </w:r>
      <w:bookmarkEnd w:id="155"/>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Регламент определяет правила организации и проведения Чемпионата включая все соревнования по</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компетенциям.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Люди, вовлеченные в организацию и участие в Чемпионате должны соблюдать Регламент Чемпионата. Регламент Чемпионата разделены на два тома: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 Регламент Чемпионата по операционной деятельности, организации и планированию;</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 Регламент Чемпионата по проведению соревнований. Тома A и Б необходимо использовать совместно.</w:t>
      </w:r>
    </w:p>
    <w:p w:rsidR="00AD6671" w:rsidRPr="00FB54D7" w:rsidRDefault="00AD6671" w:rsidP="00FB54D7">
      <w:pPr>
        <w:pStyle w:val="1"/>
        <w:rPr>
          <w:sz w:val="24"/>
          <w:szCs w:val="24"/>
        </w:rPr>
      </w:pPr>
      <w:bookmarkStart w:id="156" w:name="_bookmark2"/>
      <w:bookmarkStart w:id="157" w:name="_Toc524963069"/>
      <w:bookmarkEnd w:id="156"/>
      <w:r w:rsidRPr="00FB54D7">
        <w:rPr>
          <w:sz w:val="24"/>
          <w:szCs w:val="24"/>
        </w:rPr>
        <w:t>Б.1.2. РАЗЪЯСНЕНИЕ ТЕРМИНОВ (ГЛОССАРИЙ)</w:t>
      </w:r>
      <w:bookmarkEnd w:id="157"/>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 xml:space="preserve">См. глоссарий на сайте </w:t>
      </w:r>
      <w:hyperlink r:id="rId13">
        <w:r w:rsidRPr="00202F86">
          <w:rPr>
            <w:rFonts w:ascii="Times New Roman" w:hAnsi="Times New Roman" w:cs="Times New Roman"/>
          </w:rPr>
          <w:t>www.worldskills.ru</w:t>
        </w:r>
      </w:hyperlink>
    </w:p>
    <w:p w:rsidR="00AD6671" w:rsidRPr="00202F86" w:rsidRDefault="00AD6671"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158" w:name="_bookmark3"/>
      <w:bookmarkStart w:id="159" w:name="_Toc524963070"/>
      <w:bookmarkEnd w:id="158"/>
      <w:r w:rsidRPr="00A811DA">
        <w:rPr>
          <w:sz w:val="32"/>
          <w:szCs w:val="32"/>
        </w:rPr>
        <w:t>Б.2 ТЕХНИКА БЕЗОПАСНОСТИ, НОРМЫ ОХРАНЫ ЗДОРОВЬЯ И ОКРУЖАЮЩЕЙ СРЕДЫ</w:t>
      </w:r>
      <w:bookmarkEnd w:id="159"/>
    </w:p>
    <w:p w:rsidR="00AD6671" w:rsidRPr="00202F86" w:rsidRDefault="00AD6671" w:rsidP="00FB54D7">
      <w:pPr>
        <w:pStyle w:val="1"/>
        <w:rPr>
          <w:sz w:val="24"/>
          <w:szCs w:val="24"/>
        </w:rPr>
      </w:pPr>
      <w:bookmarkStart w:id="160" w:name="_bookmark4"/>
      <w:bookmarkStart w:id="161" w:name="_Toc524963071"/>
      <w:bookmarkEnd w:id="160"/>
      <w:r w:rsidRPr="00202F86">
        <w:rPr>
          <w:sz w:val="24"/>
          <w:szCs w:val="24"/>
        </w:rPr>
        <w:t>Б.2.1 ТРЕБОВАНИЯ И ПРОЦЕДУРЫ</w:t>
      </w:r>
      <w:bookmarkEnd w:id="161"/>
    </w:p>
    <w:p w:rsidR="00AD6671" w:rsidRPr="00202F86" w:rsidRDefault="00AD6671" w:rsidP="00AD6671">
      <w:pPr>
        <w:spacing w:after="0"/>
        <w:ind w:left="0" w:firstLine="567"/>
        <w:jc w:val="both"/>
        <w:rPr>
          <w:rFonts w:ascii="Times New Roman" w:hAnsi="Times New Roman" w:cs="Times New Roman"/>
        </w:rPr>
      </w:pPr>
      <w:bookmarkStart w:id="162" w:name="_bookmark5"/>
      <w:bookmarkEnd w:id="162"/>
      <w:r w:rsidRPr="00202F86">
        <w:rPr>
          <w:rFonts w:ascii="Times New Roman" w:hAnsi="Times New Roman" w:cs="Times New Roman"/>
        </w:rPr>
        <w:t>Б.2.1.1 ТРЕБОВАНИЯ ЧЕМПИОНАТА В ОБЛАСТИ ТЕХНИКИ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БЕЗОПАСНОСТИ, НОРМ ОХРАНЫ ЗДОРОВЬЯ И ОКРУЖАЮЩЕЙ СРЕДЫ</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Все аккредитованные лица и посетители должны следовать правилам техники безопасности и нормам охраны здоровья и окружающей среды, принятым на территории РФ.</w:t>
      </w:r>
    </w:p>
    <w:p w:rsidR="00AD6671" w:rsidRPr="00202F86" w:rsidRDefault="00AD6671" w:rsidP="00AD6671">
      <w:pPr>
        <w:spacing w:after="0"/>
        <w:ind w:left="0" w:firstLine="567"/>
        <w:jc w:val="both"/>
        <w:rPr>
          <w:rFonts w:ascii="Times New Roman" w:hAnsi="Times New Roman" w:cs="Times New Roman"/>
        </w:rPr>
      </w:pPr>
      <w:bookmarkStart w:id="163" w:name="_bookmark6"/>
      <w:bookmarkEnd w:id="163"/>
      <w:r w:rsidRPr="00202F86">
        <w:rPr>
          <w:rFonts w:ascii="Times New Roman" w:hAnsi="Times New Roman" w:cs="Times New Roman"/>
        </w:rPr>
        <w:t>Б.2.1.2 ОТВЕТСТВЕННОСТЬ ОРГАНИЗАТОРА ЧЕМПИОНАТА ЗА ОБЕСПЕЧЕНИЕ БЕЗОПАСНОСТИ И ОХРАНУ ЗДОРОВЬЯ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отвечает за соответствие инфраструктуры, оборудования и установок правилам техники безопасности и нормам охраны здоровья и окружающей среды, установленным требованиям. Вся</w:t>
      </w:r>
      <w:r w:rsidRPr="00202F86">
        <w:rPr>
          <w:rFonts w:ascii="Times New Roman" w:hAnsi="Times New Roman" w:cs="Times New Roman"/>
          <w:spacing w:val="-13"/>
        </w:rPr>
        <w:t xml:space="preserve"> </w:t>
      </w:r>
      <w:r w:rsidRPr="00202F86">
        <w:rPr>
          <w:rFonts w:ascii="Times New Roman" w:hAnsi="Times New Roman" w:cs="Times New Roman"/>
        </w:rPr>
        <w:t>документация,</w:t>
      </w:r>
      <w:r w:rsidRPr="00202F86">
        <w:rPr>
          <w:rFonts w:ascii="Times New Roman" w:hAnsi="Times New Roman" w:cs="Times New Roman"/>
          <w:spacing w:val="-11"/>
        </w:rPr>
        <w:t xml:space="preserve"> </w:t>
      </w:r>
      <w:r w:rsidRPr="00202F86">
        <w:rPr>
          <w:rFonts w:ascii="Times New Roman" w:hAnsi="Times New Roman" w:cs="Times New Roman"/>
        </w:rPr>
        <w:t>содержащая</w:t>
      </w:r>
      <w:r w:rsidRPr="00202F86">
        <w:rPr>
          <w:rFonts w:ascii="Times New Roman" w:hAnsi="Times New Roman" w:cs="Times New Roman"/>
          <w:spacing w:val="-10"/>
        </w:rPr>
        <w:t xml:space="preserve"> </w:t>
      </w:r>
      <w:r w:rsidRPr="00202F86">
        <w:rPr>
          <w:rFonts w:ascii="Times New Roman" w:hAnsi="Times New Roman" w:cs="Times New Roman"/>
        </w:rPr>
        <w:t>правила</w:t>
      </w:r>
      <w:r w:rsidRPr="00202F86">
        <w:rPr>
          <w:rFonts w:ascii="Times New Roman" w:hAnsi="Times New Roman" w:cs="Times New Roman"/>
          <w:spacing w:val="-12"/>
        </w:rPr>
        <w:t xml:space="preserve"> </w:t>
      </w:r>
      <w:r w:rsidRPr="00202F86">
        <w:rPr>
          <w:rFonts w:ascii="Times New Roman" w:hAnsi="Times New Roman" w:cs="Times New Roman"/>
        </w:rPr>
        <w:t>техники</w:t>
      </w:r>
      <w:r w:rsidRPr="00202F86">
        <w:rPr>
          <w:rFonts w:ascii="Times New Roman" w:hAnsi="Times New Roman" w:cs="Times New Roman"/>
          <w:spacing w:val="-13"/>
        </w:rPr>
        <w:t xml:space="preserve"> </w:t>
      </w:r>
      <w:r w:rsidRPr="00202F86">
        <w:rPr>
          <w:rFonts w:ascii="Times New Roman" w:hAnsi="Times New Roman" w:cs="Times New Roman"/>
        </w:rPr>
        <w:t>безопасности</w:t>
      </w:r>
      <w:r w:rsidRPr="00202F86">
        <w:rPr>
          <w:rFonts w:ascii="Times New Roman" w:hAnsi="Times New Roman" w:cs="Times New Roman"/>
          <w:spacing w:val="-10"/>
        </w:rPr>
        <w:t xml:space="preserve"> </w:t>
      </w:r>
      <w:r w:rsidRPr="00202F86">
        <w:rPr>
          <w:rFonts w:ascii="Times New Roman" w:hAnsi="Times New Roman" w:cs="Times New Roman"/>
        </w:rPr>
        <w:t>и</w:t>
      </w:r>
      <w:r w:rsidRPr="00202F86">
        <w:rPr>
          <w:rFonts w:ascii="Times New Roman" w:hAnsi="Times New Roman" w:cs="Times New Roman"/>
          <w:spacing w:val="-13"/>
        </w:rPr>
        <w:t xml:space="preserve"> </w:t>
      </w:r>
      <w:r w:rsidRPr="00202F86">
        <w:rPr>
          <w:rFonts w:ascii="Times New Roman" w:hAnsi="Times New Roman" w:cs="Times New Roman"/>
        </w:rPr>
        <w:t>нормы</w:t>
      </w:r>
      <w:r w:rsidRPr="00202F86">
        <w:rPr>
          <w:rFonts w:ascii="Times New Roman" w:hAnsi="Times New Roman" w:cs="Times New Roman"/>
          <w:spacing w:val="-12"/>
        </w:rPr>
        <w:t xml:space="preserve"> </w:t>
      </w:r>
      <w:r w:rsidRPr="00202F86">
        <w:rPr>
          <w:rFonts w:ascii="Times New Roman" w:hAnsi="Times New Roman" w:cs="Times New Roman"/>
        </w:rPr>
        <w:t>охраны</w:t>
      </w:r>
      <w:r w:rsidRPr="00202F86">
        <w:rPr>
          <w:rFonts w:ascii="Times New Roman" w:hAnsi="Times New Roman" w:cs="Times New Roman"/>
          <w:spacing w:val="-11"/>
        </w:rPr>
        <w:t xml:space="preserve"> </w:t>
      </w:r>
      <w:r w:rsidRPr="00202F86">
        <w:rPr>
          <w:rFonts w:ascii="Times New Roman" w:hAnsi="Times New Roman" w:cs="Times New Roman"/>
        </w:rPr>
        <w:t>здоровья</w:t>
      </w:r>
      <w:r w:rsidRPr="00202F86">
        <w:rPr>
          <w:rFonts w:ascii="Times New Roman" w:hAnsi="Times New Roman" w:cs="Times New Roman"/>
          <w:spacing w:val="-12"/>
        </w:rPr>
        <w:t xml:space="preserve"> </w:t>
      </w:r>
      <w:r w:rsidRPr="00202F86">
        <w:rPr>
          <w:rFonts w:ascii="Times New Roman" w:hAnsi="Times New Roman" w:cs="Times New Roman"/>
        </w:rPr>
        <w:t>и</w:t>
      </w:r>
      <w:r w:rsidRPr="00202F86">
        <w:rPr>
          <w:rFonts w:ascii="Times New Roman" w:hAnsi="Times New Roman" w:cs="Times New Roman"/>
          <w:spacing w:val="-13"/>
        </w:rPr>
        <w:t xml:space="preserve"> </w:t>
      </w:r>
      <w:r w:rsidRPr="00202F86">
        <w:rPr>
          <w:rFonts w:ascii="Times New Roman" w:hAnsi="Times New Roman" w:cs="Times New Roman"/>
        </w:rPr>
        <w:t>окружающей среды, должна быть размещена на сайте Чемпионата за 2 месяца до его</w:t>
      </w:r>
      <w:r w:rsidRPr="00202F86">
        <w:rPr>
          <w:rFonts w:ascii="Times New Roman" w:hAnsi="Times New Roman" w:cs="Times New Roman"/>
          <w:spacing w:val="3"/>
        </w:rPr>
        <w:t xml:space="preserve"> </w:t>
      </w:r>
      <w:r w:rsidRPr="00202F86">
        <w:rPr>
          <w:rFonts w:ascii="Times New Roman" w:hAnsi="Times New Roman" w:cs="Times New Roman"/>
        </w:rPr>
        <w:t>начала.</w:t>
      </w:r>
    </w:p>
    <w:p w:rsidR="00AD6671" w:rsidRPr="00FB54D7" w:rsidRDefault="00AD6671" w:rsidP="00FB54D7">
      <w:pPr>
        <w:pStyle w:val="1"/>
        <w:rPr>
          <w:sz w:val="24"/>
          <w:szCs w:val="24"/>
        </w:rPr>
      </w:pPr>
      <w:bookmarkStart w:id="164" w:name="_bookmark7"/>
      <w:bookmarkStart w:id="165" w:name="_Toc524963072"/>
      <w:bookmarkEnd w:id="164"/>
      <w:r w:rsidRPr="00FB54D7">
        <w:rPr>
          <w:sz w:val="24"/>
          <w:szCs w:val="24"/>
        </w:rPr>
        <w:t>Б.2.2 ИНСТРУКТАЖ ПО ТЕХНИКЕ БЕЗОПАСНОСТИ И НОРМАМ ОХРАНЫ ЗДОРОВЬЯ И ОКРУЖАЮЩЕЙ СРЕДЫ</w:t>
      </w:r>
      <w:bookmarkEnd w:id="165"/>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совместно с Главными Экспертами несут ответственность за предоставление всей необходимой информации Экспертам, Конкурсантам и любым другим лицам, имеющим доступ к рабочей площадке, и за их инструктаж в целях обеспечения безопасности во время</w:t>
      </w:r>
      <w:r w:rsidRPr="00202F86">
        <w:rPr>
          <w:rFonts w:ascii="Times New Roman" w:hAnsi="Times New Roman" w:cs="Times New Roman"/>
          <w:spacing w:val="-11"/>
        </w:rPr>
        <w:t xml:space="preserve"> </w:t>
      </w:r>
      <w:r w:rsidRPr="00202F86">
        <w:rPr>
          <w:rFonts w:ascii="Times New Roman" w:hAnsi="Times New Roman" w:cs="Times New Roman"/>
        </w:rPr>
        <w:t>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По завершении инструктажа и до начала использования оборудования на рабочих площадках лица, получившие соответствующий инструктаж, должны подписать протоколы о прохождении инструктажа по технике безопасности и нормам охраны здоровья и окружающей среды.</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Технические администраторы площадки и Главные эксперты отвечают за соблюдение Экспертами, Конкурсантами</w:t>
      </w:r>
      <w:r w:rsidRPr="00202F86">
        <w:rPr>
          <w:rFonts w:ascii="Times New Roman" w:hAnsi="Times New Roman" w:cs="Times New Roman"/>
          <w:spacing w:val="-12"/>
        </w:rPr>
        <w:t xml:space="preserve"> </w:t>
      </w:r>
      <w:r w:rsidRPr="00202F86">
        <w:rPr>
          <w:rFonts w:ascii="Times New Roman" w:hAnsi="Times New Roman" w:cs="Times New Roman"/>
        </w:rPr>
        <w:t>и</w:t>
      </w:r>
      <w:r w:rsidRPr="00202F86">
        <w:rPr>
          <w:rFonts w:ascii="Times New Roman" w:hAnsi="Times New Roman" w:cs="Times New Roman"/>
          <w:spacing w:val="-12"/>
        </w:rPr>
        <w:t xml:space="preserve"> </w:t>
      </w:r>
      <w:r w:rsidRPr="00202F86">
        <w:rPr>
          <w:rFonts w:ascii="Times New Roman" w:hAnsi="Times New Roman" w:cs="Times New Roman"/>
        </w:rPr>
        <w:t>другими</w:t>
      </w:r>
      <w:r w:rsidRPr="00202F86">
        <w:rPr>
          <w:rFonts w:ascii="Times New Roman" w:hAnsi="Times New Roman" w:cs="Times New Roman"/>
          <w:spacing w:val="-11"/>
        </w:rPr>
        <w:t xml:space="preserve"> </w:t>
      </w:r>
      <w:r w:rsidRPr="00202F86">
        <w:rPr>
          <w:rFonts w:ascii="Times New Roman" w:hAnsi="Times New Roman" w:cs="Times New Roman"/>
        </w:rPr>
        <w:t>лицами,</w:t>
      </w:r>
      <w:r w:rsidRPr="00202F86">
        <w:rPr>
          <w:rFonts w:ascii="Times New Roman" w:hAnsi="Times New Roman" w:cs="Times New Roman"/>
          <w:spacing w:val="-13"/>
        </w:rPr>
        <w:t xml:space="preserve"> </w:t>
      </w:r>
      <w:r w:rsidRPr="00202F86">
        <w:rPr>
          <w:rFonts w:ascii="Times New Roman" w:hAnsi="Times New Roman" w:cs="Times New Roman"/>
        </w:rPr>
        <w:t>допущенными</w:t>
      </w:r>
      <w:r w:rsidRPr="00202F86">
        <w:rPr>
          <w:rFonts w:ascii="Times New Roman" w:hAnsi="Times New Roman" w:cs="Times New Roman"/>
          <w:spacing w:val="-11"/>
        </w:rPr>
        <w:t xml:space="preserve"> </w:t>
      </w:r>
      <w:r w:rsidRPr="00202F86">
        <w:rPr>
          <w:rFonts w:ascii="Times New Roman" w:hAnsi="Times New Roman" w:cs="Times New Roman"/>
        </w:rPr>
        <w:t>на</w:t>
      </w:r>
      <w:r w:rsidRPr="00202F86">
        <w:rPr>
          <w:rFonts w:ascii="Times New Roman" w:hAnsi="Times New Roman" w:cs="Times New Roman"/>
          <w:spacing w:val="-13"/>
        </w:rPr>
        <w:t xml:space="preserve"> </w:t>
      </w:r>
      <w:r w:rsidRPr="00202F86">
        <w:rPr>
          <w:rFonts w:ascii="Times New Roman" w:hAnsi="Times New Roman" w:cs="Times New Roman"/>
        </w:rPr>
        <w:t>конкурсную</w:t>
      </w:r>
      <w:r w:rsidRPr="00202F86">
        <w:rPr>
          <w:rFonts w:ascii="Times New Roman" w:hAnsi="Times New Roman" w:cs="Times New Roman"/>
          <w:spacing w:val="-11"/>
        </w:rPr>
        <w:t xml:space="preserve"> </w:t>
      </w:r>
      <w:r w:rsidRPr="00202F86">
        <w:rPr>
          <w:rFonts w:ascii="Times New Roman" w:hAnsi="Times New Roman" w:cs="Times New Roman"/>
        </w:rPr>
        <w:t>площадку,</w:t>
      </w:r>
      <w:r w:rsidRPr="00202F86">
        <w:rPr>
          <w:rFonts w:ascii="Times New Roman" w:hAnsi="Times New Roman" w:cs="Times New Roman"/>
          <w:spacing w:val="-7"/>
        </w:rPr>
        <w:t xml:space="preserve"> </w:t>
      </w:r>
      <w:r w:rsidRPr="00202F86">
        <w:rPr>
          <w:rFonts w:ascii="Times New Roman" w:hAnsi="Times New Roman" w:cs="Times New Roman"/>
        </w:rPr>
        <w:t>требований</w:t>
      </w:r>
      <w:r w:rsidRPr="00202F86">
        <w:rPr>
          <w:rFonts w:ascii="Times New Roman" w:hAnsi="Times New Roman" w:cs="Times New Roman"/>
          <w:spacing w:val="-12"/>
        </w:rPr>
        <w:t xml:space="preserve"> </w:t>
      </w:r>
      <w:r w:rsidRPr="00202F86">
        <w:rPr>
          <w:rFonts w:ascii="Times New Roman" w:hAnsi="Times New Roman" w:cs="Times New Roman"/>
        </w:rPr>
        <w:t>Чемпионата</w:t>
      </w:r>
      <w:r w:rsidRPr="00202F86">
        <w:rPr>
          <w:rFonts w:ascii="Times New Roman" w:hAnsi="Times New Roman" w:cs="Times New Roman"/>
          <w:spacing w:val="-11"/>
        </w:rPr>
        <w:t xml:space="preserve"> </w:t>
      </w:r>
      <w:r w:rsidRPr="00202F86">
        <w:rPr>
          <w:rFonts w:ascii="Times New Roman" w:hAnsi="Times New Roman" w:cs="Times New Roman"/>
        </w:rPr>
        <w:t>по технике безопасности и нормам охраны здоровья и окружающей среды и соответствующих правил Чемпионата для компетенций и рабочих</w:t>
      </w:r>
      <w:r w:rsidRPr="00202F86">
        <w:rPr>
          <w:rFonts w:ascii="Times New Roman" w:hAnsi="Times New Roman" w:cs="Times New Roman"/>
          <w:spacing w:val="-5"/>
        </w:rPr>
        <w:t xml:space="preserve"> </w:t>
      </w:r>
      <w:r w:rsidRPr="00202F86">
        <w:rPr>
          <w:rFonts w:ascii="Times New Roman" w:hAnsi="Times New Roman" w:cs="Times New Roman"/>
        </w:rPr>
        <w:t>площадок.</w:t>
      </w:r>
    </w:p>
    <w:p w:rsidR="006D4BDF" w:rsidRPr="00202F86" w:rsidRDefault="006D4BDF" w:rsidP="00AD6671">
      <w:pPr>
        <w:spacing w:after="0"/>
        <w:ind w:left="0" w:firstLine="567"/>
        <w:jc w:val="both"/>
        <w:rPr>
          <w:rFonts w:ascii="Times New Roman" w:hAnsi="Times New Roman" w:cs="Times New Roman"/>
        </w:rPr>
      </w:pPr>
      <w:bookmarkStart w:id="166" w:name="_bookmark8"/>
      <w:bookmarkEnd w:id="166"/>
    </w:p>
    <w:p w:rsidR="00AD6671" w:rsidRPr="00A811DA" w:rsidRDefault="00AD6671" w:rsidP="00FB54D7">
      <w:pPr>
        <w:pStyle w:val="1"/>
        <w:rPr>
          <w:sz w:val="32"/>
          <w:szCs w:val="32"/>
        </w:rPr>
      </w:pPr>
      <w:bookmarkStart w:id="167" w:name="_Toc524963073"/>
      <w:r w:rsidRPr="00A811DA">
        <w:rPr>
          <w:sz w:val="32"/>
          <w:szCs w:val="32"/>
        </w:rPr>
        <w:t>Б.3 ИНФРАСТРУКТУРНЫЙ ЛИСТ, ТУЛБОКС КОНКУРСАНТОВ И ОРГАНИЗАЦИЯ РАБОЧИХ</w:t>
      </w:r>
      <w:r w:rsidR="006D4BDF" w:rsidRPr="00A811DA">
        <w:rPr>
          <w:sz w:val="32"/>
          <w:szCs w:val="32"/>
        </w:rPr>
        <w:t xml:space="preserve"> </w:t>
      </w:r>
      <w:r w:rsidRPr="00A811DA">
        <w:rPr>
          <w:sz w:val="32"/>
          <w:szCs w:val="32"/>
        </w:rPr>
        <w:t>ПЛОЩАДОК</w:t>
      </w:r>
      <w:bookmarkEnd w:id="167"/>
    </w:p>
    <w:p w:rsidR="00AD6671" w:rsidRPr="00202F86" w:rsidRDefault="00AD6671" w:rsidP="00FB54D7">
      <w:pPr>
        <w:pStyle w:val="1"/>
        <w:rPr>
          <w:sz w:val="24"/>
          <w:szCs w:val="24"/>
        </w:rPr>
      </w:pPr>
      <w:bookmarkStart w:id="168" w:name="_Toc524963074"/>
      <w:r w:rsidRPr="00202F86">
        <w:rPr>
          <w:sz w:val="24"/>
          <w:szCs w:val="24"/>
        </w:rPr>
        <w:t>Б.3.1МАТЕРИАЛЫ И ОБОРУДОВАНИЕ</w:t>
      </w:r>
      <w:bookmarkEnd w:id="168"/>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Б.3.1.1 ОПРЕДЕЛЕНИЕ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Инфраструктурный лист – список материалов и оборудования, предоставляемых Дирекцией Чемпионата для проведения и организации соревнования по Компетенции.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Б.3.1.2 РАЗРАБОТКА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Технический администратор площадки вместе с Менеджером компетенции и Главным экспертом работают над разработкой финальной версии Инфраструктурного листа. Технический администратор площадки должен согласовывать и обновлять Инфраструктурный лист.</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Конкурсное задание должно быть разработано с учетом материалов и оборудования, указанных в Инфраструктурном листе (</w:t>
      </w:r>
      <w:r w:rsidRPr="00202F86">
        <w:rPr>
          <w:rFonts w:ascii="Times New Roman" w:hAnsi="Times New Roman" w:cs="Times New Roman"/>
          <w:i/>
        </w:rPr>
        <w:t xml:space="preserve">см. </w:t>
      </w:r>
      <w:r w:rsidRPr="00202F86">
        <w:rPr>
          <w:rFonts w:ascii="Times New Roman" w:hAnsi="Times New Roman" w:cs="Times New Roman"/>
        </w:rPr>
        <w:t>Б.7.4).</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Б.3.1.3 ПУБЛИКАЦИЯ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lastRenderedPageBreak/>
        <w:t>Дирекция</w:t>
      </w:r>
      <w:r w:rsidRPr="00202F86">
        <w:rPr>
          <w:rFonts w:ascii="Times New Roman" w:hAnsi="Times New Roman" w:cs="Times New Roman"/>
          <w:spacing w:val="-7"/>
        </w:rPr>
        <w:t xml:space="preserve"> </w:t>
      </w:r>
      <w:r w:rsidRPr="00202F86">
        <w:rPr>
          <w:rFonts w:ascii="Times New Roman" w:hAnsi="Times New Roman" w:cs="Times New Roman"/>
        </w:rPr>
        <w:t>Чемпионата</w:t>
      </w:r>
      <w:r w:rsidRPr="00202F86">
        <w:rPr>
          <w:rFonts w:ascii="Times New Roman" w:hAnsi="Times New Roman" w:cs="Times New Roman"/>
          <w:spacing w:val="-3"/>
        </w:rPr>
        <w:t xml:space="preserve"> </w:t>
      </w:r>
      <w:r w:rsidRPr="00202F86">
        <w:rPr>
          <w:rFonts w:ascii="Times New Roman" w:hAnsi="Times New Roman" w:cs="Times New Roman"/>
        </w:rPr>
        <w:t>или</w:t>
      </w:r>
      <w:r w:rsidRPr="00202F86">
        <w:rPr>
          <w:rFonts w:ascii="Times New Roman" w:hAnsi="Times New Roman" w:cs="Times New Roman"/>
          <w:spacing w:val="-9"/>
        </w:rPr>
        <w:t xml:space="preserve"> </w:t>
      </w:r>
      <w:r w:rsidRPr="00202F86">
        <w:rPr>
          <w:rFonts w:ascii="Times New Roman" w:hAnsi="Times New Roman" w:cs="Times New Roman"/>
        </w:rPr>
        <w:t>ответственное</w:t>
      </w:r>
      <w:r w:rsidRPr="00202F86">
        <w:rPr>
          <w:rFonts w:ascii="Times New Roman" w:hAnsi="Times New Roman" w:cs="Times New Roman"/>
          <w:spacing w:val="-6"/>
        </w:rPr>
        <w:t xml:space="preserve"> </w:t>
      </w:r>
      <w:r w:rsidRPr="00202F86">
        <w:rPr>
          <w:rFonts w:ascii="Times New Roman" w:hAnsi="Times New Roman" w:cs="Times New Roman"/>
        </w:rPr>
        <w:t>лицо</w:t>
      </w:r>
      <w:r w:rsidRPr="00202F86">
        <w:rPr>
          <w:rFonts w:ascii="Times New Roman" w:hAnsi="Times New Roman" w:cs="Times New Roman"/>
          <w:spacing w:val="-5"/>
        </w:rPr>
        <w:t xml:space="preserve"> </w:t>
      </w:r>
      <w:r w:rsidRPr="00202F86">
        <w:rPr>
          <w:rFonts w:ascii="Times New Roman" w:hAnsi="Times New Roman" w:cs="Times New Roman"/>
        </w:rPr>
        <w:t>должны</w:t>
      </w:r>
      <w:r w:rsidRPr="00202F86">
        <w:rPr>
          <w:rFonts w:ascii="Times New Roman" w:hAnsi="Times New Roman" w:cs="Times New Roman"/>
          <w:spacing w:val="-4"/>
        </w:rPr>
        <w:t xml:space="preserve"> </w:t>
      </w:r>
      <w:r w:rsidRPr="00202F86">
        <w:rPr>
          <w:rFonts w:ascii="Times New Roman" w:hAnsi="Times New Roman" w:cs="Times New Roman"/>
        </w:rPr>
        <w:t>опубликовать</w:t>
      </w:r>
      <w:r w:rsidRPr="00202F86">
        <w:rPr>
          <w:rFonts w:ascii="Times New Roman" w:hAnsi="Times New Roman" w:cs="Times New Roman"/>
          <w:spacing w:val="-4"/>
        </w:rPr>
        <w:t xml:space="preserve"> </w:t>
      </w:r>
      <w:r w:rsidRPr="00202F86">
        <w:rPr>
          <w:rFonts w:ascii="Times New Roman" w:hAnsi="Times New Roman" w:cs="Times New Roman"/>
        </w:rPr>
        <w:t>Инфраструктурный</w:t>
      </w:r>
      <w:r w:rsidRPr="00202F86">
        <w:rPr>
          <w:rFonts w:ascii="Times New Roman" w:hAnsi="Times New Roman" w:cs="Times New Roman"/>
          <w:spacing w:val="-5"/>
        </w:rPr>
        <w:t xml:space="preserve"> </w:t>
      </w:r>
      <w:r w:rsidRPr="00202F86">
        <w:rPr>
          <w:rFonts w:ascii="Times New Roman" w:hAnsi="Times New Roman" w:cs="Times New Roman"/>
        </w:rPr>
        <w:t>лист</w:t>
      </w:r>
      <w:r w:rsidRPr="00202F86">
        <w:rPr>
          <w:rFonts w:ascii="Times New Roman" w:hAnsi="Times New Roman" w:cs="Times New Roman"/>
          <w:spacing w:val="-7"/>
        </w:rPr>
        <w:t xml:space="preserve"> </w:t>
      </w:r>
      <w:r w:rsidRPr="00202F86">
        <w:rPr>
          <w:rFonts w:ascii="Times New Roman" w:hAnsi="Times New Roman" w:cs="Times New Roman"/>
        </w:rPr>
        <w:t>на</w:t>
      </w:r>
      <w:r w:rsidRPr="00202F86">
        <w:rPr>
          <w:rFonts w:ascii="Times New Roman" w:hAnsi="Times New Roman" w:cs="Times New Roman"/>
          <w:spacing w:val="-7"/>
        </w:rPr>
        <w:t xml:space="preserve"> </w:t>
      </w:r>
      <w:r w:rsidRPr="00202F86">
        <w:rPr>
          <w:rFonts w:ascii="Times New Roman" w:hAnsi="Times New Roman" w:cs="Times New Roman"/>
        </w:rPr>
        <w:t>сайте Чемпионата.</w:t>
      </w:r>
    </w:p>
    <w:p w:rsidR="00AD6671" w:rsidRPr="00202F86" w:rsidRDefault="00AD6671" w:rsidP="00AD6671">
      <w:pPr>
        <w:spacing w:after="0"/>
        <w:ind w:left="0" w:firstLine="567"/>
        <w:jc w:val="both"/>
        <w:rPr>
          <w:rFonts w:ascii="Times New Roman" w:hAnsi="Times New Roman" w:cs="Times New Roman"/>
        </w:rPr>
      </w:pPr>
      <w:bookmarkStart w:id="169" w:name="_bookmark13"/>
      <w:bookmarkEnd w:id="169"/>
      <w:r w:rsidRPr="00202F86">
        <w:rPr>
          <w:rFonts w:ascii="Times New Roman" w:hAnsi="Times New Roman" w:cs="Times New Roman"/>
        </w:rPr>
        <w:t>Б.3.1.4 СНАБЖЕНИЕ ЧЕМПИОНАТА МАТЕРИАЛАМИ И ОБОРУДОВАНИЕМ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Дирекция Чемпионата должен предоставить все материалы и оборудование (за исключением тулбокса, который конкурсант должен привезти с собой) из Инфраструктурного листа по каждой Компетенции (любые изменения и правки в Инфраструктурном листе должны быть согласованы с Менеджером компетенции и Главным экспертом, после их согласования Инфраструктурный лист должен быть обновлен и опубликован на сайте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Конкурсанты могут привезти в тулбоксе свои инструменты и оборудование, запасные части и материалы, но только те, которые указаны в Технических описаниях Компетенций.</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Во время соревнований Конкурсантами должно использоваться только оборудование и материалы, предоставленные</w:t>
      </w:r>
      <w:r w:rsidRPr="00202F86">
        <w:rPr>
          <w:rFonts w:ascii="Times New Roman" w:hAnsi="Times New Roman" w:cs="Times New Roman"/>
          <w:spacing w:val="-11"/>
        </w:rPr>
        <w:t xml:space="preserve"> </w:t>
      </w:r>
      <w:r w:rsidRPr="00202F86">
        <w:rPr>
          <w:rFonts w:ascii="Times New Roman" w:hAnsi="Times New Roman" w:cs="Times New Roman"/>
        </w:rPr>
        <w:t>Дирекцией</w:t>
      </w:r>
      <w:r w:rsidRPr="00202F86">
        <w:rPr>
          <w:rFonts w:ascii="Times New Roman" w:hAnsi="Times New Roman" w:cs="Times New Roman"/>
          <w:spacing w:val="-12"/>
        </w:rPr>
        <w:t xml:space="preserve"> </w:t>
      </w:r>
      <w:r w:rsidRPr="00202F86">
        <w:rPr>
          <w:rFonts w:ascii="Times New Roman" w:hAnsi="Times New Roman" w:cs="Times New Roman"/>
        </w:rPr>
        <w:t>Чемпионата</w:t>
      </w:r>
      <w:r w:rsidRPr="00202F86">
        <w:rPr>
          <w:rFonts w:ascii="Times New Roman" w:hAnsi="Times New Roman" w:cs="Times New Roman"/>
          <w:spacing w:val="-11"/>
        </w:rPr>
        <w:t xml:space="preserve"> </w:t>
      </w:r>
      <w:r w:rsidRPr="00202F86">
        <w:rPr>
          <w:rFonts w:ascii="Times New Roman" w:hAnsi="Times New Roman" w:cs="Times New Roman"/>
        </w:rPr>
        <w:t>(внесенные</w:t>
      </w:r>
      <w:r w:rsidRPr="00202F86">
        <w:rPr>
          <w:rFonts w:ascii="Times New Roman" w:hAnsi="Times New Roman" w:cs="Times New Roman"/>
          <w:spacing w:val="-12"/>
        </w:rPr>
        <w:t xml:space="preserve"> </w:t>
      </w:r>
      <w:r w:rsidRPr="00202F86">
        <w:rPr>
          <w:rFonts w:ascii="Times New Roman" w:hAnsi="Times New Roman" w:cs="Times New Roman"/>
        </w:rPr>
        <w:t>в</w:t>
      </w:r>
      <w:r w:rsidRPr="00202F86">
        <w:rPr>
          <w:rFonts w:ascii="Times New Roman" w:hAnsi="Times New Roman" w:cs="Times New Roman"/>
          <w:spacing w:val="-10"/>
        </w:rPr>
        <w:t xml:space="preserve"> </w:t>
      </w:r>
      <w:r w:rsidRPr="00202F86">
        <w:rPr>
          <w:rFonts w:ascii="Times New Roman" w:hAnsi="Times New Roman" w:cs="Times New Roman"/>
        </w:rPr>
        <w:t>Инфраструктурный</w:t>
      </w:r>
      <w:r w:rsidRPr="00202F86">
        <w:rPr>
          <w:rFonts w:ascii="Times New Roman" w:hAnsi="Times New Roman" w:cs="Times New Roman"/>
          <w:spacing w:val="-12"/>
        </w:rPr>
        <w:t xml:space="preserve"> </w:t>
      </w:r>
      <w:r w:rsidRPr="00202F86">
        <w:rPr>
          <w:rFonts w:ascii="Times New Roman" w:hAnsi="Times New Roman" w:cs="Times New Roman"/>
        </w:rPr>
        <w:t>лист),</w:t>
      </w:r>
      <w:r w:rsidRPr="00202F86">
        <w:rPr>
          <w:rFonts w:ascii="Times New Roman" w:hAnsi="Times New Roman" w:cs="Times New Roman"/>
          <w:spacing w:val="-11"/>
        </w:rPr>
        <w:t xml:space="preserve"> </w:t>
      </w:r>
      <w:r w:rsidRPr="00202F86">
        <w:rPr>
          <w:rFonts w:ascii="Times New Roman" w:hAnsi="Times New Roman" w:cs="Times New Roman"/>
        </w:rPr>
        <w:t>а</w:t>
      </w:r>
      <w:r w:rsidRPr="00202F86">
        <w:rPr>
          <w:rFonts w:ascii="Times New Roman" w:hAnsi="Times New Roman" w:cs="Times New Roman"/>
          <w:spacing w:val="-12"/>
        </w:rPr>
        <w:t xml:space="preserve"> </w:t>
      </w:r>
      <w:r w:rsidRPr="00202F86">
        <w:rPr>
          <w:rFonts w:ascii="Times New Roman" w:hAnsi="Times New Roman" w:cs="Times New Roman"/>
        </w:rPr>
        <w:t>также</w:t>
      </w:r>
      <w:r w:rsidRPr="00202F86">
        <w:rPr>
          <w:rFonts w:ascii="Times New Roman" w:hAnsi="Times New Roman" w:cs="Times New Roman"/>
          <w:spacing w:val="-11"/>
        </w:rPr>
        <w:t xml:space="preserve"> </w:t>
      </w:r>
      <w:r w:rsidRPr="00202F86">
        <w:rPr>
          <w:rFonts w:ascii="Times New Roman" w:hAnsi="Times New Roman" w:cs="Times New Roman"/>
        </w:rPr>
        <w:t>оборудование и материалы, привезенные Конкурсантами в тулбоксе. Конкурсанты не могут использовать свое оборудование с теми же функциями, что и обозначенное в Инфраструктурном</w:t>
      </w:r>
      <w:r w:rsidRPr="00202F86">
        <w:rPr>
          <w:rFonts w:ascii="Times New Roman" w:hAnsi="Times New Roman" w:cs="Times New Roman"/>
          <w:spacing w:val="-1"/>
        </w:rPr>
        <w:t xml:space="preserve"> </w:t>
      </w:r>
      <w:r w:rsidRPr="00202F86">
        <w:rPr>
          <w:rFonts w:ascii="Times New Roman" w:hAnsi="Times New Roman" w:cs="Times New Roman"/>
        </w:rPr>
        <w:t>листе.).</w:t>
      </w:r>
    </w:p>
    <w:p w:rsidR="00AD6671" w:rsidRPr="00202F86" w:rsidRDefault="00AD6671" w:rsidP="00AD6671">
      <w:pPr>
        <w:spacing w:after="0"/>
        <w:ind w:left="0" w:firstLine="567"/>
        <w:jc w:val="both"/>
        <w:rPr>
          <w:rFonts w:ascii="Times New Roman" w:hAnsi="Times New Roman" w:cs="Times New Roman"/>
        </w:rPr>
      </w:pPr>
      <w:bookmarkStart w:id="170" w:name="_bookmark14"/>
      <w:bookmarkEnd w:id="170"/>
      <w:r w:rsidRPr="00202F86">
        <w:rPr>
          <w:rFonts w:ascii="Times New Roman" w:hAnsi="Times New Roman" w:cs="Times New Roman"/>
        </w:rPr>
        <w:t>Б.3.1.5 НЕДОСТАЮЩИЕ МАТЕРИАЛЫ И ОБОРУДОВАНИЕ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 случае возникновения дефицита в материалах и/или оборудовании из Инфраструктурного листа Главный эксперт должен быть немедленно уведомлен об этом, чтобы он мог с помощью Технического администратора</w:t>
      </w:r>
      <w:r w:rsidRPr="00202F86">
        <w:rPr>
          <w:rFonts w:ascii="Times New Roman" w:hAnsi="Times New Roman" w:cs="Times New Roman"/>
          <w:spacing w:val="-11"/>
        </w:rPr>
        <w:t xml:space="preserve"> </w:t>
      </w:r>
      <w:r w:rsidRPr="00202F86">
        <w:rPr>
          <w:rFonts w:ascii="Times New Roman" w:hAnsi="Times New Roman" w:cs="Times New Roman"/>
        </w:rPr>
        <w:t>площадки</w:t>
      </w:r>
      <w:r w:rsidRPr="00202F86">
        <w:rPr>
          <w:rFonts w:ascii="Times New Roman" w:hAnsi="Times New Roman" w:cs="Times New Roman"/>
          <w:spacing w:val="-11"/>
        </w:rPr>
        <w:t xml:space="preserve"> </w:t>
      </w:r>
      <w:r w:rsidRPr="00202F86">
        <w:rPr>
          <w:rFonts w:ascii="Times New Roman" w:hAnsi="Times New Roman" w:cs="Times New Roman"/>
        </w:rPr>
        <w:t>найти</w:t>
      </w:r>
      <w:r w:rsidRPr="00202F86">
        <w:rPr>
          <w:rFonts w:ascii="Times New Roman" w:hAnsi="Times New Roman" w:cs="Times New Roman"/>
          <w:spacing w:val="-14"/>
        </w:rPr>
        <w:t xml:space="preserve"> </w:t>
      </w:r>
      <w:r w:rsidRPr="00202F86">
        <w:rPr>
          <w:rFonts w:ascii="Times New Roman" w:hAnsi="Times New Roman" w:cs="Times New Roman"/>
        </w:rPr>
        <w:t>решение</w:t>
      </w:r>
      <w:r w:rsidRPr="00202F86">
        <w:rPr>
          <w:rFonts w:ascii="Times New Roman" w:hAnsi="Times New Roman" w:cs="Times New Roman"/>
          <w:spacing w:val="-10"/>
        </w:rPr>
        <w:t xml:space="preserve"> </w:t>
      </w:r>
      <w:r w:rsidRPr="00202F86">
        <w:rPr>
          <w:rFonts w:ascii="Times New Roman" w:hAnsi="Times New Roman" w:cs="Times New Roman"/>
        </w:rPr>
        <w:t>по</w:t>
      </w:r>
      <w:r w:rsidRPr="00202F86">
        <w:rPr>
          <w:rFonts w:ascii="Times New Roman" w:hAnsi="Times New Roman" w:cs="Times New Roman"/>
          <w:spacing w:val="-12"/>
        </w:rPr>
        <w:t xml:space="preserve"> </w:t>
      </w:r>
      <w:r w:rsidRPr="00202F86">
        <w:rPr>
          <w:rFonts w:ascii="Times New Roman" w:hAnsi="Times New Roman" w:cs="Times New Roman"/>
        </w:rPr>
        <w:t>восполнению</w:t>
      </w:r>
      <w:r w:rsidRPr="00202F86">
        <w:rPr>
          <w:rFonts w:ascii="Times New Roman" w:hAnsi="Times New Roman" w:cs="Times New Roman"/>
          <w:spacing w:val="-13"/>
        </w:rPr>
        <w:t xml:space="preserve"> </w:t>
      </w:r>
      <w:r w:rsidRPr="00202F86">
        <w:rPr>
          <w:rFonts w:ascii="Times New Roman" w:hAnsi="Times New Roman" w:cs="Times New Roman"/>
        </w:rPr>
        <w:t>дефицита</w:t>
      </w:r>
      <w:r w:rsidRPr="00202F86">
        <w:rPr>
          <w:rFonts w:ascii="Times New Roman" w:hAnsi="Times New Roman" w:cs="Times New Roman"/>
          <w:spacing w:val="-10"/>
        </w:rPr>
        <w:t xml:space="preserve"> </w:t>
      </w:r>
      <w:r w:rsidRPr="00202F86">
        <w:rPr>
          <w:rFonts w:ascii="Times New Roman" w:hAnsi="Times New Roman" w:cs="Times New Roman"/>
        </w:rPr>
        <w:t>в</w:t>
      </w:r>
      <w:r w:rsidRPr="00202F86">
        <w:rPr>
          <w:rFonts w:ascii="Times New Roman" w:hAnsi="Times New Roman" w:cs="Times New Roman"/>
          <w:spacing w:val="-13"/>
        </w:rPr>
        <w:t xml:space="preserve"> </w:t>
      </w:r>
      <w:r w:rsidRPr="00202F86">
        <w:rPr>
          <w:rFonts w:ascii="Times New Roman" w:hAnsi="Times New Roman" w:cs="Times New Roman"/>
        </w:rPr>
        <w:t>материалах</w:t>
      </w:r>
      <w:r w:rsidRPr="00202F86">
        <w:rPr>
          <w:rFonts w:ascii="Times New Roman" w:hAnsi="Times New Roman" w:cs="Times New Roman"/>
          <w:spacing w:val="-11"/>
        </w:rPr>
        <w:t xml:space="preserve"> </w:t>
      </w:r>
      <w:r w:rsidRPr="00202F86">
        <w:rPr>
          <w:rFonts w:ascii="Times New Roman" w:hAnsi="Times New Roman" w:cs="Times New Roman"/>
        </w:rPr>
        <w:t>и/или</w:t>
      </w:r>
      <w:r w:rsidRPr="00202F86">
        <w:rPr>
          <w:rFonts w:ascii="Times New Roman" w:hAnsi="Times New Roman" w:cs="Times New Roman"/>
          <w:spacing w:val="-13"/>
        </w:rPr>
        <w:t xml:space="preserve"> </w:t>
      </w:r>
      <w:r w:rsidRPr="00202F86">
        <w:rPr>
          <w:rFonts w:ascii="Times New Roman" w:hAnsi="Times New Roman" w:cs="Times New Roman"/>
        </w:rPr>
        <w:t>оборудовании. Главный</w:t>
      </w:r>
      <w:r w:rsidRPr="00202F86">
        <w:rPr>
          <w:rFonts w:ascii="Times New Roman" w:hAnsi="Times New Roman" w:cs="Times New Roman"/>
          <w:spacing w:val="-14"/>
        </w:rPr>
        <w:t xml:space="preserve"> </w:t>
      </w:r>
      <w:r w:rsidRPr="00202F86">
        <w:rPr>
          <w:rFonts w:ascii="Times New Roman" w:hAnsi="Times New Roman" w:cs="Times New Roman"/>
        </w:rPr>
        <w:t>эксперт</w:t>
      </w:r>
      <w:r w:rsidRPr="00202F86">
        <w:rPr>
          <w:rFonts w:ascii="Times New Roman" w:hAnsi="Times New Roman" w:cs="Times New Roman"/>
          <w:spacing w:val="-11"/>
        </w:rPr>
        <w:t xml:space="preserve"> </w:t>
      </w:r>
      <w:r w:rsidRPr="00202F86">
        <w:rPr>
          <w:rFonts w:ascii="Times New Roman" w:hAnsi="Times New Roman" w:cs="Times New Roman"/>
        </w:rPr>
        <w:t>должен</w:t>
      </w:r>
      <w:r w:rsidRPr="00202F86">
        <w:rPr>
          <w:rFonts w:ascii="Times New Roman" w:hAnsi="Times New Roman" w:cs="Times New Roman"/>
          <w:spacing w:val="-15"/>
        </w:rPr>
        <w:t xml:space="preserve"> </w:t>
      </w:r>
      <w:r w:rsidRPr="00202F86">
        <w:rPr>
          <w:rFonts w:ascii="Times New Roman" w:hAnsi="Times New Roman" w:cs="Times New Roman"/>
        </w:rPr>
        <w:t>быть</w:t>
      </w:r>
      <w:r w:rsidRPr="00202F86">
        <w:rPr>
          <w:rFonts w:ascii="Times New Roman" w:hAnsi="Times New Roman" w:cs="Times New Roman"/>
          <w:spacing w:val="-10"/>
        </w:rPr>
        <w:t xml:space="preserve"> </w:t>
      </w:r>
      <w:r w:rsidRPr="00202F86">
        <w:rPr>
          <w:rFonts w:ascii="Times New Roman" w:hAnsi="Times New Roman" w:cs="Times New Roman"/>
        </w:rPr>
        <w:t>уведомлен,</w:t>
      </w:r>
      <w:r w:rsidRPr="00202F86">
        <w:rPr>
          <w:rFonts w:ascii="Times New Roman" w:hAnsi="Times New Roman" w:cs="Times New Roman"/>
          <w:spacing w:val="-13"/>
        </w:rPr>
        <w:t xml:space="preserve"> </w:t>
      </w:r>
      <w:r w:rsidRPr="00202F86">
        <w:rPr>
          <w:rFonts w:ascii="Times New Roman" w:hAnsi="Times New Roman" w:cs="Times New Roman"/>
        </w:rPr>
        <w:t>если</w:t>
      </w:r>
      <w:r w:rsidRPr="00202F86">
        <w:rPr>
          <w:rFonts w:ascii="Times New Roman" w:hAnsi="Times New Roman" w:cs="Times New Roman"/>
          <w:spacing w:val="-11"/>
        </w:rPr>
        <w:t xml:space="preserve"> </w:t>
      </w:r>
      <w:r w:rsidRPr="00202F86">
        <w:rPr>
          <w:rFonts w:ascii="Times New Roman" w:hAnsi="Times New Roman" w:cs="Times New Roman"/>
        </w:rPr>
        <w:t>у</w:t>
      </w:r>
      <w:r w:rsidRPr="00202F86">
        <w:rPr>
          <w:rFonts w:ascii="Times New Roman" w:hAnsi="Times New Roman" w:cs="Times New Roman"/>
          <w:spacing w:val="-12"/>
        </w:rPr>
        <w:t xml:space="preserve"> </w:t>
      </w:r>
      <w:r w:rsidRPr="00202F86">
        <w:rPr>
          <w:rFonts w:ascii="Times New Roman" w:hAnsi="Times New Roman" w:cs="Times New Roman"/>
        </w:rPr>
        <w:t>Конкурсанта</w:t>
      </w:r>
      <w:r w:rsidRPr="00202F86">
        <w:rPr>
          <w:rFonts w:ascii="Times New Roman" w:hAnsi="Times New Roman" w:cs="Times New Roman"/>
          <w:spacing w:val="-10"/>
        </w:rPr>
        <w:t xml:space="preserve"> </w:t>
      </w:r>
      <w:r w:rsidRPr="00202F86">
        <w:rPr>
          <w:rFonts w:ascii="Times New Roman" w:hAnsi="Times New Roman" w:cs="Times New Roman"/>
        </w:rPr>
        <w:t>не</w:t>
      </w:r>
      <w:r w:rsidRPr="00202F86">
        <w:rPr>
          <w:rFonts w:ascii="Times New Roman" w:hAnsi="Times New Roman" w:cs="Times New Roman"/>
          <w:spacing w:val="-13"/>
        </w:rPr>
        <w:t xml:space="preserve"> </w:t>
      </w:r>
      <w:r w:rsidRPr="00202F86">
        <w:rPr>
          <w:rFonts w:ascii="Times New Roman" w:hAnsi="Times New Roman" w:cs="Times New Roman"/>
        </w:rPr>
        <w:t>хватает</w:t>
      </w:r>
      <w:r w:rsidRPr="00202F86">
        <w:rPr>
          <w:rFonts w:ascii="Times New Roman" w:hAnsi="Times New Roman" w:cs="Times New Roman"/>
          <w:spacing w:val="-11"/>
        </w:rPr>
        <w:t xml:space="preserve"> </w:t>
      </w:r>
      <w:r w:rsidRPr="00202F86">
        <w:rPr>
          <w:rFonts w:ascii="Times New Roman" w:hAnsi="Times New Roman" w:cs="Times New Roman"/>
        </w:rPr>
        <w:t>какого-либо</w:t>
      </w:r>
      <w:r w:rsidRPr="00202F86">
        <w:rPr>
          <w:rFonts w:ascii="Times New Roman" w:hAnsi="Times New Roman" w:cs="Times New Roman"/>
          <w:spacing w:val="-11"/>
        </w:rPr>
        <w:t xml:space="preserve"> </w:t>
      </w:r>
      <w:r w:rsidRPr="00202F86">
        <w:rPr>
          <w:rFonts w:ascii="Times New Roman" w:hAnsi="Times New Roman" w:cs="Times New Roman"/>
        </w:rPr>
        <w:t>оборудования</w:t>
      </w:r>
      <w:r w:rsidRPr="00202F86">
        <w:rPr>
          <w:rFonts w:ascii="Times New Roman" w:hAnsi="Times New Roman" w:cs="Times New Roman"/>
          <w:spacing w:val="-12"/>
        </w:rPr>
        <w:t xml:space="preserve"> </w:t>
      </w:r>
      <w:r w:rsidRPr="00202F86">
        <w:rPr>
          <w:rFonts w:ascii="Times New Roman" w:hAnsi="Times New Roman" w:cs="Times New Roman"/>
        </w:rPr>
        <w:t>или материалов</w:t>
      </w:r>
      <w:r w:rsidRPr="00202F86">
        <w:rPr>
          <w:rFonts w:ascii="Times New Roman" w:hAnsi="Times New Roman" w:cs="Times New Roman"/>
          <w:spacing w:val="-4"/>
        </w:rPr>
        <w:t xml:space="preserve"> </w:t>
      </w:r>
      <w:r w:rsidRPr="00202F86">
        <w:rPr>
          <w:rFonts w:ascii="Times New Roman" w:hAnsi="Times New Roman" w:cs="Times New Roman"/>
        </w:rPr>
        <w:t>в</w:t>
      </w:r>
      <w:r w:rsidRPr="00202F86">
        <w:rPr>
          <w:rFonts w:ascii="Times New Roman" w:hAnsi="Times New Roman" w:cs="Times New Roman"/>
          <w:spacing w:val="-6"/>
        </w:rPr>
        <w:t xml:space="preserve"> </w:t>
      </w:r>
      <w:r w:rsidRPr="00202F86">
        <w:rPr>
          <w:rFonts w:ascii="Times New Roman" w:hAnsi="Times New Roman" w:cs="Times New Roman"/>
        </w:rPr>
        <w:t>его</w:t>
      </w:r>
      <w:r w:rsidRPr="00202F86">
        <w:rPr>
          <w:rFonts w:ascii="Times New Roman" w:hAnsi="Times New Roman" w:cs="Times New Roman"/>
          <w:spacing w:val="-4"/>
        </w:rPr>
        <w:t xml:space="preserve"> </w:t>
      </w:r>
      <w:r w:rsidRPr="00202F86">
        <w:rPr>
          <w:rFonts w:ascii="Times New Roman" w:hAnsi="Times New Roman" w:cs="Times New Roman"/>
        </w:rPr>
        <w:t>тулбоксе.</w:t>
      </w:r>
      <w:r w:rsidRPr="00202F86">
        <w:rPr>
          <w:rFonts w:ascii="Times New Roman" w:hAnsi="Times New Roman" w:cs="Times New Roman"/>
          <w:spacing w:val="-3"/>
        </w:rPr>
        <w:t xml:space="preserve"> </w:t>
      </w:r>
      <w:r w:rsidRPr="00202F86">
        <w:rPr>
          <w:rFonts w:ascii="Times New Roman" w:hAnsi="Times New Roman" w:cs="Times New Roman"/>
        </w:rPr>
        <w:t>Технический</w:t>
      </w:r>
      <w:r w:rsidRPr="00202F86">
        <w:rPr>
          <w:rFonts w:ascii="Times New Roman" w:hAnsi="Times New Roman" w:cs="Times New Roman"/>
          <w:spacing w:val="-3"/>
        </w:rPr>
        <w:t xml:space="preserve"> </w:t>
      </w:r>
      <w:r w:rsidRPr="00202F86">
        <w:rPr>
          <w:rFonts w:ascii="Times New Roman" w:hAnsi="Times New Roman" w:cs="Times New Roman"/>
        </w:rPr>
        <w:t>администратор</w:t>
      </w:r>
      <w:r w:rsidRPr="00202F86">
        <w:rPr>
          <w:rFonts w:ascii="Times New Roman" w:hAnsi="Times New Roman" w:cs="Times New Roman"/>
          <w:spacing w:val="-4"/>
        </w:rPr>
        <w:t xml:space="preserve"> </w:t>
      </w:r>
      <w:r w:rsidRPr="00202F86">
        <w:rPr>
          <w:rFonts w:ascii="Times New Roman" w:hAnsi="Times New Roman" w:cs="Times New Roman"/>
        </w:rPr>
        <w:t>площадки</w:t>
      </w:r>
      <w:r w:rsidRPr="00202F86">
        <w:rPr>
          <w:rFonts w:ascii="Times New Roman" w:hAnsi="Times New Roman" w:cs="Times New Roman"/>
          <w:spacing w:val="-4"/>
        </w:rPr>
        <w:t xml:space="preserve"> </w:t>
      </w:r>
      <w:r w:rsidRPr="00202F86">
        <w:rPr>
          <w:rFonts w:ascii="Times New Roman" w:hAnsi="Times New Roman" w:cs="Times New Roman"/>
        </w:rPr>
        <w:t>должен</w:t>
      </w:r>
      <w:r w:rsidRPr="00202F86">
        <w:rPr>
          <w:rFonts w:ascii="Times New Roman" w:hAnsi="Times New Roman" w:cs="Times New Roman"/>
          <w:spacing w:val="-6"/>
        </w:rPr>
        <w:t xml:space="preserve"> </w:t>
      </w:r>
      <w:r w:rsidRPr="00202F86">
        <w:rPr>
          <w:rFonts w:ascii="Times New Roman" w:hAnsi="Times New Roman" w:cs="Times New Roman"/>
        </w:rPr>
        <w:t>оказать</w:t>
      </w:r>
      <w:r w:rsidRPr="00202F86">
        <w:rPr>
          <w:rFonts w:ascii="Times New Roman" w:hAnsi="Times New Roman" w:cs="Times New Roman"/>
          <w:spacing w:val="-4"/>
        </w:rPr>
        <w:t xml:space="preserve"> </w:t>
      </w:r>
      <w:r w:rsidRPr="00202F86">
        <w:rPr>
          <w:rFonts w:ascii="Times New Roman" w:hAnsi="Times New Roman" w:cs="Times New Roman"/>
        </w:rPr>
        <w:t>содействие</w:t>
      </w:r>
      <w:r w:rsidRPr="00202F86">
        <w:rPr>
          <w:rFonts w:ascii="Times New Roman" w:hAnsi="Times New Roman" w:cs="Times New Roman"/>
          <w:spacing w:val="-2"/>
        </w:rPr>
        <w:t xml:space="preserve"> </w:t>
      </w:r>
      <w:r w:rsidRPr="00202F86">
        <w:rPr>
          <w:rFonts w:ascii="Times New Roman" w:hAnsi="Times New Roman" w:cs="Times New Roman"/>
        </w:rPr>
        <w:t>в</w:t>
      </w:r>
      <w:r w:rsidRPr="00202F86">
        <w:rPr>
          <w:rFonts w:ascii="Times New Roman" w:hAnsi="Times New Roman" w:cs="Times New Roman"/>
          <w:spacing w:val="-4"/>
        </w:rPr>
        <w:t xml:space="preserve"> </w:t>
      </w:r>
      <w:r w:rsidRPr="00202F86">
        <w:rPr>
          <w:rFonts w:ascii="Times New Roman" w:hAnsi="Times New Roman" w:cs="Times New Roman"/>
        </w:rPr>
        <w:t>поиске недостающего оборудования и/или материалов. Закупка материалов и оборудования, которых не хватает в тулбоксе Конкурсанта, осуществляется за его счет и на его</w:t>
      </w:r>
      <w:r w:rsidRPr="00202F86">
        <w:rPr>
          <w:rFonts w:ascii="Times New Roman" w:hAnsi="Times New Roman" w:cs="Times New Roman"/>
          <w:spacing w:val="-4"/>
        </w:rPr>
        <w:t xml:space="preserve"> </w:t>
      </w:r>
      <w:r w:rsidRPr="00202F86">
        <w:rPr>
          <w:rFonts w:ascii="Times New Roman" w:hAnsi="Times New Roman" w:cs="Times New Roman"/>
        </w:rPr>
        <w:t>усмотрение.</w:t>
      </w:r>
    </w:p>
    <w:p w:rsidR="00AD6671" w:rsidRPr="00202F86" w:rsidRDefault="00AD6671" w:rsidP="00AD6671">
      <w:pPr>
        <w:spacing w:after="0"/>
        <w:ind w:left="0" w:firstLine="567"/>
        <w:jc w:val="both"/>
        <w:rPr>
          <w:rFonts w:ascii="Times New Roman" w:hAnsi="Times New Roman" w:cs="Times New Roman"/>
        </w:rPr>
      </w:pPr>
      <w:bookmarkStart w:id="171" w:name="_bookmark15"/>
      <w:bookmarkEnd w:id="171"/>
      <w:r w:rsidRPr="00202F86">
        <w:rPr>
          <w:rFonts w:ascii="Times New Roman" w:hAnsi="Times New Roman" w:cs="Times New Roman"/>
        </w:rPr>
        <w:t>Б.3.1.6 МАТЕРИАЛЫ-ЗАМЕНИТЕЛИ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Конкурсант может запросить материалы-заменители, если изначально предоставленные материалы потеряны или повреждены, но любая такая замена может привести к потере баллов. Жюри определяет количество вычитаемых баллов и доносит данную информацию до Конкурсантов до начала Чемпионата. Вычитание баллов не должно противоречить согласованным Критериям оценки и иным документам компетенции.</w:t>
      </w:r>
    </w:p>
    <w:p w:rsidR="00AD6671" w:rsidRPr="00FB54D7" w:rsidRDefault="00AD6671" w:rsidP="00FB54D7">
      <w:pPr>
        <w:pStyle w:val="1"/>
        <w:rPr>
          <w:sz w:val="24"/>
          <w:szCs w:val="24"/>
        </w:rPr>
      </w:pPr>
      <w:bookmarkStart w:id="172" w:name="_bookmark16"/>
      <w:bookmarkStart w:id="173" w:name="_Toc524963075"/>
      <w:bookmarkEnd w:id="172"/>
      <w:r w:rsidRPr="00FB54D7">
        <w:rPr>
          <w:sz w:val="24"/>
          <w:szCs w:val="24"/>
        </w:rPr>
        <w:t>Б.3.2 ТУЛБОКС</w:t>
      </w:r>
      <w:bookmarkEnd w:id="173"/>
    </w:p>
    <w:p w:rsidR="00AD6671" w:rsidRPr="00202F86" w:rsidRDefault="00AD6671" w:rsidP="00AD6671">
      <w:pPr>
        <w:spacing w:after="0"/>
        <w:ind w:left="0" w:firstLine="567"/>
        <w:jc w:val="both"/>
        <w:rPr>
          <w:rFonts w:ascii="Times New Roman" w:hAnsi="Times New Roman" w:cs="Times New Roman"/>
        </w:rPr>
      </w:pPr>
      <w:bookmarkStart w:id="174" w:name="_bookmark17"/>
      <w:bookmarkEnd w:id="174"/>
      <w:r w:rsidRPr="00202F86">
        <w:rPr>
          <w:rFonts w:ascii="Times New Roman" w:hAnsi="Times New Roman" w:cs="Times New Roman"/>
        </w:rPr>
        <w:t>Б.3.2.1 ОПРЕДЕЛЕНИЕ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Тулбокс</w:t>
      </w:r>
      <w:r w:rsidRPr="00202F86">
        <w:rPr>
          <w:rFonts w:ascii="Times New Roman" w:hAnsi="Times New Roman" w:cs="Times New Roman"/>
          <w:spacing w:val="-12"/>
        </w:rPr>
        <w:t xml:space="preserve"> </w:t>
      </w:r>
      <w:r w:rsidRPr="00202F86">
        <w:rPr>
          <w:rFonts w:ascii="Times New Roman" w:hAnsi="Times New Roman" w:cs="Times New Roman"/>
        </w:rPr>
        <w:t>Конкурсанта</w:t>
      </w:r>
      <w:r w:rsidRPr="00202F86">
        <w:rPr>
          <w:rFonts w:ascii="Times New Roman" w:hAnsi="Times New Roman" w:cs="Times New Roman"/>
          <w:spacing w:val="-10"/>
        </w:rPr>
        <w:t xml:space="preserve"> </w:t>
      </w:r>
      <w:r w:rsidRPr="00202F86">
        <w:rPr>
          <w:rFonts w:ascii="Times New Roman" w:hAnsi="Times New Roman" w:cs="Times New Roman"/>
        </w:rPr>
        <w:t>–</w:t>
      </w:r>
      <w:r w:rsidRPr="00202F86">
        <w:rPr>
          <w:rFonts w:ascii="Times New Roman" w:hAnsi="Times New Roman" w:cs="Times New Roman"/>
          <w:spacing w:val="-10"/>
        </w:rPr>
        <w:t xml:space="preserve"> </w:t>
      </w:r>
      <w:r w:rsidRPr="00202F86">
        <w:rPr>
          <w:rFonts w:ascii="Times New Roman" w:hAnsi="Times New Roman" w:cs="Times New Roman"/>
        </w:rPr>
        <w:t>набор</w:t>
      </w:r>
      <w:r w:rsidRPr="00202F86">
        <w:rPr>
          <w:rFonts w:ascii="Times New Roman" w:hAnsi="Times New Roman" w:cs="Times New Roman"/>
          <w:spacing w:val="-10"/>
        </w:rPr>
        <w:t xml:space="preserve"> </w:t>
      </w:r>
      <w:r w:rsidRPr="00202F86">
        <w:rPr>
          <w:rFonts w:ascii="Times New Roman" w:hAnsi="Times New Roman" w:cs="Times New Roman"/>
        </w:rPr>
        <w:t>инструмента</w:t>
      </w:r>
      <w:r w:rsidRPr="00202F86">
        <w:rPr>
          <w:rFonts w:ascii="Times New Roman" w:hAnsi="Times New Roman" w:cs="Times New Roman"/>
          <w:spacing w:val="-10"/>
        </w:rPr>
        <w:t xml:space="preserve"> </w:t>
      </w:r>
      <w:r w:rsidRPr="00202F86">
        <w:rPr>
          <w:rFonts w:ascii="Times New Roman" w:hAnsi="Times New Roman" w:cs="Times New Roman"/>
        </w:rPr>
        <w:t>из</w:t>
      </w:r>
      <w:r w:rsidRPr="00202F86">
        <w:rPr>
          <w:rFonts w:ascii="Times New Roman" w:hAnsi="Times New Roman" w:cs="Times New Roman"/>
          <w:spacing w:val="-11"/>
        </w:rPr>
        <w:t xml:space="preserve"> </w:t>
      </w:r>
      <w:r w:rsidRPr="00202F86">
        <w:rPr>
          <w:rFonts w:ascii="Times New Roman" w:hAnsi="Times New Roman" w:cs="Times New Roman"/>
        </w:rPr>
        <w:t>списка,</w:t>
      </w:r>
      <w:r w:rsidRPr="00202F86">
        <w:rPr>
          <w:rFonts w:ascii="Times New Roman" w:hAnsi="Times New Roman" w:cs="Times New Roman"/>
          <w:spacing w:val="-9"/>
        </w:rPr>
        <w:t xml:space="preserve"> </w:t>
      </w:r>
      <w:r w:rsidRPr="00202F86">
        <w:rPr>
          <w:rFonts w:ascii="Times New Roman" w:hAnsi="Times New Roman" w:cs="Times New Roman"/>
        </w:rPr>
        <w:t>указанного</w:t>
      </w:r>
      <w:r w:rsidRPr="00202F86">
        <w:rPr>
          <w:rFonts w:ascii="Times New Roman" w:hAnsi="Times New Roman" w:cs="Times New Roman"/>
          <w:spacing w:val="-10"/>
        </w:rPr>
        <w:t xml:space="preserve"> </w:t>
      </w:r>
      <w:r w:rsidRPr="00202F86">
        <w:rPr>
          <w:rFonts w:ascii="Times New Roman" w:hAnsi="Times New Roman" w:cs="Times New Roman"/>
        </w:rPr>
        <w:t>в</w:t>
      </w:r>
      <w:r w:rsidRPr="00202F86">
        <w:rPr>
          <w:rFonts w:ascii="Times New Roman" w:hAnsi="Times New Roman" w:cs="Times New Roman"/>
          <w:spacing w:val="-12"/>
        </w:rPr>
        <w:t xml:space="preserve"> </w:t>
      </w:r>
      <w:r w:rsidRPr="00202F86">
        <w:rPr>
          <w:rFonts w:ascii="Times New Roman" w:hAnsi="Times New Roman" w:cs="Times New Roman"/>
        </w:rPr>
        <w:t>Техническом</w:t>
      </w:r>
      <w:r w:rsidRPr="00202F86">
        <w:rPr>
          <w:rFonts w:ascii="Times New Roman" w:hAnsi="Times New Roman" w:cs="Times New Roman"/>
          <w:spacing w:val="-11"/>
        </w:rPr>
        <w:t xml:space="preserve"> </w:t>
      </w:r>
      <w:r w:rsidRPr="00202F86">
        <w:rPr>
          <w:rFonts w:ascii="Times New Roman" w:hAnsi="Times New Roman" w:cs="Times New Roman"/>
        </w:rPr>
        <w:t>описании,</w:t>
      </w:r>
      <w:r w:rsidRPr="00202F86">
        <w:rPr>
          <w:rFonts w:ascii="Times New Roman" w:hAnsi="Times New Roman" w:cs="Times New Roman"/>
          <w:spacing w:val="-11"/>
        </w:rPr>
        <w:t xml:space="preserve"> </w:t>
      </w:r>
      <w:r w:rsidRPr="00202F86">
        <w:rPr>
          <w:rFonts w:ascii="Times New Roman" w:hAnsi="Times New Roman" w:cs="Times New Roman"/>
        </w:rPr>
        <w:t>привозимый на Чемпионат самим</w:t>
      </w:r>
      <w:r w:rsidRPr="00202F86">
        <w:rPr>
          <w:rFonts w:ascii="Times New Roman" w:hAnsi="Times New Roman" w:cs="Times New Roman"/>
          <w:spacing w:val="3"/>
        </w:rPr>
        <w:t xml:space="preserve"> </w:t>
      </w:r>
      <w:r w:rsidRPr="00202F86">
        <w:rPr>
          <w:rFonts w:ascii="Times New Roman" w:hAnsi="Times New Roman" w:cs="Times New Roman"/>
        </w:rPr>
        <w:t>Конкурсантом.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Конкурсанты совместно с Экспертом-компатриотом должны самостоятельно сформировать содержимое своего тулбокса, исходя из Технического описания.</w:t>
      </w:r>
    </w:p>
    <w:p w:rsidR="00AD6671" w:rsidRPr="00202F86" w:rsidRDefault="00AD6671" w:rsidP="00AD6671">
      <w:pPr>
        <w:spacing w:after="0"/>
        <w:ind w:left="0" w:firstLine="567"/>
        <w:jc w:val="both"/>
        <w:rPr>
          <w:rFonts w:ascii="Times New Roman" w:hAnsi="Times New Roman" w:cs="Times New Roman"/>
        </w:rPr>
      </w:pPr>
      <w:bookmarkStart w:id="175" w:name="_bookmark18"/>
      <w:bookmarkEnd w:id="175"/>
      <w:r w:rsidRPr="00202F86">
        <w:rPr>
          <w:rFonts w:ascii="Times New Roman" w:hAnsi="Times New Roman" w:cs="Times New Roman"/>
        </w:rPr>
        <w:t>Б.3.2.2 РАЗМЕР ТУЛБОКСА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Максимальный размер тулбокса, который может находиться на рабочем месте Конкурсанта, определен в Техническом описании. Эксперты должны следить за соответствием размеров тулбоксов установленным Техническим описанием требованиям. В случае превышения допустимого размера Конкурсанты должны убрать свои тулбоксы с рабочей площадки с помощью Технических администраторов площадки. Дирекция Чемпионата должны обеспечить сохранность инструментов и оборудования.</w:t>
      </w:r>
    </w:p>
    <w:p w:rsidR="00AD6671" w:rsidRPr="00202F86" w:rsidRDefault="00AD6671" w:rsidP="00AD6671">
      <w:pPr>
        <w:spacing w:after="0"/>
        <w:ind w:left="0" w:firstLine="567"/>
        <w:jc w:val="both"/>
        <w:rPr>
          <w:rFonts w:ascii="Times New Roman" w:hAnsi="Times New Roman" w:cs="Times New Roman"/>
        </w:rPr>
      </w:pPr>
      <w:bookmarkStart w:id="176" w:name="_bookmark19"/>
      <w:bookmarkEnd w:id="176"/>
      <w:r w:rsidRPr="00202F86">
        <w:rPr>
          <w:rFonts w:ascii="Times New Roman" w:hAnsi="Times New Roman" w:cs="Times New Roman"/>
        </w:rPr>
        <w:t>Б.3.2.3 ТРЕБОВАНИЯ К ХРАНЕНИЮ ТУЛБОКСА НА КОНКУРСНОЙ ПЛОЩАДКЕ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Тулбоксы должны оставаться открытыми и не должны покидать место проведения Чемпионата до момента получения разрешения на вынос от Главного эксперта.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Ответственность</w:t>
      </w:r>
      <w:r w:rsidRPr="00202F86">
        <w:rPr>
          <w:rFonts w:ascii="Times New Roman" w:hAnsi="Times New Roman" w:cs="Times New Roman"/>
          <w:spacing w:val="-16"/>
        </w:rPr>
        <w:t xml:space="preserve"> </w:t>
      </w:r>
      <w:r w:rsidRPr="00202F86">
        <w:rPr>
          <w:rFonts w:ascii="Times New Roman" w:hAnsi="Times New Roman" w:cs="Times New Roman"/>
        </w:rPr>
        <w:t>за</w:t>
      </w:r>
      <w:r w:rsidRPr="00202F86">
        <w:rPr>
          <w:rFonts w:ascii="Times New Roman" w:hAnsi="Times New Roman" w:cs="Times New Roman"/>
          <w:spacing w:val="-15"/>
        </w:rPr>
        <w:t xml:space="preserve"> </w:t>
      </w:r>
      <w:r w:rsidRPr="00202F86">
        <w:rPr>
          <w:rFonts w:ascii="Times New Roman" w:hAnsi="Times New Roman" w:cs="Times New Roman"/>
        </w:rPr>
        <w:t>сохранность</w:t>
      </w:r>
      <w:r w:rsidRPr="00202F86">
        <w:rPr>
          <w:rFonts w:ascii="Times New Roman" w:hAnsi="Times New Roman" w:cs="Times New Roman"/>
          <w:spacing w:val="-16"/>
        </w:rPr>
        <w:t xml:space="preserve"> </w:t>
      </w:r>
      <w:r w:rsidRPr="00202F86">
        <w:rPr>
          <w:rFonts w:ascii="Times New Roman" w:hAnsi="Times New Roman" w:cs="Times New Roman"/>
        </w:rPr>
        <w:t>тулбокса</w:t>
      </w:r>
      <w:r w:rsidRPr="00202F86">
        <w:rPr>
          <w:rFonts w:ascii="Times New Roman" w:hAnsi="Times New Roman" w:cs="Times New Roman"/>
          <w:spacing w:val="-14"/>
        </w:rPr>
        <w:t xml:space="preserve"> </w:t>
      </w:r>
      <w:r w:rsidRPr="00202F86">
        <w:rPr>
          <w:rFonts w:ascii="Times New Roman" w:hAnsi="Times New Roman" w:cs="Times New Roman"/>
        </w:rPr>
        <w:t>в</w:t>
      </w:r>
      <w:r w:rsidRPr="00202F86">
        <w:rPr>
          <w:rFonts w:ascii="Times New Roman" w:hAnsi="Times New Roman" w:cs="Times New Roman"/>
          <w:spacing w:val="-17"/>
        </w:rPr>
        <w:t xml:space="preserve"> </w:t>
      </w:r>
      <w:r w:rsidRPr="00202F86">
        <w:rPr>
          <w:rFonts w:ascii="Times New Roman" w:hAnsi="Times New Roman" w:cs="Times New Roman"/>
        </w:rPr>
        <w:t>отсутствие</w:t>
      </w:r>
      <w:r w:rsidRPr="00202F86">
        <w:rPr>
          <w:rFonts w:ascii="Times New Roman" w:hAnsi="Times New Roman" w:cs="Times New Roman"/>
          <w:spacing w:val="-16"/>
        </w:rPr>
        <w:t xml:space="preserve"> </w:t>
      </w:r>
      <w:r w:rsidRPr="00202F86">
        <w:rPr>
          <w:rFonts w:ascii="Times New Roman" w:hAnsi="Times New Roman" w:cs="Times New Roman"/>
        </w:rPr>
        <w:t>Конкурсанта</w:t>
      </w:r>
      <w:r w:rsidRPr="00202F86">
        <w:rPr>
          <w:rFonts w:ascii="Times New Roman" w:hAnsi="Times New Roman" w:cs="Times New Roman"/>
          <w:spacing w:val="-13"/>
        </w:rPr>
        <w:t xml:space="preserve"> </w:t>
      </w:r>
      <w:r w:rsidRPr="00202F86">
        <w:rPr>
          <w:rFonts w:ascii="Times New Roman" w:hAnsi="Times New Roman" w:cs="Times New Roman"/>
        </w:rPr>
        <w:t>на</w:t>
      </w:r>
      <w:r w:rsidRPr="00202F86">
        <w:rPr>
          <w:rFonts w:ascii="Times New Roman" w:hAnsi="Times New Roman" w:cs="Times New Roman"/>
          <w:spacing w:val="-15"/>
        </w:rPr>
        <w:t xml:space="preserve"> </w:t>
      </w:r>
      <w:r w:rsidRPr="00202F86">
        <w:rPr>
          <w:rFonts w:ascii="Times New Roman" w:hAnsi="Times New Roman" w:cs="Times New Roman"/>
        </w:rPr>
        <w:t>площадке</w:t>
      </w:r>
      <w:r w:rsidRPr="00202F86">
        <w:rPr>
          <w:rFonts w:ascii="Times New Roman" w:hAnsi="Times New Roman" w:cs="Times New Roman"/>
          <w:spacing w:val="-13"/>
        </w:rPr>
        <w:t xml:space="preserve"> </w:t>
      </w:r>
      <w:r w:rsidRPr="00202F86">
        <w:rPr>
          <w:rFonts w:ascii="Times New Roman" w:hAnsi="Times New Roman" w:cs="Times New Roman"/>
        </w:rPr>
        <w:t>несет</w:t>
      </w:r>
      <w:r w:rsidRPr="00202F86">
        <w:rPr>
          <w:rFonts w:ascii="Times New Roman" w:hAnsi="Times New Roman" w:cs="Times New Roman"/>
          <w:spacing w:val="-16"/>
        </w:rPr>
        <w:t xml:space="preserve"> </w:t>
      </w:r>
      <w:r w:rsidRPr="00202F86">
        <w:rPr>
          <w:rFonts w:ascii="Times New Roman" w:hAnsi="Times New Roman" w:cs="Times New Roman"/>
        </w:rPr>
        <w:t>Главный</w:t>
      </w:r>
      <w:r w:rsidRPr="00202F86">
        <w:rPr>
          <w:rFonts w:ascii="Times New Roman" w:hAnsi="Times New Roman" w:cs="Times New Roman"/>
          <w:spacing w:val="-17"/>
        </w:rPr>
        <w:t xml:space="preserve"> </w:t>
      </w:r>
      <w:r w:rsidRPr="00202F86">
        <w:rPr>
          <w:rFonts w:ascii="Times New Roman" w:hAnsi="Times New Roman" w:cs="Times New Roman"/>
        </w:rPr>
        <w:t>эксперт и Дирекция</w:t>
      </w:r>
      <w:r w:rsidRPr="00202F86">
        <w:rPr>
          <w:rFonts w:ascii="Times New Roman" w:hAnsi="Times New Roman" w:cs="Times New Roman"/>
          <w:spacing w:val="-2"/>
        </w:rPr>
        <w:t xml:space="preserve"> </w:t>
      </w:r>
      <w:r w:rsidRPr="00202F86">
        <w:rPr>
          <w:rFonts w:ascii="Times New Roman" w:hAnsi="Times New Roman" w:cs="Times New Roman"/>
        </w:rPr>
        <w:t>Чемпионата.</w:t>
      </w:r>
    </w:p>
    <w:p w:rsidR="00AD6671" w:rsidRPr="00FB54D7" w:rsidRDefault="00AD6671" w:rsidP="00FB54D7">
      <w:pPr>
        <w:pStyle w:val="1"/>
        <w:rPr>
          <w:sz w:val="24"/>
          <w:szCs w:val="24"/>
        </w:rPr>
      </w:pPr>
      <w:bookmarkStart w:id="177" w:name="_Toc524963076"/>
      <w:r w:rsidRPr="00FB54D7">
        <w:rPr>
          <w:sz w:val="24"/>
          <w:szCs w:val="24"/>
        </w:rPr>
        <w:t>Б.3.3 РАСПРЕДЕЛЕНИЕ РАБОЧИХ МЕСТ</w:t>
      </w:r>
      <w:bookmarkEnd w:id="177"/>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Рабочие места будут распределены между Конкурсантами в случайном порядке путем жеребьевки. Жеребьевку должны провести Эксперты в день ознакомления конкурсантов с рабочими местами в соответствии с SMP планом мероприятия и оформить соответствующим протоколом, если иное не предусмотрено Техническим описанием.</w:t>
      </w:r>
    </w:p>
    <w:p w:rsidR="006D4BDF" w:rsidRPr="00202F86" w:rsidRDefault="006D4BDF"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178" w:name="_Toc524963077"/>
      <w:r w:rsidRPr="00A811DA">
        <w:rPr>
          <w:sz w:val="32"/>
          <w:szCs w:val="32"/>
        </w:rPr>
        <w:t>Б.4 ТЕХНИЧЕСКОЕ ОПИСАНИЕ</w:t>
      </w:r>
      <w:bookmarkEnd w:id="178"/>
    </w:p>
    <w:p w:rsidR="00AD6671" w:rsidRPr="00202F86" w:rsidRDefault="00AD6671" w:rsidP="00FB54D7">
      <w:pPr>
        <w:pStyle w:val="1"/>
        <w:rPr>
          <w:sz w:val="24"/>
          <w:szCs w:val="24"/>
        </w:rPr>
      </w:pPr>
      <w:bookmarkStart w:id="179" w:name="_bookmark22"/>
      <w:bookmarkStart w:id="180" w:name="_Toc524963078"/>
      <w:bookmarkEnd w:id="179"/>
      <w:r w:rsidRPr="00202F86">
        <w:rPr>
          <w:sz w:val="24"/>
          <w:szCs w:val="24"/>
        </w:rPr>
        <w:t>Б.4.1 ОПРЕДЕЛЕНИЕ</w:t>
      </w:r>
      <w:bookmarkEnd w:id="180"/>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 xml:space="preserve">Для каждого соревнования по компетенции разработано Техническое описание, которое определяет название компетенции, связанные с ней типы работ и профессий, Стандарт спецификации навыков Ворлдскиллс (WSSS), Схему оценки, процедуры подготовки, выбора, одобрения, изменения (если возможно), публикацию Конкурсного задания, порядок проведения соревнования по компетенции, информацию по возрастным категориям участников, а также все </w:t>
      </w:r>
      <w:r w:rsidRPr="00202F86">
        <w:rPr>
          <w:rFonts w:ascii="Times New Roman" w:hAnsi="Times New Roman" w:cs="Times New Roman"/>
        </w:rPr>
        <w:lastRenderedPageBreak/>
        <w:t>правила Техники безопасности и нормы охраны здоровья и окружающей среды, применимые для конкретной компетенции.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Техническое описание определяет, какие материалы и оборудование должны быть предоставлены Конкурсантами</w:t>
      </w:r>
      <w:r w:rsidRPr="00202F86">
        <w:rPr>
          <w:rFonts w:ascii="Times New Roman" w:hAnsi="Times New Roman" w:cs="Times New Roman"/>
          <w:spacing w:val="-12"/>
        </w:rPr>
        <w:t xml:space="preserve"> </w:t>
      </w:r>
      <w:r w:rsidRPr="00202F86">
        <w:rPr>
          <w:rFonts w:ascii="Times New Roman" w:hAnsi="Times New Roman" w:cs="Times New Roman"/>
        </w:rPr>
        <w:t>и</w:t>
      </w:r>
      <w:r w:rsidRPr="00202F86">
        <w:rPr>
          <w:rFonts w:ascii="Times New Roman" w:hAnsi="Times New Roman" w:cs="Times New Roman"/>
          <w:spacing w:val="-11"/>
        </w:rPr>
        <w:t xml:space="preserve"> </w:t>
      </w:r>
      <w:r w:rsidRPr="00202F86">
        <w:rPr>
          <w:rFonts w:ascii="Times New Roman" w:hAnsi="Times New Roman" w:cs="Times New Roman"/>
        </w:rPr>
        <w:t>Экспертами</w:t>
      </w:r>
      <w:r w:rsidRPr="00202F86">
        <w:rPr>
          <w:rFonts w:ascii="Times New Roman" w:hAnsi="Times New Roman" w:cs="Times New Roman"/>
          <w:spacing w:val="-11"/>
        </w:rPr>
        <w:t xml:space="preserve"> </w:t>
      </w:r>
      <w:r w:rsidRPr="00202F86">
        <w:rPr>
          <w:rFonts w:ascii="Times New Roman" w:hAnsi="Times New Roman" w:cs="Times New Roman"/>
        </w:rPr>
        <w:t>и</w:t>
      </w:r>
      <w:r w:rsidRPr="00202F86">
        <w:rPr>
          <w:rFonts w:ascii="Times New Roman" w:hAnsi="Times New Roman" w:cs="Times New Roman"/>
          <w:spacing w:val="-12"/>
        </w:rPr>
        <w:t xml:space="preserve"> </w:t>
      </w:r>
      <w:r w:rsidRPr="00202F86">
        <w:rPr>
          <w:rFonts w:ascii="Times New Roman" w:hAnsi="Times New Roman" w:cs="Times New Roman"/>
        </w:rPr>
        <w:t>какие</w:t>
      </w:r>
      <w:r w:rsidRPr="00202F86">
        <w:rPr>
          <w:rFonts w:ascii="Times New Roman" w:hAnsi="Times New Roman" w:cs="Times New Roman"/>
          <w:spacing w:val="-7"/>
        </w:rPr>
        <w:t xml:space="preserve"> </w:t>
      </w:r>
      <w:r w:rsidRPr="00202F86">
        <w:rPr>
          <w:rFonts w:ascii="Times New Roman" w:hAnsi="Times New Roman" w:cs="Times New Roman"/>
        </w:rPr>
        <w:t>использовать</w:t>
      </w:r>
      <w:r w:rsidRPr="00202F86">
        <w:rPr>
          <w:rFonts w:ascii="Times New Roman" w:hAnsi="Times New Roman" w:cs="Times New Roman"/>
          <w:spacing w:val="-11"/>
        </w:rPr>
        <w:t xml:space="preserve"> </w:t>
      </w:r>
      <w:r w:rsidRPr="00202F86">
        <w:rPr>
          <w:rFonts w:ascii="Times New Roman" w:hAnsi="Times New Roman" w:cs="Times New Roman"/>
        </w:rPr>
        <w:t>на</w:t>
      </w:r>
      <w:r w:rsidRPr="00202F86">
        <w:rPr>
          <w:rFonts w:ascii="Times New Roman" w:hAnsi="Times New Roman" w:cs="Times New Roman"/>
          <w:spacing w:val="-10"/>
        </w:rPr>
        <w:t xml:space="preserve"> </w:t>
      </w:r>
      <w:r w:rsidRPr="00202F86">
        <w:rPr>
          <w:rFonts w:ascii="Times New Roman" w:hAnsi="Times New Roman" w:cs="Times New Roman"/>
        </w:rPr>
        <w:t>рабочих</w:t>
      </w:r>
      <w:r w:rsidRPr="00202F86">
        <w:rPr>
          <w:rFonts w:ascii="Times New Roman" w:hAnsi="Times New Roman" w:cs="Times New Roman"/>
          <w:spacing w:val="-9"/>
        </w:rPr>
        <w:t xml:space="preserve"> </w:t>
      </w:r>
      <w:r w:rsidRPr="00202F86">
        <w:rPr>
          <w:rFonts w:ascii="Times New Roman" w:hAnsi="Times New Roman" w:cs="Times New Roman"/>
        </w:rPr>
        <w:t>площадках</w:t>
      </w:r>
      <w:r w:rsidRPr="00202F86">
        <w:rPr>
          <w:rFonts w:ascii="Times New Roman" w:hAnsi="Times New Roman" w:cs="Times New Roman"/>
          <w:spacing w:val="-12"/>
        </w:rPr>
        <w:t xml:space="preserve"> </w:t>
      </w:r>
      <w:r w:rsidRPr="00202F86">
        <w:rPr>
          <w:rFonts w:ascii="Times New Roman" w:hAnsi="Times New Roman" w:cs="Times New Roman"/>
        </w:rPr>
        <w:t>во</w:t>
      </w:r>
      <w:r w:rsidRPr="00202F86">
        <w:rPr>
          <w:rFonts w:ascii="Times New Roman" w:hAnsi="Times New Roman" w:cs="Times New Roman"/>
          <w:spacing w:val="-10"/>
        </w:rPr>
        <w:t xml:space="preserve"> </w:t>
      </w:r>
      <w:r w:rsidRPr="00202F86">
        <w:rPr>
          <w:rFonts w:ascii="Times New Roman" w:hAnsi="Times New Roman" w:cs="Times New Roman"/>
        </w:rPr>
        <w:t>время</w:t>
      </w:r>
      <w:r w:rsidRPr="00202F86">
        <w:rPr>
          <w:rFonts w:ascii="Times New Roman" w:hAnsi="Times New Roman" w:cs="Times New Roman"/>
          <w:spacing w:val="-11"/>
        </w:rPr>
        <w:t xml:space="preserve"> </w:t>
      </w:r>
      <w:r w:rsidRPr="00202F86">
        <w:rPr>
          <w:rFonts w:ascii="Times New Roman" w:hAnsi="Times New Roman" w:cs="Times New Roman"/>
        </w:rPr>
        <w:t>Чемпионата</w:t>
      </w:r>
      <w:r w:rsidRPr="00202F86">
        <w:rPr>
          <w:rFonts w:ascii="Times New Roman" w:hAnsi="Times New Roman" w:cs="Times New Roman"/>
          <w:spacing w:val="-11"/>
        </w:rPr>
        <w:t xml:space="preserve"> </w:t>
      </w:r>
      <w:r w:rsidRPr="00202F86">
        <w:rPr>
          <w:rFonts w:ascii="Times New Roman" w:hAnsi="Times New Roman" w:cs="Times New Roman"/>
        </w:rPr>
        <w:t>нельзя. Техническое описание также содержит примерные планы зон проведения соревнований по компетенциям (планы застройки компетенции), разработанные на основе опыта предшествующих Чемпионатов.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Технические описания не содержат списка материалов и оборудования, которые предоставляются Организатором Чемпионата. Эти материалы и оборудование содержатся в Инфраструктурном листе.</w:t>
      </w:r>
    </w:p>
    <w:p w:rsidR="00AD6671" w:rsidRPr="00FB54D7" w:rsidRDefault="00AD6671" w:rsidP="00FB54D7">
      <w:pPr>
        <w:pStyle w:val="1"/>
        <w:rPr>
          <w:sz w:val="24"/>
          <w:szCs w:val="24"/>
        </w:rPr>
      </w:pPr>
      <w:bookmarkStart w:id="181" w:name="_bookmark23"/>
      <w:bookmarkStart w:id="182" w:name="_Toc524963079"/>
      <w:bookmarkEnd w:id="181"/>
      <w:r w:rsidRPr="00FB54D7">
        <w:rPr>
          <w:sz w:val="24"/>
          <w:szCs w:val="24"/>
        </w:rPr>
        <w:t>Б.4.2 ПРЕИМУЩЕСТВЕННАЯ ЮРИДИЧЕСКАЯ СИЛА</w:t>
      </w:r>
      <w:bookmarkEnd w:id="182"/>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 случаях противоречия Технических описаний и настоящего Регламента необходимо руководствоваться Регламентом. В случаях наложения Регламентом Чемпионата и Техническим описанием компетенции ограничений любого рода – действует самое строгое ограничение.</w:t>
      </w:r>
    </w:p>
    <w:p w:rsidR="00AD6671" w:rsidRPr="00FB54D7" w:rsidRDefault="00AD6671" w:rsidP="00FB54D7">
      <w:pPr>
        <w:pStyle w:val="1"/>
        <w:rPr>
          <w:sz w:val="24"/>
          <w:szCs w:val="24"/>
        </w:rPr>
      </w:pPr>
      <w:bookmarkStart w:id="183" w:name="_bookmark24"/>
      <w:bookmarkStart w:id="184" w:name="_Toc524963080"/>
      <w:bookmarkEnd w:id="183"/>
      <w:r w:rsidRPr="00FB54D7">
        <w:rPr>
          <w:sz w:val="24"/>
          <w:szCs w:val="24"/>
        </w:rPr>
        <w:t>Б.4.3 ДОСТУПНОСТЬ</w:t>
      </w:r>
      <w:bookmarkEnd w:id="184"/>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Техническое описание должно быть размещено на сайте Чемпионата за 2 месяца до его начала.</w:t>
      </w:r>
    </w:p>
    <w:p w:rsidR="00AD6671" w:rsidRPr="00202F86" w:rsidRDefault="00AD6671"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185" w:name="_bookmark25"/>
      <w:bookmarkStart w:id="186" w:name="_Toc524963081"/>
      <w:bookmarkEnd w:id="185"/>
      <w:r w:rsidRPr="00A811DA">
        <w:rPr>
          <w:sz w:val="32"/>
          <w:szCs w:val="32"/>
        </w:rPr>
        <w:t>Б.5 СПЕЦИАЛЬНЫЕ ПРАВИЛА КОМПЕТЕНЦИЙ</w:t>
      </w:r>
      <w:bookmarkEnd w:id="186"/>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Эксперты</w:t>
      </w:r>
      <w:r w:rsidRPr="00202F86">
        <w:rPr>
          <w:rFonts w:ascii="Times New Roman" w:hAnsi="Times New Roman" w:cs="Times New Roman"/>
          <w:spacing w:val="-13"/>
        </w:rPr>
        <w:t xml:space="preserve"> </w:t>
      </w:r>
      <w:r w:rsidRPr="00202F86">
        <w:rPr>
          <w:rFonts w:ascii="Times New Roman" w:hAnsi="Times New Roman" w:cs="Times New Roman"/>
        </w:rPr>
        <w:t>каждого</w:t>
      </w:r>
      <w:r w:rsidRPr="00202F86">
        <w:rPr>
          <w:rFonts w:ascii="Times New Roman" w:hAnsi="Times New Roman" w:cs="Times New Roman"/>
          <w:spacing w:val="-15"/>
        </w:rPr>
        <w:t xml:space="preserve"> </w:t>
      </w:r>
      <w:r w:rsidRPr="00202F86">
        <w:rPr>
          <w:rFonts w:ascii="Times New Roman" w:hAnsi="Times New Roman" w:cs="Times New Roman"/>
        </w:rPr>
        <w:t>соревнования</w:t>
      </w:r>
      <w:r w:rsidRPr="00202F86">
        <w:rPr>
          <w:rFonts w:ascii="Times New Roman" w:hAnsi="Times New Roman" w:cs="Times New Roman"/>
          <w:spacing w:val="-15"/>
        </w:rPr>
        <w:t xml:space="preserve"> </w:t>
      </w:r>
      <w:r w:rsidRPr="00202F86">
        <w:rPr>
          <w:rFonts w:ascii="Times New Roman" w:hAnsi="Times New Roman" w:cs="Times New Roman"/>
        </w:rPr>
        <w:t>по</w:t>
      </w:r>
      <w:r w:rsidRPr="00202F86">
        <w:rPr>
          <w:rFonts w:ascii="Times New Roman" w:hAnsi="Times New Roman" w:cs="Times New Roman"/>
          <w:spacing w:val="-11"/>
        </w:rPr>
        <w:t xml:space="preserve"> </w:t>
      </w:r>
      <w:r w:rsidRPr="00202F86">
        <w:rPr>
          <w:rFonts w:ascii="Times New Roman" w:hAnsi="Times New Roman" w:cs="Times New Roman"/>
        </w:rPr>
        <w:t>компетенции</w:t>
      </w:r>
      <w:r w:rsidRPr="00202F86">
        <w:rPr>
          <w:rFonts w:ascii="Times New Roman" w:hAnsi="Times New Roman" w:cs="Times New Roman"/>
          <w:spacing w:val="-14"/>
        </w:rPr>
        <w:t xml:space="preserve"> </w:t>
      </w:r>
      <w:r w:rsidRPr="00202F86">
        <w:rPr>
          <w:rFonts w:ascii="Times New Roman" w:hAnsi="Times New Roman" w:cs="Times New Roman"/>
        </w:rPr>
        <w:t>при</w:t>
      </w:r>
      <w:r w:rsidRPr="00202F86">
        <w:rPr>
          <w:rFonts w:ascii="Times New Roman" w:hAnsi="Times New Roman" w:cs="Times New Roman"/>
          <w:spacing w:val="-16"/>
        </w:rPr>
        <w:t xml:space="preserve"> </w:t>
      </w:r>
      <w:r w:rsidRPr="00202F86">
        <w:rPr>
          <w:rFonts w:ascii="Times New Roman" w:hAnsi="Times New Roman" w:cs="Times New Roman"/>
        </w:rPr>
        <w:t>необходимости</w:t>
      </w:r>
      <w:r w:rsidRPr="00202F86">
        <w:rPr>
          <w:rFonts w:ascii="Times New Roman" w:hAnsi="Times New Roman" w:cs="Times New Roman"/>
          <w:spacing w:val="-15"/>
        </w:rPr>
        <w:t xml:space="preserve"> </w:t>
      </w:r>
      <w:r w:rsidRPr="00202F86">
        <w:rPr>
          <w:rFonts w:ascii="Times New Roman" w:hAnsi="Times New Roman" w:cs="Times New Roman"/>
        </w:rPr>
        <w:t>должны</w:t>
      </w:r>
      <w:r w:rsidRPr="00202F86">
        <w:rPr>
          <w:rFonts w:ascii="Times New Roman" w:hAnsi="Times New Roman" w:cs="Times New Roman"/>
          <w:spacing w:val="-16"/>
        </w:rPr>
        <w:t xml:space="preserve"> </w:t>
      </w:r>
      <w:r w:rsidRPr="00202F86">
        <w:rPr>
          <w:rFonts w:ascii="Times New Roman" w:hAnsi="Times New Roman" w:cs="Times New Roman"/>
        </w:rPr>
        <w:t>разработать</w:t>
      </w:r>
      <w:r w:rsidRPr="00202F86">
        <w:rPr>
          <w:rFonts w:ascii="Times New Roman" w:hAnsi="Times New Roman" w:cs="Times New Roman"/>
          <w:spacing w:val="-15"/>
        </w:rPr>
        <w:t xml:space="preserve"> </w:t>
      </w:r>
      <w:r w:rsidRPr="00202F86">
        <w:rPr>
          <w:rFonts w:ascii="Times New Roman" w:hAnsi="Times New Roman" w:cs="Times New Roman"/>
        </w:rPr>
        <w:t>Специальные правила компетенции. Специальные правила компетенций детализируют и поясняют элементы соревнования, которые могут отличаться в зависимости от компетенции. Это касается персонального информационно-технического</w:t>
      </w:r>
      <w:r w:rsidRPr="00202F86">
        <w:rPr>
          <w:rFonts w:ascii="Times New Roman" w:hAnsi="Times New Roman" w:cs="Times New Roman"/>
          <w:spacing w:val="-11"/>
        </w:rPr>
        <w:t xml:space="preserve"> </w:t>
      </w:r>
      <w:r w:rsidRPr="00202F86">
        <w:rPr>
          <w:rFonts w:ascii="Times New Roman" w:hAnsi="Times New Roman" w:cs="Times New Roman"/>
        </w:rPr>
        <w:t>оборудования,</w:t>
      </w:r>
      <w:r w:rsidRPr="00202F86">
        <w:rPr>
          <w:rFonts w:ascii="Times New Roman" w:hAnsi="Times New Roman" w:cs="Times New Roman"/>
          <w:spacing w:val="-9"/>
        </w:rPr>
        <w:t xml:space="preserve"> </w:t>
      </w:r>
      <w:r w:rsidRPr="00202F86">
        <w:rPr>
          <w:rFonts w:ascii="Times New Roman" w:hAnsi="Times New Roman" w:cs="Times New Roman"/>
        </w:rPr>
        <w:t>устройств</w:t>
      </w:r>
      <w:r w:rsidRPr="00202F86">
        <w:rPr>
          <w:rFonts w:ascii="Times New Roman" w:hAnsi="Times New Roman" w:cs="Times New Roman"/>
          <w:spacing w:val="-10"/>
        </w:rPr>
        <w:t xml:space="preserve"> </w:t>
      </w:r>
      <w:r w:rsidRPr="00202F86">
        <w:rPr>
          <w:rFonts w:ascii="Times New Roman" w:hAnsi="Times New Roman" w:cs="Times New Roman"/>
        </w:rPr>
        <w:t>для</w:t>
      </w:r>
      <w:r w:rsidRPr="00202F86">
        <w:rPr>
          <w:rFonts w:ascii="Times New Roman" w:hAnsi="Times New Roman" w:cs="Times New Roman"/>
          <w:spacing w:val="-9"/>
        </w:rPr>
        <w:t xml:space="preserve"> </w:t>
      </w:r>
      <w:r w:rsidRPr="00202F86">
        <w:rPr>
          <w:rFonts w:ascii="Times New Roman" w:hAnsi="Times New Roman" w:cs="Times New Roman"/>
        </w:rPr>
        <w:t>хранения</w:t>
      </w:r>
      <w:r w:rsidRPr="00202F86">
        <w:rPr>
          <w:rFonts w:ascii="Times New Roman" w:hAnsi="Times New Roman" w:cs="Times New Roman"/>
          <w:spacing w:val="-12"/>
        </w:rPr>
        <w:t xml:space="preserve"> </w:t>
      </w:r>
      <w:r w:rsidRPr="00202F86">
        <w:rPr>
          <w:rFonts w:ascii="Times New Roman" w:hAnsi="Times New Roman" w:cs="Times New Roman"/>
        </w:rPr>
        <w:t>данных,</w:t>
      </w:r>
      <w:r w:rsidRPr="00202F86">
        <w:rPr>
          <w:rFonts w:ascii="Times New Roman" w:hAnsi="Times New Roman" w:cs="Times New Roman"/>
          <w:spacing w:val="-12"/>
        </w:rPr>
        <w:t xml:space="preserve"> </w:t>
      </w:r>
      <w:r w:rsidRPr="00202F86">
        <w:rPr>
          <w:rFonts w:ascii="Times New Roman" w:hAnsi="Times New Roman" w:cs="Times New Roman"/>
        </w:rPr>
        <w:t>доступа</w:t>
      </w:r>
      <w:r w:rsidRPr="00202F86">
        <w:rPr>
          <w:rFonts w:ascii="Times New Roman" w:hAnsi="Times New Roman" w:cs="Times New Roman"/>
          <w:spacing w:val="-11"/>
        </w:rPr>
        <w:t xml:space="preserve"> </w:t>
      </w:r>
      <w:r w:rsidRPr="00202F86">
        <w:rPr>
          <w:rFonts w:ascii="Times New Roman" w:hAnsi="Times New Roman" w:cs="Times New Roman"/>
        </w:rPr>
        <w:t>к</w:t>
      </w:r>
      <w:r w:rsidRPr="00202F86">
        <w:rPr>
          <w:rFonts w:ascii="Times New Roman" w:hAnsi="Times New Roman" w:cs="Times New Roman"/>
          <w:spacing w:val="-12"/>
        </w:rPr>
        <w:t xml:space="preserve"> </w:t>
      </w:r>
      <w:r w:rsidRPr="00202F86">
        <w:rPr>
          <w:rFonts w:ascii="Times New Roman" w:hAnsi="Times New Roman" w:cs="Times New Roman"/>
        </w:rPr>
        <w:t>сети</w:t>
      </w:r>
      <w:r w:rsidRPr="00202F86">
        <w:rPr>
          <w:rFonts w:ascii="Times New Roman" w:hAnsi="Times New Roman" w:cs="Times New Roman"/>
          <w:spacing w:val="-12"/>
        </w:rPr>
        <w:t xml:space="preserve"> </w:t>
      </w:r>
      <w:r w:rsidRPr="00202F86">
        <w:rPr>
          <w:rFonts w:ascii="Times New Roman" w:hAnsi="Times New Roman" w:cs="Times New Roman"/>
        </w:rPr>
        <w:t>Интернет, процедур и рабочих процессов, организации документооборота, порядка распространения документации, равно как и других аспектов</w:t>
      </w:r>
      <w:r w:rsidRPr="00202F86">
        <w:rPr>
          <w:rFonts w:ascii="Times New Roman" w:hAnsi="Times New Roman" w:cs="Times New Roman"/>
          <w:spacing w:val="-5"/>
        </w:rPr>
        <w:t xml:space="preserve"> </w:t>
      </w:r>
      <w:r w:rsidRPr="00202F86">
        <w:rPr>
          <w:rFonts w:ascii="Times New Roman" w:hAnsi="Times New Roman" w:cs="Times New Roman"/>
        </w:rPr>
        <w:t>соревнований.</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Специальные правила компетенций не могут противоречить Регламенту Чемпионата. Специальные правила</w:t>
      </w:r>
      <w:r w:rsidRPr="00202F86">
        <w:rPr>
          <w:rFonts w:ascii="Times New Roman" w:hAnsi="Times New Roman" w:cs="Times New Roman"/>
          <w:spacing w:val="-16"/>
        </w:rPr>
        <w:t xml:space="preserve"> </w:t>
      </w:r>
      <w:r w:rsidRPr="00202F86">
        <w:rPr>
          <w:rFonts w:ascii="Times New Roman" w:hAnsi="Times New Roman" w:cs="Times New Roman"/>
        </w:rPr>
        <w:t>компетенции</w:t>
      </w:r>
      <w:r w:rsidRPr="00202F86">
        <w:rPr>
          <w:rFonts w:ascii="Times New Roman" w:hAnsi="Times New Roman" w:cs="Times New Roman"/>
          <w:spacing w:val="-16"/>
        </w:rPr>
        <w:t xml:space="preserve"> </w:t>
      </w:r>
      <w:r w:rsidRPr="00202F86">
        <w:rPr>
          <w:rFonts w:ascii="Times New Roman" w:hAnsi="Times New Roman" w:cs="Times New Roman"/>
        </w:rPr>
        <w:t>должны</w:t>
      </w:r>
      <w:r w:rsidRPr="00202F86">
        <w:rPr>
          <w:rFonts w:ascii="Times New Roman" w:hAnsi="Times New Roman" w:cs="Times New Roman"/>
          <w:spacing w:val="-15"/>
        </w:rPr>
        <w:t xml:space="preserve"> </w:t>
      </w:r>
      <w:r w:rsidRPr="00202F86">
        <w:rPr>
          <w:rFonts w:ascii="Times New Roman" w:hAnsi="Times New Roman" w:cs="Times New Roman"/>
        </w:rPr>
        <w:t>быть</w:t>
      </w:r>
      <w:r w:rsidRPr="00202F86">
        <w:rPr>
          <w:rFonts w:ascii="Times New Roman" w:hAnsi="Times New Roman" w:cs="Times New Roman"/>
          <w:spacing w:val="-16"/>
        </w:rPr>
        <w:t xml:space="preserve"> </w:t>
      </w:r>
      <w:r w:rsidRPr="00202F86">
        <w:rPr>
          <w:rFonts w:ascii="Times New Roman" w:hAnsi="Times New Roman" w:cs="Times New Roman"/>
        </w:rPr>
        <w:t>закреплены</w:t>
      </w:r>
      <w:r w:rsidRPr="00202F86">
        <w:rPr>
          <w:rFonts w:ascii="Times New Roman" w:hAnsi="Times New Roman" w:cs="Times New Roman"/>
          <w:spacing w:val="-16"/>
        </w:rPr>
        <w:t xml:space="preserve"> </w:t>
      </w:r>
      <w:r w:rsidRPr="00202F86">
        <w:rPr>
          <w:rFonts w:ascii="Times New Roman" w:hAnsi="Times New Roman" w:cs="Times New Roman"/>
        </w:rPr>
        <w:t>в</w:t>
      </w:r>
      <w:r w:rsidRPr="00202F86">
        <w:rPr>
          <w:rFonts w:ascii="Times New Roman" w:hAnsi="Times New Roman" w:cs="Times New Roman"/>
          <w:spacing w:val="-15"/>
        </w:rPr>
        <w:t xml:space="preserve"> </w:t>
      </w:r>
      <w:r w:rsidRPr="00202F86">
        <w:rPr>
          <w:rFonts w:ascii="Times New Roman" w:hAnsi="Times New Roman" w:cs="Times New Roman"/>
        </w:rPr>
        <w:t>Техническом</w:t>
      </w:r>
      <w:r w:rsidRPr="00202F86">
        <w:rPr>
          <w:rFonts w:ascii="Times New Roman" w:hAnsi="Times New Roman" w:cs="Times New Roman"/>
          <w:spacing w:val="-15"/>
        </w:rPr>
        <w:t xml:space="preserve"> </w:t>
      </w:r>
      <w:r w:rsidRPr="00202F86">
        <w:rPr>
          <w:rFonts w:ascii="Times New Roman" w:hAnsi="Times New Roman" w:cs="Times New Roman"/>
        </w:rPr>
        <w:t>описании.</w:t>
      </w:r>
      <w:r w:rsidRPr="00202F86">
        <w:rPr>
          <w:rFonts w:ascii="Times New Roman" w:hAnsi="Times New Roman" w:cs="Times New Roman"/>
          <w:spacing w:val="-16"/>
        </w:rPr>
        <w:t xml:space="preserve"> </w:t>
      </w:r>
      <w:r w:rsidRPr="00202F86">
        <w:rPr>
          <w:rFonts w:ascii="Times New Roman" w:hAnsi="Times New Roman" w:cs="Times New Roman"/>
        </w:rPr>
        <w:t>Данные</w:t>
      </w:r>
      <w:r w:rsidRPr="00202F86">
        <w:rPr>
          <w:rFonts w:ascii="Times New Roman" w:hAnsi="Times New Roman" w:cs="Times New Roman"/>
          <w:spacing w:val="-12"/>
        </w:rPr>
        <w:t xml:space="preserve"> </w:t>
      </w:r>
      <w:r w:rsidRPr="00202F86">
        <w:rPr>
          <w:rFonts w:ascii="Times New Roman" w:hAnsi="Times New Roman" w:cs="Times New Roman"/>
        </w:rPr>
        <w:t>Специальные</w:t>
      </w:r>
      <w:r w:rsidRPr="00202F86">
        <w:rPr>
          <w:rFonts w:ascii="Times New Roman" w:hAnsi="Times New Roman" w:cs="Times New Roman"/>
          <w:spacing w:val="-13"/>
        </w:rPr>
        <w:t xml:space="preserve"> </w:t>
      </w:r>
      <w:r w:rsidRPr="00202F86">
        <w:rPr>
          <w:rFonts w:ascii="Times New Roman" w:hAnsi="Times New Roman" w:cs="Times New Roman"/>
        </w:rPr>
        <w:t>правила компетенций принимаются Экспертами путем голосования в рамках процедуры обновления соответствующего Технического описания. Специальные правила не могут приниматься во время проведения конкурсной части</w:t>
      </w:r>
      <w:r w:rsidRPr="00202F86">
        <w:rPr>
          <w:rFonts w:ascii="Times New Roman" w:hAnsi="Times New Roman" w:cs="Times New Roman"/>
          <w:spacing w:val="-1"/>
        </w:rPr>
        <w:t xml:space="preserve"> </w:t>
      </w:r>
      <w:r w:rsidRPr="00202F86">
        <w:rPr>
          <w:rFonts w:ascii="Times New Roman" w:hAnsi="Times New Roman" w:cs="Times New Roman"/>
        </w:rPr>
        <w:t>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Любые обвинения в нарушении специальных правил компетенции должны быть рассмотрены в соответствии с процедурами, указанными в разделе о решении вопросов и споров Б.11.</w:t>
      </w:r>
    </w:p>
    <w:p w:rsidR="00AD6671" w:rsidRPr="00202F86" w:rsidRDefault="00AD6671"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187" w:name="_bookmark26"/>
      <w:bookmarkStart w:id="188" w:name="_Toc524963082"/>
      <w:bookmarkEnd w:id="187"/>
      <w:r w:rsidRPr="00A811DA">
        <w:rPr>
          <w:sz w:val="32"/>
          <w:szCs w:val="32"/>
        </w:rPr>
        <w:t>Б.6 СИСТЕМА ОЦЕНКИ</w:t>
      </w:r>
      <w:bookmarkEnd w:id="188"/>
    </w:p>
    <w:p w:rsidR="00AD6671" w:rsidRPr="00202F86" w:rsidRDefault="00AD6671" w:rsidP="00FB54D7">
      <w:pPr>
        <w:pStyle w:val="1"/>
        <w:rPr>
          <w:sz w:val="24"/>
          <w:szCs w:val="24"/>
        </w:rPr>
      </w:pPr>
      <w:bookmarkStart w:id="189" w:name="_bookmark27"/>
      <w:bookmarkStart w:id="190" w:name="_Toc524963083"/>
      <w:bookmarkEnd w:id="189"/>
      <w:r w:rsidRPr="00202F86">
        <w:rPr>
          <w:sz w:val="24"/>
          <w:szCs w:val="24"/>
        </w:rPr>
        <w:t>Б.6.1 ОБЩИЕ ПОЛОЖЕНИЯ</w:t>
      </w:r>
      <w:bookmarkEnd w:id="190"/>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Осуществление оценки должно происходить в соответствии с требованиями, описанными в Технических описаниях по компетенциям.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Оценивание в рамках Чемпионата должно происходить по двум направлениям: судейская оценка и оценка по измеримым параметрам. Использование точных критериев является необходимой основой для</w:t>
      </w:r>
      <w:r w:rsidRPr="00202F86">
        <w:rPr>
          <w:rFonts w:ascii="Times New Roman" w:hAnsi="Times New Roman" w:cs="Times New Roman"/>
          <w:spacing w:val="-10"/>
        </w:rPr>
        <w:t xml:space="preserve"> </w:t>
      </w:r>
      <w:r w:rsidRPr="00202F86">
        <w:rPr>
          <w:rFonts w:ascii="Times New Roman" w:hAnsi="Times New Roman" w:cs="Times New Roman"/>
        </w:rPr>
        <w:t>оценки</w:t>
      </w:r>
      <w:r w:rsidRPr="00202F86">
        <w:rPr>
          <w:rFonts w:ascii="Times New Roman" w:hAnsi="Times New Roman" w:cs="Times New Roman"/>
          <w:spacing w:val="-10"/>
        </w:rPr>
        <w:t xml:space="preserve"> </w:t>
      </w:r>
      <w:r w:rsidRPr="00202F86">
        <w:rPr>
          <w:rFonts w:ascii="Times New Roman" w:hAnsi="Times New Roman" w:cs="Times New Roman"/>
        </w:rPr>
        <w:t>по</w:t>
      </w:r>
      <w:r w:rsidRPr="00202F86">
        <w:rPr>
          <w:rFonts w:ascii="Times New Roman" w:hAnsi="Times New Roman" w:cs="Times New Roman"/>
          <w:spacing w:val="-8"/>
        </w:rPr>
        <w:t xml:space="preserve"> </w:t>
      </w:r>
      <w:r w:rsidRPr="00202F86">
        <w:rPr>
          <w:rFonts w:ascii="Times New Roman" w:hAnsi="Times New Roman" w:cs="Times New Roman"/>
        </w:rPr>
        <w:t>обоим</w:t>
      </w:r>
      <w:r w:rsidRPr="00202F86">
        <w:rPr>
          <w:rFonts w:ascii="Times New Roman" w:hAnsi="Times New Roman" w:cs="Times New Roman"/>
          <w:spacing w:val="-8"/>
        </w:rPr>
        <w:t xml:space="preserve"> </w:t>
      </w:r>
      <w:r w:rsidRPr="00202F86">
        <w:rPr>
          <w:rFonts w:ascii="Times New Roman" w:hAnsi="Times New Roman" w:cs="Times New Roman"/>
        </w:rPr>
        <w:t>направлениям.</w:t>
      </w:r>
      <w:r w:rsidRPr="00202F86">
        <w:rPr>
          <w:rFonts w:ascii="Times New Roman" w:hAnsi="Times New Roman" w:cs="Times New Roman"/>
          <w:spacing w:val="-9"/>
        </w:rPr>
        <w:t xml:space="preserve"> </w:t>
      </w:r>
      <w:r w:rsidRPr="00202F86">
        <w:rPr>
          <w:rFonts w:ascii="Times New Roman" w:hAnsi="Times New Roman" w:cs="Times New Roman"/>
        </w:rPr>
        <w:t>Критерии</w:t>
      </w:r>
      <w:r w:rsidRPr="00202F86">
        <w:rPr>
          <w:rFonts w:ascii="Times New Roman" w:hAnsi="Times New Roman" w:cs="Times New Roman"/>
          <w:spacing w:val="-10"/>
        </w:rPr>
        <w:t xml:space="preserve"> </w:t>
      </w:r>
      <w:r w:rsidRPr="00202F86">
        <w:rPr>
          <w:rFonts w:ascii="Times New Roman" w:hAnsi="Times New Roman" w:cs="Times New Roman"/>
        </w:rPr>
        <w:t>основываются</w:t>
      </w:r>
      <w:r w:rsidRPr="00202F86">
        <w:rPr>
          <w:rFonts w:ascii="Times New Roman" w:hAnsi="Times New Roman" w:cs="Times New Roman"/>
          <w:spacing w:val="-9"/>
        </w:rPr>
        <w:t xml:space="preserve"> </w:t>
      </w:r>
      <w:r w:rsidRPr="00202F86">
        <w:rPr>
          <w:rFonts w:ascii="Times New Roman" w:hAnsi="Times New Roman" w:cs="Times New Roman"/>
        </w:rPr>
        <w:t>на</w:t>
      </w:r>
      <w:r w:rsidRPr="00202F86">
        <w:rPr>
          <w:rFonts w:ascii="Times New Roman" w:hAnsi="Times New Roman" w:cs="Times New Roman"/>
          <w:spacing w:val="-8"/>
        </w:rPr>
        <w:t xml:space="preserve"> </w:t>
      </w:r>
      <w:r w:rsidRPr="00202F86">
        <w:rPr>
          <w:rFonts w:ascii="Times New Roman" w:hAnsi="Times New Roman" w:cs="Times New Roman"/>
        </w:rPr>
        <w:t>актуальных</w:t>
      </w:r>
      <w:r w:rsidRPr="00202F86">
        <w:rPr>
          <w:rFonts w:ascii="Times New Roman" w:hAnsi="Times New Roman" w:cs="Times New Roman"/>
          <w:spacing w:val="-10"/>
        </w:rPr>
        <w:t xml:space="preserve"> </w:t>
      </w:r>
      <w:r w:rsidRPr="00202F86">
        <w:rPr>
          <w:rFonts w:ascii="Times New Roman" w:hAnsi="Times New Roman" w:cs="Times New Roman"/>
        </w:rPr>
        <w:t>стандартах</w:t>
      </w:r>
      <w:r w:rsidRPr="00202F86">
        <w:rPr>
          <w:rFonts w:ascii="Times New Roman" w:hAnsi="Times New Roman" w:cs="Times New Roman"/>
          <w:spacing w:val="-10"/>
        </w:rPr>
        <w:t xml:space="preserve"> </w:t>
      </w:r>
      <w:r w:rsidRPr="00202F86">
        <w:rPr>
          <w:rFonts w:ascii="Times New Roman" w:hAnsi="Times New Roman" w:cs="Times New Roman"/>
        </w:rPr>
        <w:t>промышленной и бизнес-практики и должны коррелироваться со Стандартом спецификации навыков</w:t>
      </w:r>
      <w:r w:rsidRPr="00202F86">
        <w:rPr>
          <w:rFonts w:ascii="Times New Roman" w:hAnsi="Times New Roman" w:cs="Times New Roman"/>
          <w:spacing w:val="-17"/>
        </w:rPr>
        <w:t xml:space="preserve"> </w:t>
      </w:r>
      <w:r w:rsidRPr="00202F86">
        <w:rPr>
          <w:rFonts w:ascii="Times New Roman" w:hAnsi="Times New Roman" w:cs="Times New Roman"/>
        </w:rPr>
        <w:t>Ворлдскиллс.</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Главными инструментами оценки соревнований по компетенции являются Стандарт спецификации навыков Ворлдскиллс и их количественные показатели, Схема оценки, Конкурсное задание и Информационная система Чемпионата (CIS).</w:t>
      </w:r>
    </w:p>
    <w:p w:rsidR="00AD6671" w:rsidRPr="00FB54D7" w:rsidRDefault="00AD6671" w:rsidP="00FB54D7">
      <w:pPr>
        <w:pStyle w:val="1"/>
        <w:rPr>
          <w:sz w:val="24"/>
          <w:szCs w:val="24"/>
        </w:rPr>
      </w:pPr>
      <w:bookmarkStart w:id="191" w:name="_Toc524963084"/>
      <w:r w:rsidRPr="00FB54D7">
        <w:rPr>
          <w:sz w:val="24"/>
          <w:szCs w:val="24"/>
        </w:rPr>
        <w:t>Б.6.2 ПЛАН ОЦЕНКИ</w:t>
      </w:r>
      <w:bookmarkEnd w:id="191"/>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Б.6.2.1 СТАНДАРТ СПЕЦИФИКАЦИИ НАВЫКОВ ВОРЛДСКИЛЛС</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Стандарт спецификации навыков Ворлдскиллс является частью Технического описания, определяет, какие аспекты соревнований по компетенциям подлежат оценке.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Б.6.2.2 КОЭФФИЦИЕНТЫ</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Весовые коэффициенты, присвоенные каждому разделу Стандарта спецификации навыков Ворлдскиллс, определяют распределение баллов в Схеме оценки. Допускаются отклонения в пределах 5 % при условии сохранения общего баланса значимости разделов Стандарта спецификации навыков Ворлдскиллс. Менеджер компетенции должен одобрить все отклонения и проверить соблюдение</w:t>
      </w:r>
      <w:bookmarkStart w:id="192" w:name="_bookmark31"/>
      <w:bookmarkEnd w:id="192"/>
      <w:r w:rsidRPr="00202F86">
        <w:rPr>
          <w:rFonts w:ascii="Times New Roman" w:hAnsi="Times New Roman" w:cs="Times New Roman"/>
        </w:rPr>
        <w:t xml:space="preserve"> баланса.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Б.6.2.3 МЕТОДИКИ ОЦЕНКИ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Для полного отражения Стандарта спецификации навыков Ворлдскиллс каждый аспект оценки должен быть соотнесен с его конкретным блоком.</w:t>
      </w:r>
    </w:p>
    <w:p w:rsidR="00AD6671" w:rsidRPr="00202F86" w:rsidRDefault="00AD6671" w:rsidP="00AD6671">
      <w:pPr>
        <w:spacing w:after="0"/>
        <w:ind w:left="0" w:firstLine="567"/>
        <w:jc w:val="both"/>
        <w:rPr>
          <w:rFonts w:ascii="Times New Roman" w:hAnsi="Times New Roman" w:cs="Times New Roman"/>
        </w:rPr>
      </w:pPr>
      <w:bookmarkStart w:id="193" w:name="_bookmark32"/>
      <w:bookmarkEnd w:id="193"/>
      <w:r w:rsidRPr="00202F86">
        <w:rPr>
          <w:rFonts w:ascii="Times New Roman" w:hAnsi="Times New Roman" w:cs="Times New Roman"/>
        </w:rPr>
        <w:t>Б.6.2.4 КРИТЕРИИ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lastRenderedPageBreak/>
        <w:t>Любая оценка должна происходить на основе четких критериев, закрепленных в Схемах оценки и применимых на практике. Оценка работ Конкурсантов должна происходить на основе этих критериев. Запрещается сравнивать Конкурсантов для оценивания и присуждения баллов.</w:t>
      </w:r>
    </w:p>
    <w:p w:rsidR="00AD6671" w:rsidRPr="00202F86" w:rsidRDefault="00AD6671" w:rsidP="00AD6671">
      <w:pPr>
        <w:spacing w:after="0"/>
        <w:ind w:left="0" w:firstLine="567"/>
        <w:jc w:val="both"/>
        <w:rPr>
          <w:rFonts w:ascii="Times New Roman" w:hAnsi="Times New Roman" w:cs="Times New Roman"/>
        </w:rPr>
      </w:pPr>
      <w:bookmarkStart w:id="194" w:name="_bookmark33"/>
      <w:bookmarkEnd w:id="194"/>
      <w:r w:rsidRPr="00202F86">
        <w:rPr>
          <w:rFonts w:ascii="Times New Roman" w:hAnsi="Times New Roman" w:cs="Times New Roman"/>
        </w:rPr>
        <w:t>Б.6.2.5 ПОДГОТОВКА ЖЮРИ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Непосредственно перед Чемпионатом (период с С-4 по С-1) члены Жюри должны пройти специальную подготовку для обеспечения высокого качества, профессионализма и соответствия процесса оценки правилам и процедурам. Данная подготовка носит обязательный характер и проводится Главным экспертом.</w:t>
      </w:r>
    </w:p>
    <w:p w:rsidR="00AD6671" w:rsidRPr="00FB54D7" w:rsidRDefault="00AD6671" w:rsidP="00FB54D7">
      <w:pPr>
        <w:pStyle w:val="1"/>
        <w:rPr>
          <w:sz w:val="24"/>
          <w:szCs w:val="24"/>
        </w:rPr>
      </w:pPr>
      <w:bookmarkStart w:id="195" w:name="_bookmark34"/>
      <w:bookmarkStart w:id="196" w:name="_Toc524963085"/>
      <w:bookmarkEnd w:id="195"/>
      <w:r w:rsidRPr="00FB54D7">
        <w:rPr>
          <w:sz w:val="24"/>
          <w:szCs w:val="24"/>
        </w:rPr>
        <w:t>Б.6.3 СХЕМА ОЦЕНКИ</w:t>
      </w:r>
      <w:bookmarkEnd w:id="196"/>
    </w:p>
    <w:p w:rsidR="00AD6671" w:rsidRPr="00202F86" w:rsidRDefault="00AD6671" w:rsidP="00AD6671">
      <w:pPr>
        <w:spacing w:after="0"/>
        <w:ind w:left="0" w:firstLine="567"/>
        <w:jc w:val="both"/>
        <w:rPr>
          <w:rFonts w:ascii="Times New Roman" w:hAnsi="Times New Roman" w:cs="Times New Roman"/>
        </w:rPr>
      </w:pPr>
      <w:bookmarkStart w:id="197" w:name="_bookmark35"/>
      <w:bookmarkEnd w:id="197"/>
      <w:r w:rsidRPr="00202F86">
        <w:rPr>
          <w:rFonts w:ascii="Times New Roman" w:hAnsi="Times New Roman" w:cs="Times New Roman"/>
        </w:rPr>
        <w:t>Б.6.3.1 ЗНАЧЕНИЕ СХЕМЫ ОЦЕНКИ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Схема оценки является связующим звеном между процессом оценивания и стандартами, на основе которых проводятся соревнования по компетенциям.</w:t>
      </w:r>
    </w:p>
    <w:p w:rsidR="00AD6671" w:rsidRPr="00202F86" w:rsidRDefault="00AD6671" w:rsidP="00AD6671">
      <w:pPr>
        <w:spacing w:after="0"/>
        <w:ind w:left="0" w:firstLine="567"/>
        <w:jc w:val="both"/>
        <w:rPr>
          <w:rFonts w:ascii="Times New Roman" w:hAnsi="Times New Roman" w:cs="Times New Roman"/>
        </w:rPr>
      </w:pPr>
      <w:bookmarkStart w:id="198" w:name="_bookmark36"/>
      <w:bookmarkEnd w:id="198"/>
      <w:r w:rsidRPr="00202F86">
        <w:rPr>
          <w:rFonts w:ascii="Times New Roman" w:hAnsi="Times New Roman" w:cs="Times New Roman"/>
        </w:rPr>
        <w:t>Б.6.3.2 ШКАЛА ОЦЕНОК</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Шкала оценок для каждой Схемы оценки соревнований содержит не более 100 баллов.</w:t>
      </w:r>
    </w:p>
    <w:p w:rsidR="00AD6671" w:rsidRPr="00202F86" w:rsidRDefault="00AD6671" w:rsidP="00AD6671">
      <w:pPr>
        <w:spacing w:after="0"/>
        <w:ind w:left="0" w:firstLine="567"/>
        <w:jc w:val="both"/>
        <w:rPr>
          <w:rFonts w:ascii="Times New Roman" w:hAnsi="Times New Roman" w:cs="Times New Roman"/>
        </w:rPr>
      </w:pPr>
      <w:bookmarkStart w:id="199" w:name="_bookmark37"/>
      <w:bookmarkEnd w:id="199"/>
      <w:r w:rsidRPr="00202F86">
        <w:rPr>
          <w:rFonts w:ascii="Times New Roman" w:hAnsi="Times New Roman" w:cs="Times New Roman"/>
        </w:rPr>
        <w:t>Б.6.3.3 КРИТЕРИИ ОЦЕНКИ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Критерии оценки являются главными разделами Схемы оценки. Их названия могут совпадать или отличаться от разделов Стандарта спецификации навыков Ворлдскиллс и Конкурсных заданий. Схема оценки</w:t>
      </w:r>
      <w:r w:rsidRPr="00202F86">
        <w:rPr>
          <w:rFonts w:ascii="Times New Roman" w:hAnsi="Times New Roman" w:cs="Times New Roman"/>
          <w:spacing w:val="-14"/>
        </w:rPr>
        <w:t xml:space="preserve"> </w:t>
      </w:r>
      <w:r w:rsidRPr="00202F86">
        <w:rPr>
          <w:rFonts w:ascii="Times New Roman" w:hAnsi="Times New Roman" w:cs="Times New Roman"/>
        </w:rPr>
        <w:t>содержит</w:t>
      </w:r>
      <w:r w:rsidRPr="00202F86">
        <w:rPr>
          <w:rFonts w:ascii="Times New Roman" w:hAnsi="Times New Roman" w:cs="Times New Roman"/>
          <w:spacing w:val="-12"/>
        </w:rPr>
        <w:t xml:space="preserve"> </w:t>
      </w:r>
      <w:r w:rsidRPr="00202F86">
        <w:rPr>
          <w:rFonts w:ascii="Times New Roman" w:hAnsi="Times New Roman" w:cs="Times New Roman"/>
        </w:rPr>
        <w:t>от</w:t>
      </w:r>
      <w:r w:rsidRPr="00202F86">
        <w:rPr>
          <w:rFonts w:ascii="Times New Roman" w:hAnsi="Times New Roman" w:cs="Times New Roman"/>
          <w:spacing w:val="-9"/>
        </w:rPr>
        <w:t xml:space="preserve"> </w:t>
      </w:r>
      <w:r w:rsidRPr="00202F86">
        <w:rPr>
          <w:rFonts w:ascii="Times New Roman" w:hAnsi="Times New Roman" w:cs="Times New Roman"/>
        </w:rPr>
        <w:t>трех</w:t>
      </w:r>
      <w:r w:rsidRPr="00202F86">
        <w:rPr>
          <w:rFonts w:ascii="Times New Roman" w:hAnsi="Times New Roman" w:cs="Times New Roman"/>
          <w:spacing w:val="-10"/>
        </w:rPr>
        <w:t xml:space="preserve"> </w:t>
      </w:r>
      <w:r w:rsidRPr="00202F86">
        <w:rPr>
          <w:rFonts w:ascii="Times New Roman" w:hAnsi="Times New Roman" w:cs="Times New Roman"/>
        </w:rPr>
        <w:t>до</w:t>
      </w:r>
      <w:r w:rsidRPr="00202F86">
        <w:rPr>
          <w:rFonts w:ascii="Times New Roman" w:hAnsi="Times New Roman" w:cs="Times New Roman"/>
          <w:spacing w:val="-9"/>
        </w:rPr>
        <w:t xml:space="preserve"> </w:t>
      </w:r>
      <w:r w:rsidRPr="00202F86">
        <w:rPr>
          <w:rFonts w:ascii="Times New Roman" w:hAnsi="Times New Roman" w:cs="Times New Roman"/>
        </w:rPr>
        <w:t>девяти</w:t>
      </w:r>
      <w:r w:rsidRPr="00202F86">
        <w:rPr>
          <w:rFonts w:ascii="Times New Roman" w:hAnsi="Times New Roman" w:cs="Times New Roman"/>
          <w:spacing w:val="-10"/>
        </w:rPr>
        <w:t xml:space="preserve"> </w:t>
      </w:r>
      <w:r w:rsidRPr="00202F86">
        <w:rPr>
          <w:rFonts w:ascii="Times New Roman" w:hAnsi="Times New Roman" w:cs="Times New Roman"/>
        </w:rPr>
        <w:t>Критериев.</w:t>
      </w:r>
      <w:r w:rsidRPr="00202F86">
        <w:rPr>
          <w:rFonts w:ascii="Times New Roman" w:hAnsi="Times New Roman" w:cs="Times New Roman"/>
          <w:spacing w:val="-11"/>
        </w:rPr>
        <w:t xml:space="preserve"> </w:t>
      </w:r>
      <w:r w:rsidRPr="00202F86">
        <w:rPr>
          <w:rFonts w:ascii="Times New Roman" w:hAnsi="Times New Roman" w:cs="Times New Roman"/>
        </w:rPr>
        <w:t>Вне</w:t>
      </w:r>
      <w:r w:rsidRPr="00202F86">
        <w:rPr>
          <w:rFonts w:ascii="Times New Roman" w:hAnsi="Times New Roman" w:cs="Times New Roman"/>
          <w:spacing w:val="-12"/>
        </w:rPr>
        <w:t xml:space="preserve"> </w:t>
      </w:r>
      <w:r w:rsidRPr="00202F86">
        <w:rPr>
          <w:rFonts w:ascii="Times New Roman" w:hAnsi="Times New Roman" w:cs="Times New Roman"/>
        </w:rPr>
        <w:t>зависимости</w:t>
      </w:r>
      <w:r w:rsidRPr="00202F86">
        <w:rPr>
          <w:rFonts w:ascii="Times New Roman" w:hAnsi="Times New Roman" w:cs="Times New Roman"/>
          <w:spacing w:val="-13"/>
        </w:rPr>
        <w:t xml:space="preserve"> </w:t>
      </w:r>
      <w:r w:rsidRPr="00202F86">
        <w:rPr>
          <w:rFonts w:ascii="Times New Roman" w:hAnsi="Times New Roman" w:cs="Times New Roman"/>
        </w:rPr>
        <w:t>от</w:t>
      </w:r>
      <w:r w:rsidRPr="00202F86">
        <w:rPr>
          <w:rFonts w:ascii="Times New Roman" w:hAnsi="Times New Roman" w:cs="Times New Roman"/>
          <w:spacing w:val="-10"/>
        </w:rPr>
        <w:t xml:space="preserve"> </w:t>
      </w:r>
      <w:r w:rsidRPr="00202F86">
        <w:rPr>
          <w:rFonts w:ascii="Times New Roman" w:hAnsi="Times New Roman" w:cs="Times New Roman"/>
        </w:rPr>
        <w:t>структуры</w:t>
      </w:r>
      <w:r w:rsidRPr="00202F86">
        <w:rPr>
          <w:rFonts w:ascii="Times New Roman" w:hAnsi="Times New Roman" w:cs="Times New Roman"/>
          <w:spacing w:val="-8"/>
        </w:rPr>
        <w:t xml:space="preserve"> </w:t>
      </w:r>
      <w:r w:rsidRPr="00202F86">
        <w:rPr>
          <w:rFonts w:ascii="Times New Roman" w:hAnsi="Times New Roman" w:cs="Times New Roman"/>
        </w:rPr>
        <w:t>Критериев</w:t>
      </w:r>
      <w:r w:rsidRPr="00202F86">
        <w:rPr>
          <w:rFonts w:ascii="Times New Roman" w:hAnsi="Times New Roman" w:cs="Times New Roman"/>
          <w:spacing w:val="-11"/>
        </w:rPr>
        <w:t xml:space="preserve"> </w:t>
      </w:r>
      <w:r w:rsidRPr="00202F86">
        <w:rPr>
          <w:rFonts w:ascii="Times New Roman" w:hAnsi="Times New Roman" w:cs="Times New Roman"/>
        </w:rPr>
        <w:t>распределение баллов должно проходить в соответствии с коэффициентами значимости Стандарта спецификации навыков Ворлдскиллс (</w:t>
      </w:r>
      <w:r w:rsidRPr="00202F86">
        <w:rPr>
          <w:rFonts w:ascii="Times New Roman" w:hAnsi="Times New Roman" w:cs="Times New Roman"/>
          <w:i/>
        </w:rPr>
        <w:t>см.</w:t>
      </w:r>
      <w:r w:rsidRPr="00202F86">
        <w:rPr>
          <w:rFonts w:ascii="Times New Roman" w:hAnsi="Times New Roman" w:cs="Times New Roman"/>
          <w:i/>
          <w:spacing w:val="2"/>
        </w:rPr>
        <w:t xml:space="preserve"> </w:t>
      </w:r>
      <w:r w:rsidRPr="00202F86">
        <w:rPr>
          <w:rFonts w:ascii="Times New Roman" w:hAnsi="Times New Roman" w:cs="Times New Roman"/>
        </w:rPr>
        <w:t>Б.6.2.2).</w:t>
      </w:r>
    </w:p>
    <w:p w:rsidR="00AD6671" w:rsidRPr="00202F86" w:rsidRDefault="00AD6671" w:rsidP="00AD6671">
      <w:pPr>
        <w:spacing w:after="0"/>
        <w:ind w:left="0" w:firstLine="567"/>
        <w:jc w:val="both"/>
        <w:rPr>
          <w:rFonts w:ascii="Times New Roman" w:hAnsi="Times New Roman" w:cs="Times New Roman"/>
        </w:rPr>
      </w:pPr>
      <w:bookmarkStart w:id="200" w:name="_bookmark38"/>
      <w:bookmarkEnd w:id="200"/>
      <w:r w:rsidRPr="00202F86">
        <w:rPr>
          <w:rFonts w:ascii="Times New Roman" w:hAnsi="Times New Roman" w:cs="Times New Roman"/>
        </w:rPr>
        <w:t>Б.6.3.4 СУБКРИТЕРИИ ОЦЕНКИ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Каждый Критерий содержит один или несколько Субкритериев. Оценочные ведомости составляются в соответствии с этими Субкритериями.</w:t>
      </w:r>
    </w:p>
    <w:p w:rsidR="00AD6671" w:rsidRPr="00202F86" w:rsidRDefault="00AD6671" w:rsidP="00AD6671">
      <w:pPr>
        <w:spacing w:after="0"/>
        <w:ind w:left="0" w:firstLine="567"/>
        <w:jc w:val="both"/>
        <w:rPr>
          <w:rFonts w:ascii="Times New Roman" w:hAnsi="Times New Roman" w:cs="Times New Roman"/>
        </w:rPr>
      </w:pPr>
      <w:bookmarkStart w:id="201" w:name="_bookmark39"/>
      <w:bookmarkEnd w:id="201"/>
      <w:r w:rsidRPr="00202F86">
        <w:rPr>
          <w:rFonts w:ascii="Times New Roman" w:hAnsi="Times New Roman" w:cs="Times New Roman"/>
        </w:rPr>
        <w:t>Б.6.3.5 АСПЕКТЫ СУБКРИТЕРИЕВ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Каждый Субкритерий содержит один или несколько Аспектов, за которые присуждаются баллы. Существует</w:t>
      </w:r>
      <w:r w:rsidRPr="00202F86">
        <w:rPr>
          <w:rFonts w:ascii="Times New Roman" w:hAnsi="Times New Roman" w:cs="Times New Roman"/>
          <w:spacing w:val="-4"/>
        </w:rPr>
        <w:t xml:space="preserve"> </w:t>
      </w:r>
      <w:r w:rsidRPr="00202F86">
        <w:rPr>
          <w:rFonts w:ascii="Times New Roman" w:hAnsi="Times New Roman" w:cs="Times New Roman"/>
        </w:rPr>
        <w:t>два</w:t>
      </w:r>
      <w:r w:rsidRPr="00202F86">
        <w:rPr>
          <w:rFonts w:ascii="Times New Roman" w:hAnsi="Times New Roman" w:cs="Times New Roman"/>
          <w:spacing w:val="-3"/>
        </w:rPr>
        <w:t xml:space="preserve"> </w:t>
      </w:r>
      <w:r w:rsidRPr="00202F86">
        <w:rPr>
          <w:rFonts w:ascii="Times New Roman" w:hAnsi="Times New Roman" w:cs="Times New Roman"/>
        </w:rPr>
        <w:t>вида</w:t>
      </w:r>
      <w:r w:rsidRPr="00202F86">
        <w:rPr>
          <w:rFonts w:ascii="Times New Roman" w:hAnsi="Times New Roman" w:cs="Times New Roman"/>
          <w:spacing w:val="-2"/>
        </w:rPr>
        <w:t xml:space="preserve"> </w:t>
      </w:r>
      <w:r w:rsidRPr="00202F86">
        <w:rPr>
          <w:rFonts w:ascii="Times New Roman" w:hAnsi="Times New Roman" w:cs="Times New Roman"/>
        </w:rPr>
        <w:t>Аспектов</w:t>
      </w:r>
      <w:r w:rsidRPr="00202F86">
        <w:rPr>
          <w:rFonts w:ascii="Times New Roman" w:hAnsi="Times New Roman" w:cs="Times New Roman"/>
          <w:spacing w:val="-5"/>
        </w:rPr>
        <w:t xml:space="preserve"> </w:t>
      </w:r>
      <w:r w:rsidRPr="00202F86">
        <w:rPr>
          <w:rFonts w:ascii="Times New Roman" w:hAnsi="Times New Roman" w:cs="Times New Roman"/>
        </w:rPr>
        <w:t>для</w:t>
      </w:r>
      <w:r w:rsidRPr="00202F86">
        <w:rPr>
          <w:rFonts w:ascii="Times New Roman" w:hAnsi="Times New Roman" w:cs="Times New Roman"/>
          <w:spacing w:val="-5"/>
        </w:rPr>
        <w:t xml:space="preserve"> </w:t>
      </w:r>
      <w:r w:rsidRPr="00202F86">
        <w:rPr>
          <w:rFonts w:ascii="Times New Roman" w:hAnsi="Times New Roman" w:cs="Times New Roman"/>
        </w:rPr>
        <w:t>отражения</w:t>
      </w:r>
      <w:r w:rsidRPr="00202F86">
        <w:rPr>
          <w:rFonts w:ascii="Times New Roman" w:hAnsi="Times New Roman" w:cs="Times New Roman"/>
          <w:spacing w:val="-6"/>
        </w:rPr>
        <w:t xml:space="preserve"> </w:t>
      </w:r>
      <w:r w:rsidRPr="00202F86">
        <w:rPr>
          <w:rFonts w:ascii="Times New Roman" w:hAnsi="Times New Roman" w:cs="Times New Roman"/>
        </w:rPr>
        <w:t>методики</w:t>
      </w:r>
      <w:r w:rsidRPr="00202F86">
        <w:rPr>
          <w:rFonts w:ascii="Times New Roman" w:hAnsi="Times New Roman" w:cs="Times New Roman"/>
          <w:spacing w:val="-3"/>
        </w:rPr>
        <w:t xml:space="preserve"> </w:t>
      </w:r>
      <w:r w:rsidRPr="00202F86">
        <w:rPr>
          <w:rFonts w:ascii="Times New Roman" w:hAnsi="Times New Roman" w:cs="Times New Roman"/>
        </w:rPr>
        <w:t>оценки:</w:t>
      </w:r>
      <w:r w:rsidRPr="00202F86">
        <w:rPr>
          <w:rFonts w:ascii="Times New Roman" w:hAnsi="Times New Roman" w:cs="Times New Roman"/>
          <w:spacing w:val="-4"/>
        </w:rPr>
        <w:t xml:space="preserve"> </w:t>
      </w:r>
      <w:r w:rsidRPr="00202F86">
        <w:rPr>
          <w:rFonts w:ascii="Times New Roman" w:hAnsi="Times New Roman" w:cs="Times New Roman"/>
        </w:rPr>
        <w:t>для</w:t>
      </w:r>
      <w:r w:rsidRPr="00202F86">
        <w:rPr>
          <w:rFonts w:ascii="Times New Roman" w:hAnsi="Times New Roman" w:cs="Times New Roman"/>
          <w:spacing w:val="-5"/>
        </w:rPr>
        <w:t xml:space="preserve"> </w:t>
      </w:r>
      <w:r w:rsidRPr="00202F86">
        <w:rPr>
          <w:rFonts w:ascii="Times New Roman" w:hAnsi="Times New Roman" w:cs="Times New Roman"/>
        </w:rPr>
        <w:t>судейской</w:t>
      </w:r>
      <w:r w:rsidRPr="00202F86">
        <w:rPr>
          <w:rFonts w:ascii="Times New Roman" w:hAnsi="Times New Roman" w:cs="Times New Roman"/>
          <w:spacing w:val="-7"/>
        </w:rPr>
        <w:t xml:space="preserve"> </w:t>
      </w:r>
      <w:r w:rsidRPr="00202F86">
        <w:rPr>
          <w:rFonts w:ascii="Times New Roman" w:hAnsi="Times New Roman" w:cs="Times New Roman"/>
        </w:rPr>
        <w:t>оценки</w:t>
      </w:r>
      <w:r w:rsidRPr="00202F86">
        <w:rPr>
          <w:rFonts w:ascii="Times New Roman" w:hAnsi="Times New Roman" w:cs="Times New Roman"/>
          <w:spacing w:val="-3"/>
        </w:rPr>
        <w:t xml:space="preserve"> </w:t>
      </w:r>
      <w:r w:rsidRPr="00202F86">
        <w:rPr>
          <w:rFonts w:ascii="Times New Roman" w:hAnsi="Times New Roman" w:cs="Times New Roman"/>
        </w:rPr>
        <w:t>и</w:t>
      </w:r>
      <w:r w:rsidRPr="00202F86">
        <w:rPr>
          <w:rFonts w:ascii="Times New Roman" w:hAnsi="Times New Roman" w:cs="Times New Roman"/>
          <w:spacing w:val="-7"/>
        </w:rPr>
        <w:t xml:space="preserve"> </w:t>
      </w:r>
      <w:r w:rsidRPr="00202F86">
        <w:rPr>
          <w:rFonts w:ascii="Times New Roman" w:hAnsi="Times New Roman" w:cs="Times New Roman"/>
        </w:rPr>
        <w:t>для</w:t>
      </w:r>
      <w:r w:rsidRPr="00202F86">
        <w:rPr>
          <w:rFonts w:ascii="Times New Roman" w:hAnsi="Times New Roman" w:cs="Times New Roman"/>
          <w:spacing w:val="-5"/>
        </w:rPr>
        <w:t xml:space="preserve"> </w:t>
      </w:r>
      <w:r w:rsidRPr="00202F86">
        <w:rPr>
          <w:rFonts w:ascii="Times New Roman" w:hAnsi="Times New Roman" w:cs="Times New Roman"/>
        </w:rPr>
        <w:t>оценки</w:t>
      </w:r>
      <w:r w:rsidRPr="00202F86">
        <w:rPr>
          <w:rFonts w:ascii="Times New Roman" w:hAnsi="Times New Roman" w:cs="Times New Roman"/>
          <w:spacing w:val="-4"/>
        </w:rPr>
        <w:t xml:space="preserve"> </w:t>
      </w:r>
      <w:r w:rsidRPr="00202F86">
        <w:rPr>
          <w:rFonts w:ascii="Times New Roman" w:hAnsi="Times New Roman" w:cs="Times New Roman"/>
        </w:rPr>
        <w:t>по измеримым параметрам.</w:t>
      </w:r>
    </w:p>
    <w:p w:rsidR="00AD6671" w:rsidRPr="00202F86" w:rsidRDefault="00AD6671" w:rsidP="00AD6671">
      <w:pPr>
        <w:spacing w:after="0"/>
        <w:ind w:left="0" w:firstLine="567"/>
        <w:jc w:val="both"/>
        <w:rPr>
          <w:rFonts w:ascii="Times New Roman" w:hAnsi="Times New Roman" w:cs="Times New Roman"/>
        </w:rPr>
      </w:pPr>
      <w:bookmarkStart w:id="202" w:name="_bookmark40"/>
      <w:bookmarkEnd w:id="202"/>
      <w:r w:rsidRPr="00202F86">
        <w:rPr>
          <w:rFonts w:ascii="Times New Roman" w:hAnsi="Times New Roman" w:cs="Times New Roman"/>
        </w:rPr>
        <w:t>Б.6.3.6 КОЛИЧЕСТВО АСПЕКТОВ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Рекомендуемое количество Аспектов должно быть в пределах от 75 до 250. Не допускается наличие более 300 и менее 50 Аспектов.</w:t>
      </w:r>
    </w:p>
    <w:p w:rsidR="00AD6671" w:rsidRPr="00202F86" w:rsidRDefault="00AD6671" w:rsidP="00AD6671">
      <w:pPr>
        <w:spacing w:after="0"/>
        <w:ind w:left="0" w:firstLine="567"/>
        <w:jc w:val="both"/>
        <w:rPr>
          <w:rFonts w:ascii="Times New Roman" w:hAnsi="Times New Roman" w:cs="Times New Roman"/>
        </w:rPr>
      </w:pPr>
      <w:bookmarkStart w:id="203" w:name="_bookmark41"/>
      <w:bookmarkEnd w:id="203"/>
      <w:r w:rsidRPr="00202F86">
        <w:rPr>
          <w:rFonts w:ascii="Times New Roman" w:hAnsi="Times New Roman" w:cs="Times New Roman"/>
        </w:rPr>
        <w:t>Б.6.3.7 ЗНАЧЕНИЯ И БАЛАНС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Вес одного Аспекта не должен превышать двух баллов.</w:t>
      </w:r>
    </w:p>
    <w:p w:rsidR="00AD6671" w:rsidRPr="00202F86" w:rsidRDefault="00AD6671" w:rsidP="00AD6671">
      <w:pPr>
        <w:spacing w:after="0"/>
        <w:ind w:left="0" w:firstLine="567"/>
        <w:jc w:val="both"/>
        <w:rPr>
          <w:rFonts w:ascii="Times New Roman" w:hAnsi="Times New Roman" w:cs="Times New Roman"/>
        </w:rPr>
      </w:pPr>
      <w:bookmarkStart w:id="204" w:name="_bookmark42"/>
      <w:bookmarkEnd w:id="204"/>
      <w:r w:rsidRPr="00202F86">
        <w:rPr>
          <w:rFonts w:ascii="Times New Roman" w:hAnsi="Times New Roman" w:cs="Times New Roman"/>
        </w:rPr>
        <w:t>Б.6.3.8 РАЗРАБОТКА И ИСПОЛЬЗОВАНИЕ СХЕМЫ ОЦЕНКИ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Для каждого субкритерия должна быть одна Оценочная ведомость. Оценочные ведомости должны содержать все Аспекты вне зависимости от применяемой методики оценки (судейская оценка и оценка по измеримым параметрам) или применения обеих. Каждая оценочная ведомость должна содержать информацию о всех Аспектах Субкритерия, правила начисления баллов и максимальное количество баллов, присуждаемых за каждый конкретный Аспект.</w:t>
      </w:r>
    </w:p>
    <w:p w:rsidR="006D4BDF" w:rsidRPr="00202F86" w:rsidRDefault="006D4BDF"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205" w:name="_Toc524963086"/>
      <w:r w:rsidRPr="00A811DA">
        <w:rPr>
          <w:sz w:val="32"/>
          <w:szCs w:val="32"/>
        </w:rPr>
        <w:t>Б.7 КОНКУРСНОЕ ЗАДАНИЕ</w:t>
      </w:r>
      <w:bookmarkEnd w:id="205"/>
    </w:p>
    <w:p w:rsidR="00AD6671" w:rsidRPr="00FB54D7" w:rsidRDefault="00AD6671" w:rsidP="00FB54D7">
      <w:pPr>
        <w:pStyle w:val="1"/>
        <w:rPr>
          <w:sz w:val="24"/>
          <w:szCs w:val="24"/>
        </w:rPr>
      </w:pPr>
      <w:bookmarkStart w:id="206" w:name="_Toc524963087"/>
      <w:r w:rsidRPr="00FB54D7">
        <w:rPr>
          <w:sz w:val="24"/>
          <w:szCs w:val="24"/>
        </w:rPr>
        <w:t>Б.7.1 ОПРЕДЕЛЕНИЕ</w:t>
      </w:r>
      <w:bookmarkEnd w:id="206"/>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Конкурсное задание является оценочным инструментом для каждого соревнования по Компетенции. Техническое описание определяет рамки Конкурсного задания, а также его формат/структуру, процесс разработки, одобрения, выбора, распространения и изменения (если необходимо).</w:t>
      </w:r>
    </w:p>
    <w:p w:rsidR="00AD6671" w:rsidRPr="00FB54D7" w:rsidRDefault="00AD6671" w:rsidP="00FB54D7">
      <w:pPr>
        <w:pStyle w:val="1"/>
        <w:rPr>
          <w:sz w:val="24"/>
          <w:szCs w:val="24"/>
        </w:rPr>
      </w:pPr>
      <w:bookmarkStart w:id="207" w:name="_bookmark45"/>
      <w:bookmarkStart w:id="208" w:name="_Toc524963088"/>
      <w:bookmarkEnd w:id="207"/>
      <w:r w:rsidRPr="00FB54D7">
        <w:rPr>
          <w:sz w:val="24"/>
          <w:szCs w:val="24"/>
        </w:rPr>
        <w:t>Б.7.2 ПРОДОЛЖИТЕЛЬНОСТЬ И ФОРМАТ</w:t>
      </w:r>
      <w:bookmarkEnd w:id="208"/>
    </w:p>
    <w:p w:rsidR="00AD6671" w:rsidRPr="00202F86" w:rsidRDefault="00AD6671" w:rsidP="00AD6671">
      <w:pPr>
        <w:spacing w:after="0"/>
        <w:ind w:left="0" w:firstLine="567"/>
        <w:jc w:val="both"/>
        <w:rPr>
          <w:rFonts w:ascii="Times New Roman" w:hAnsi="Times New Roman" w:cs="Times New Roman"/>
        </w:rPr>
      </w:pPr>
      <w:bookmarkStart w:id="209" w:name="_bookmark46"/>
      <w:bookmarkEnd w:id="209"/>
      <w:r w:rsidRPr="00202F86">
        <w:rPr>
          <w:rFonts w:ascii="Times New Roman" w:hAnsi="Times New Roman" w:cs="Times New Roman"/>
        </w:rPr>
        <w:t>Б.7.2.1 ПРОДОЛЖИТЕЛЬНОСТЬ</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Конкурсное задание должно быть составлено таким образом, чтобы выполняемая Конкурсантами работа и ее составляющие могли быть легко оценены на соответствие установленным стандартам, а также время на его выполнение для Конкурсантов не превышало 8 часов в день (4 часов в день для возрастной категории 16 лет и моложе). При разработке Конкурсного задания должно учитываться стремление к минимизации необходимого пространства, используемых материалов и инфраструктуры.</w:t>
      </w:r>
    </w:p>
    <w:p w:rsidR="00AD6671" w:rsidRPr="00202F86" w:rsidRDefault="00AD6671" w:rsidP="00AD6671">
      <w:pPr>
        <w:spacing w:after="0"/>
        <w:ind w:left="0" w:firstLine="567"/>
        <w:jc w:val="both"/>
        <w:rPr>
          <w:rFonts w:ascii="Times New Roman" w:hAnsi="Times New Roman" w:cs="Times New Roman"/>
        </w:rPr>
      </w:pPr>
      <w:bookmarkStart w:id="210" w:name="_bookmark47"/>
      <w:bookmarkEnd w:id="210"/>
      <w:r w:rsidRPr="00202F86">
        <w:rPr>
          <w:rFonts w:ascii="Times New Roman" w:hAnsi="Times New Roman" w:cs="Times New Roman"/>
        </w:rPr>
        <w:t>Б.7.2.2 ДОПОЛНИТЕЛЬНОЕ ВРЕМЯ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для выполнения модуля или проекта требуется дополнительное время, Главный эксперт должен вначале получить одобрение у Менеджера компетенции не позднее конца дня С-2. Перед одобрением предоставления дополнительного времени должны быть рассмотрены все возможные варианты разрешения проблемы. Данное правило не относится к незначительному увеличению времени в дни индивидуального выполнения модуля или проекта.</w:t>
      </w:r>
    </w:p>
    <w:p w:rsidR="00AD6671" w:rsidRPr="00FB54D7" w:rsidRDefault="00AD6671" w:rsidP="00FB54D7">
      <w:pPr>
        <w:pStyle w:val="1"/>
        <w:rPr>
          <w:sz w:val="24"/>
          <w:szCs w:val="24"/>
        </w:rPr>
      </w:pPr>
      <w:bookmarkStart w:id="211" w:name="_bookmark48"/>
      <w:bookmarkStart w:id="212" w:name="_Toc524963089"/>
      <w:bookmarkEnd w:id="211"/>
      <w:r w:rsidRPr="00FB54D7">
        <w:rPr>
          <w:sz w:val="24"/>
          <w:szCs w:val="24"/>
        </w:rPr>
        <w:t>Б.7.3 ЭТИЧЕСКИЕ КРИТЕРИИ</w:t>
      </w:r>
      <w:bookmarkEnd w:id="212"/>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Все участники соревнований обязаны соблюдать Кодекс этики Ворлдскиллс.</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lastRenderedPageBreak/>
        <w:t>Все Эксперты должны демонстрировать высокий уровень профессионализма, честности и справедливости. Для соблюдения этических стандартов проведения Чемпионата необходимо принять все возможные меры для того, чтобы ни один из Конкурсантов или групп Конкурсантов не имел эксклюзивного доступа к информации о Конкурсном задании.</w:t>
      </w:r>
    </w:p>
    <w:p w:rsidR="00AD6671" w:rsidRPr="00FB54D7" w:rsidRDefault="00AD6671" w:rsidP="00FB54D7">
      <w:pPr>
        <w:pStyle w:val="1"/>
        <w:rPr>
          <w:sz w:val="24"/>
          <w:szCs w:val="24"/>
        </w:rPr>
      </w:pPr>
      <w:bookmarkStart w:id="213" w:name="_bookmark49"/>
      <w:bookmarkStart w:id="214" w:name="_Toc524963090"/>
      <w:bookmarkEnd w:id="213"/>
      <w:r w:rsidRPr="00FB54D7">
        <w:rPr>
          <w:sz w:val="24"/>
          <w:szCs w:val="24"/>
        </w:rPr>
        <w:t>Б.7.4 РАЗРАБОТКА</w:t>
      </w:r>
      <w:bookmarkEnd w:id="214"/>
    </w:p>
    <w:p w:rsidR="00AD6671" w:rsidRPr="00202F86" w:rsidRDefault="00AD6671" w:rsidP="00AD6671">
      <w:pPr>
        <w:spacing w:after="0"/>
        <w:ind w:left="0" w:firstLine="567"/>
        <w:jc w:val="both"/>
        <w:rPr>
          <w:rFonts w:ascii="Times New Roman" w:hAnsi="Times New Roman" w:cs="Times New Roman"/>
        </w:rPr>
      </w:pPr>
      <w:bookmarkStart w:id="215" w:name="_bookmark50"/>
      <w:bookmarkEnd w:id="215"/>
      <w:r w:rsidRPr="00202F86">
        <w:rPr>
          <w:rFonts w:ascii="Times New Roman" w:hAnsi="Times New Roman" w:cs="Times New Roman"/>
        </w:rPr>
        <w:t>Б.7.4.1 МАТЕРИАЛЫ И ОБОРУДОВАНИЕ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Конкурсное задание должно быть составлено таким образом, чтобы его выполнение было возможным при использовании материалов и оборудования, указанных в Инфраструктурном листе и/или привезенных в Тулбоксе Конкурсантами. Разработка Конкурсного задания должна быть завершена за 3 месяца до Чемпионата. В последующем крупные изменения не могут быть внесены в список необходимых материалов и оборудования, хотя определение конкретного количества и уточнение расходных материалов может быть произведено после согласования с Союзом «Агентство развития профессиональных сообществ и рабочих кадров «Молодые профессионалы (Ворлдскиллс Россия)» (далее – Союз Ворлдскиллс) и Дирекцией Чемпионата.</w:t>
      </w:r>
    </w:p>
    <w:p w:rsidR="00AD6671" w:rsidRPr="00202F86" w:rsidRDefault="00AD6671" w:rsidP="00AD6671">
      <w:pPr>
        <w:spacing w:after="0"/>
        <w:ind w:left="0" w:firstLine="567"/>
        <w:jc w:val="both"/>
        <w:rPr>
          <w:rFonts w:ascii="Times New Roman" w:hAnsi="Times New Roman" w:cs="Times New Roman"/>
        </w:rPr>
      </w:pPr>
      <w:bookmarkStart w:id="216" w:name="_bookmark51"/>
      <w:bookmarkEnd w:id="216"/>
      <w:r w:rsidRPr="00202F86">
        <w:rPr>
          <w:rFonts w:ascii="Times New Roman" w:hAnsi="Times New Roman" w:cs="Times New Roman"/>
        </w:rPr>
        <w:t>Б.7.4.2 ФОРМА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Составление</w:t>
      </w:r>
      <w:r w:rsidRPr="00202F86">
        <w:rPr>
          <w:rFonts w:ascii="Times New Roman" w:hAnsi="Times New Roman" w:cs="Times New Roman"/>
          <w:spacing w:val="-11"/>
        </w:rPr>
        <w:t xml:space="preserve"> </w:t>
      </w:r>
      <w:r w:rsidRPr="00202F86">
        <w:rPr>
          <w:rFonts w:ascii="Times New Roman" w:hAnsi="Times New Roman" w:cs="Times New Roman"/>
        </w:rPr>
        <w:t>Конкурсного</w:t>
      </w:r>
      <w:r w:rsidRPr="00202F86">
        <w:rPr>
          <w:rFonts w:ascii="Times New Roman" w:hAnsi="Times New Roman" w:cs="Times New Roman"/>
          <w:spacing w:val="-11"/>
        </w:rPr>
        <w:t xml:space="preserve"> </w:t>
      </w:r>
      <w:r w:rsidRPr="00202F86">
        <w:rPr>
          <w:rFonts w:ascii="Times New Roman" w:hAnsi="Times New Roman" w:cs="Times New Roman"/>
        </w:rPr>
        <w:t>задания</w:t>
      </w:r>
      <w:r w:rsidRPr="00202F86">
        <w:rPr>
          <w:rFonts w:ascii="Times New Roman" w:hAnsi="Times New Roman" w:cs="Times New Roman"/>
          <w:spacing w:val="-11"/>
        </w:rPr>
        <w:t xml:space="preserve"> </w:t>
      </w:r>
      <w:r w:rsidRPr="00202F86">
        <w:rPr>
          <w:rFonts w:ascii="Times New Roman" w:hAnsi="Times New Roman" w:cs="Times New Roman"/>
        </w:rPr>
        <w:t>проходит</w:t>
      </w:r>
      <w:r w:rsidRPr="00202F86">
        <w:rPr>
          <w:rFonts w:ascii="Times New Roman" w:hAnsi="Times New Roman" w:cs="Times New Roman"/>
          <w:spacing w:val="-11"/>
        </w:rPr>
        <w:t xml:space="preserve"> </w:t>
      </w:r>
      <w:r w:rsidRPr="00202F86">
        <w:rPr>
          <w:rFonts w:ascii="Times New Roman" w:hAnsi="Times New Roman" w:cs="Times New Roman"/>
        </w:rPr>
        <w:t>в</w:t>
      </w:r>
      <w:r w:rsidRPr="00202F86">
        <w:rPr>
          <w:rFonts w:ascii="Times New Roman" w:hAnsi="Times New Roman" w:cs="Times New Roman"/>
          <w:spacing w:val="-13"/>
        </w:rPr>
        <w:t xml:space="preserve"> </w:t>
      </w:r>
      <w:r w:rsidRPr="00202F86">
        <w:rPr>
          <w:rFonts w:ascii="Times New Roman" w:hAnsi="Times New Roman" w:cs="Times New Roman"/>
        </w:rPr>
        <w:t>соответствии</w:t>
      </w:r>
      <w:r w:rsidRPr="00202F86">
        <w:rPr>
          <w:rFonts w:ascii="Times New Roman" w:hAnsi="Times New Roman" w:cs="Times New Roman"/>
          <w:spacing w:val="-12"/>
        </w:rPr>
        <w:t xml:space="preserve"> </w:t>
      </w:r>
      <w:r w:rsidRPr="00202F86">
        <w:rPr>
          <w:rFonts w:ascii="Times New Roman" w:hAnsi="Times New Roman" w:cs="Times New Roman"/>
        </w:rPr>
        <w:t>с</w:t>
      </w:r>
      <w:r w:rsidRPr="00202F86">
        <w:rPr>
          <w:rFonts w:ascii="Times New Roman" w:hAnsi="Times New Roman" w:cs="Times New Roman"/>
          <w:spacing w:val="-12"/>
        </w:rPr>
        <w:t xml:space="preserve"> </w:t>
      </w:r>
      <w:r w:rsidRPr="00202F86">
        <w:rPr>
          <w:rFonts w:ascii="Times New Roman" w:hAnsi="Times New Roman" w:cs="Times New Roman"/>
        </w:rPr>
        <w:t>Техническим</w:t>
      </w:r>
      <w:r w:rsidRPr="00202F86">
        <w:rPr>
          <w:rFonts w:ascii="Times New Roman" w:hAnsi="Times New Roman" w:cs="Times New Roman"/>
          <w:spacing w:val="-13"/>
        </w:rPr>
        <w:t xml:space="preserve"> </w:t>
      </w:r>
      <w:r w:rsidRPr="00202F86">
        <w:rPr>
          <w:rFonts w:ascii="Times New Roman" w:hAnsi="Times New Roman" w:cs="Times New Roman"/>
        </w:rPr>
        <w:t>описанием.</w:t>
      </w:r>
      <w:r w:rsidRPr="00202F86">
        <w:rPr>
          <w:rFonts w:ascii="Times New Roman" w:hAnsi="Times New Roman" w:cs="Times New Roman"/>
          <w:spacing w:val="-12"/>
        </w:rPr>
        <w:t xml:space="preserve"> </w:t>
      </w:r>
      <w:r w:rsidRPr="00202F86">
        <w:rPr>
          <w:rFonts w:ascii="Times New Roman" w:hAnsi="Times New Roman" w:cs="Times New Roman"/>
        </w:rPr>
        <w:t>Все</w:t>
      </w:r>
      <w:r w:rsidRPr="00202F86">
        <w:rPr>
          <w:rFonts w:ascii="Times New Roman" w:hAnsi="Times New Roman" w:cs="Times New Roman"/>
          <w:spacing w:val="-13"/>
        </w:rPr>
        <w:t xml:space="preserve"> </w:t>
      </w:r>
      <w:r w:rsidRPr="00202F86">
        <w:rPr>
          <w:rFonts w:ascii="Times New Roman" w:hAnsi="Times New Roman" w:cs="Times New Roman"/>
        </w:rPr>
        <w:t>Конкурсные задания (чертежи и документы) должны быть предоставлены в электронном формате Дирекции Чемпионата</w:t>
      </w:r>
      <w:r w:rsidRPr="00202F86">
        <w:rPr>
          <w:rFonts w:ascii="Times New Roman" w:hAnsi="Times New Roman" w:cs="Times New Roman"/>
          <w:spacing w:val="-2"/>
        </w:rPr>
        <w:t xml:space="preserve"> </w:t>
      </w:r>
      <w:r w:rsidRPr="00202F86">
        <w:rPr>
          <w:rFonts w:ascii="Times New Roman" w:hAnsi="Times New Roman" w:cs="Times New Roman"/>
        </w:rPr>
        <w:t>не</w:t>
      </w:r>
      <w:r w:rsidRPr="00202F86">
        <w:rPr>
          <w:rFonts w:ascii="Times New Roman" w:hAnsi="Times New Roman" w:cs="Times New Roman"/>
          <w:spacing w:val="-5"/>
        </w:rPr>
        <w:t xml:space="preserve"> </w:t>
      </w:r>
      <w:r w:rsidRPr="00202F86">
        <w:rPr>
          <w:rFonts w:ascii="Times New Roman" w:hAnsi="Times New Roman" w:cs="Times New Roman"/>
        </w:rPr>
        <w:t>позднее</w:t>
      </w:r>
      <w:r w:rsidRPr="00202F86">
        <w:rPr>
          <w:rFonts w:ascii="Times New Roman" w:hAnsi="Times New Roman" w:cs="Times New Roman"/>
          <w:spacing w:val="-4"/>
        </w:rPr>
        <w:t xml:space="preserve"> </w:t>
      </w:r>
      <w:r w:rsidRPr="00202F86">
        <w:rPr>
          <w:rFonts w:ascii="Times New Roman" w:hAnsi="Times New Roman" w:cs="Times New Roman"/>
        </w:rPr>
        <w:t>12:00</w:t>
      </w:r>
      <w:r w:rsidRPr="00202F86">
        <w:rPr>
          <w:rFonts w:ascii="Times New Roman" w:hAnsi="Times New Roman" w:cs="Times New Roman"/>
          <w:spacing w:val="-4"/>
        </w:rPr>
        <w:t xml:space="preserve"> </w:t>
      </w:r>
      <w:r w:rsidRPr="00202F86">
        <w:rPr>
          <w:rFonts w:ascii="Times New Roman" w:hAnsi="Times New Roman" w:cs="Times New Roman"/>
        </w:rPr>
        <w:t>дня</w:t>
      </w:r>
      <w:r w:rsidRPr="00202F86">
        <w:rPr>
          <w:rFonts w:ascii="Times New Roman" w:hAnsi="Times New Roman" w:cs="Times New Roman"/>
          <w:spacing w:val="-3"/>
        </w:rPr>
        <w:t xml:space="preserve"> </w:t>
      </w:r>
      <w:r w:rsidRPr="00202F86">
        <w:rPr>
          <w:rFonts w:ascii="Times New Roman" w:hAnsi="Times New Roman" w:cs="Times New Roman"/>
        </w:rPr>
        <w:t>С+1</w:t>
      </w:r>
      <w:r w:rsidRPr="00202F86">
        <w:rPr>
          <w:rFonts w:ascii="Times New Roman" w:hAnsi="Times New Roman" w:cs="Times New Roman"/>
          <w:spacing w:val="-4"/>
        </w:rPr>
        <w:t xml:space="preserve"> </w:t>
      </w:r>
      <w:r w:rsidRPr="00202F86">
        <w:rPr>
          <w:rFonts w:ascii="Times New Roman" w:hAnsi="Times New Roman" w:cs="Times New Roman"/>
        </w:rPr>
        <w:t>текущего</w:t>
      </w:r>
      <w:r w:rsidRPr="00202F86">
        <w:rPr>
          <w:rFonts w:ascii="Times New Roman" w:hAnsi="Times New Roman" w:cs="Times New Roman"/>
          <w:spacing w:val="-4"/>
        </w:rPr>
        <w:t xml:space="preserve"> </w:t>
      </w:r>
      <w:r w:rsidRPr="00202F86">
        <w:rPr>
          <w:rFonts w:ascii="Times New Roman" w:hAnsi="Times New Roman" w:cs="Times New Roman"/>
        </w:rPr>
        <w:t>Чемпионата,</w:t>
      </w:r>
      <w:r w:rsidRPr="00202F86">
        <w:rPr>
          <w:rFonts w:ascii="Times New Roman" w:hAnsi="Times New Roman" w:cs="Times New Roman"/>
          <w:spacing w:val="-5"/>
        </w:rPr>
        <w:t xml:space="preserve"> </w:t>
      </w:r>
      <w:r w:rsidRPr="00202F86">
        <w:rPr>
          <w:rFonts w:ascii="Times New Roman" w:hAnsi="Times New Roman" w:cs="Times New Roman"/>
        </w:rPr>
        <w:t>в</w:t>
      </w:r>
      <w:r w:rsidRPr="00202F86">
        <w:rPr>
          <w:rFonts w:ascii="Times New Roman" w:hAnsi="Times New Roman" w:cs="Times New Roman"/>
          <w:spacing w:val="-1"/>
        </w:rPr>
        <w:t xml:space="preserve"> </w:t>
      </w:r>
      <w:r w:rsidRPr="00202F86">
        <w:rPr>
          <w:rFonts w:ascii="Times New Roman" w:hAnsi="Times New Roman" w:cs="Times New Roman"/>
        </w:rPr>
        <w:t>установленном</w:t>
      </w:r>
      <w:r w:rsidRPr="00202F86">
        <w:rPr>
          <w:rFonts w:ascii="Times New Roman" w:hAnsi="Times New Roman" w:cs="Times New Roman"/>
          <w:spacing w:val="-4"/>
        </w:rPr>
        <w:t xml:space="preserve"> </w:t>
      </w:r>
      <w:r w:rsidRPr="00202F86">
        <w:rPr>
          <w:rFonts w:ascii="Times New Roman" w:hAnsi="Times New Roman" w:cs="Times New Roman"/>
        </w:rPr>
        <w:t>Союзом</w:t>
      </w:r>
      <w:r w:rsidRPr="00202F86">
        <w:rPr>
          <w:rFonts w:ascii="Times New Roman" w:hAnsi="Times New Roman" w:cs="Times New Roman"/>
          <w:spacing w:val="-4"/>
        </w:rPr>
        <w:t xml:space="preserve"> </w:t>
      </w:r>
      <w:r w:rsidRPr="00202F86">
        <w:rPr>
          <w:rFonts w:ascii="Times New Roman" w:hAnsi="Times New Roman" w:cs="Times New Roman"/>
        </w:rPr>
        <w:t>виде</w:t>
      </w:r>
      <w:r w:rsidRPr="00202F86">
        <w:rPr>
          <w:rFonts w:ascii="Times New Roman" w:hAnsi="Times New Roman" w:cs="Times New Roman"/>
          <w:spacing w:val="-4"/>
        </w:rPr>
        <w:t xml:space="preserve"> </w:t>
      </w:r>
      <w:r w:rsidRPr="00202F86">
        <w:rPr>
          <w:rFonts w:ascii="Times New Roman" w:hAnsi="Times New Roman" w:cs="Times New Roman"/>
        </w:rPr>
        <w:t>и</w:t>
      </w:r>
      <w:r w:rsidRPr="00202F86">
        <w:rPr>
          <w:rFonts w:ascii="Times New Roman" w:hAnsi="Times New Roman" w:cs="Times New Roman"/>
          <w:spacing w:val="-5"/>
        </w:rPr>
        <w:t xml:space="preserve"> </w:t>
      </w:r>
      <w:r w:rsidRPr="00202F86">
        <w:rPr>
          <w:rFonts w:ascii="Times New Roman" w:hAnsi="Times New Roman" w:cs="Times New Roman"/>
        </w:rPr>
        <w:t>формате.</w:t>
      </w:r>
    </w:p>
    <w:p w:rsidR="00AD6671" w:rsidRPr="00202F86" w:rsidRDefault="00AD6671" w:rsidP="00AD6671">
      <w:pPr>
        <w:spacing w:after="0"/>
        <w:ind w:left="0" w:firstLine="567"/>
        <w:jc w:val="both"/>
        <w:rPr>
          <w:rFonts w:ascii="Times New Roman" w:hAnsi="Times New Roman" w:cs="Times New Roman"/>
        </w:rPr>
      </w:pPr>
      <w:bookmarkStart w:id="217" w:name="_bookmark52"/>
      <w:bookmarkEnd w:id="217"/>
      <w:r w:rsidRPr="00202F86">
        <w:rPr>
          <w:rFonts w:ascii="Times New Roman" w:hAnsi="Times New Roman" w:cs="Times New Roman"/>
        </w:rPr>
        <w:t>Б.7.4.3 РАЗРАБОТКА КОНКУРСНОГО ЗАДАНИЯ СТОРОННИМИ ОРГАНИЗАЦИЯМИ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При разработке Конкурсного задания сторонняя организация не должна принимать участие в подготовке</w:t>
      </w:r>
      <w:r w:rsidRPr="00202F86">
        <w:rPr>
          <w:rFonts w:ascii="Times New Roman" w:hAnsi="Times New Roman" w:cs="Times New Roman"/>
          <w:spacing w:val="-6"/>
        </w:rPr>
        <w:t xml:space="preserve"> </w:t>
      </w:r>
      <w:r w:rsidRPr="00202F86">
        <w:rPr>
          <w:rFonts w:ascii="Times New Roman" w:hAnsi="Times New Roman" w:cs="Times New Roman"/>
        </w:rPr>
        <w:t>Конкурсантов</w:t>
      </w:r>
      <w:r w:rsidRPr="00202F86">
        <w:rPr>
          <w:rFonts w:ascii="Times New Roman" w:hAnsi="Times New Roman" w:cs="Times New Roman"/>
          <w:spacing w:val="-5"/>
        </w:rPr>
        <w:t xml:space="preserve"> </w:t>
      </w:r>
      <w:r w:rsidRPr="00202F86">
        <w:rPr>
          <w:rFonts w:ascii="Times New Roman" w:hAnsi="Times New Roman" w:cs="Times New Roman"/>
        </w:rPr>
        <w:t>участников</w:t>
      </w:r>
      <w:r w:rsidRPr="00202F86">
        <w:rPr>
          <w:rFonts w:ascii="Times New Roman" w:hAnsi="Times New Roman" w:cs="Times New Roman"/>
          <w:spacing w:val="-7"/>
        </w:rPr>
        <w:t xml:space="preserve"> </w:t>
      </w:r>
      <w:r w:rsidRPr="00202F86">
        <w:rPr>
          <w:rFonts w:ascii="Times New Roman" w:hAnsi="Times New Roman" w:cs="Times New Roman"/>
        </w:rPr>
        <w:t>Чемпионата</w:t>
      </w:r>
      <w:r w:rsidRPr="00202F86">
        <w:rPr>
          <w:rFonts w:ascii="Times New Roman" w:hAnsi="Times New Roman" w:cs="Times New Roman"/>
          <w:spacing w:val="-6"/>
        </w:rPr>
        <w:t xml:space="preserve"> </w:t>
      </w:r>
      <w:r w:rsidRPr="00202F86">
        <w:rPr>
          <w:rFonts w:ascii="Times New Roman" w:hAnsi="Times New Roman" w:cs="Times New Roman"/>
        </w:rPr>
        <w:t>в</w:t>
      </w:r>
      <w:r w:rsidRPr="00202F86">
        <w:rPr>
          <w:rFonts w:ascii="Times New Roman" w:hAnsi="Times New Roman" w:cs="Times New Roman"/>
          <w:spacing w:val="-6"/>
        </w:rPr>
        <w:t xml:space="preserve"> </w:t>
      </w:r>
      <w:r w:rsidRPr="00202F86">
        <w:rPr>
          <w:rFonts w:ascii="Times New Roman" w:hAnsi="Times New Roman" w:cs="Times New Roman"/>
        </w:rPr>
        <w:t>течение</w:t>
      </w:r>
      <w:r w:rsidRPr="00202F86">
        <w:rPr>
          <w:rFonts w:ascii="Times New Roman" w:hAnsi="Times New Roman" w:cs="Times New Roman"/>
          <w:spacing w:val="-6"/>
        </w:rPr>
        <w:t xml:space="preserve"> </w:t>
      </w:r>
      <w:r w:rsidRPr="00202F86">
        <w:rPr>
          <w:rFonts w:ascii="Times New Roman" w:hAnsi="Times New Roman" w:cs="Times New Roman"/>
        </w:rPr>
        <w:t>трех</w:t>
      </w:r>
      <w:r w:rsidRPr="00202F86">
        <w:rPr>
          <w:rFonts w:ascii="Times New Roman" w:hAnsi="Times New Roman" w:cs="Times New Roman"/>
          <w:spacing w:val="-7"/>
        </w:rPr>
        <w:t xml:space="preserve"> </w:t>
      </w:r>
      <w:r w:rsidRPr="00202F86">
        <w:rPr>
          <w:rFonts w:ascii="Times New Roman" w:hAnsi="Times New Roman" w:cs="Times New Roman"/>
        </w:rPr>
        <w:t>месяцев</w:t>
      </w:r>
      <w:r w:rsidRPr="00202F86">
        <w:rPr>
          <w:rFonts w:ascii="Times New Roman" w:hAnsi="Times New Roman" w:cs="Times New Roman"/>
          <w:spacing w:val="-6"/>
        </w:rPr>
        <w:t xml:space="preserve"> </w:t>
      </w:r>
      <w:r w:rsidRPr="00202F86">
        <w:rPr>
          <w:rFonts w:ascii="Times New Roman" w:hAnsi="Times New Roman" w:cs="Times New Roman"/>
        </w:rPr>
        <w:t>до</w:t>
      </w:r>
      <w:r w:rsidRPr="00202F86">
        <w:rPr>
          <w:rFonts w:ascii="Times New Roman" w:hAnsi="Times New Roman" w:cs="Times New Roman"/>
          <w:spacing w:val="-6"/>
        </w:rPr>
        <w:t xml:space="preserve"> </w:t>
      </w:r>
      <w:r w:rsidRPr="00202F86">
        <w:rPr>
          <w:rFonts w:ascii="Times New Roman" w:hAnsi="Times New Roman" w:cs="Times New Roman"/>
        </w:rPr>
        <w:t>начала</w:t>
      </w:r>
      <w:r w:rsidRPr="00202F86">
        <w:rPr>
          <w:rFonts w:ascii="Times New Roman" w:hAnsi="Times New Roman" w:cs="Times New Roman"/>
          <w:spacing w:val="-4"/>
        </w:rPr>
        <w:t xml:space="preserve"> </w:t>
      </w:r>
      <w:r w:rsidRPr="00202F86">
        <w:rPr>
          <w:rFonts w:ascii="Times New Roman" w:hAnsi="Times New Roman" w:cs="Times New Roman"/>
        </w:rPr>
        <w:t>Чемпионата,</w:t>
      </w:r>
      <w:r w:rsidRPr="00202F86">
        <w:rPr>
          <w:rFonts w:ascii="Times New Roman" w:hAnsi="Times New Roman" w:cs="Times New Roman"/>
          <w:spacing w:val="-6"/>
        </w:rPr>
        <w:t xml:space="preserve"> </w:t>
      </w:r>
      <w:r w:rsidRPr="00202F86">
        <w:rPr>
          <w:rFonts w:ascii="Times New Roman" w:hAnsi="Times New Roman" w:cs="Times New Roman"/>
        </w:rPr>
        <w:t>также организация не должна привлекать экспертов, задействованных (в любой роли) в Чемпионате для разработки задания. Сторонняя организация должна соблюдать Кодекс этики и не распространять какую-либо</w:t>
      </w:r>
      <w:r w:rsidRPr="00202F86">
        <w:rPr>
          <w:rFonts w:ascii="Times New Roman" w:hAnsi="Times New Roman" w:cs="Times New Roman"/>
          <w:spacing w:val="-4"/>
        </w:rPr>
        <w:t xml:space="preserve"> </w:t>
      </w:r>
      <w:r w:rsidRPr="00202F86">
        <w:rPr>
          <w:rFonts w:ascii="Times New Roman" w:hAnsi="Times New Roman" w:cs="Times New Roman"/>
        </w:rPr>
        <w:t>информацию</w:t>
      </w:r>
      <w:r w:rsidRPr="00202F86">
        <w:rPr>
          <w:rFonts w:ascii="Times New Roman" w:hAnsi="Times New Roman" w:cs="Times New Roman"/>
          <w:spacing w:val="-4"/>
        </w:rPr>
        <w:t xml:space="preserve"> </w:t>
      </w:r>
      <w:r w:rsidRPr="00202F86">
        <w:rPr>
          <w:rFonts w:ascii="Times New Roman" w:hAnsi="Times New Roman" w:cs="Times New Roman"/>
        </w:rPr>
        <w:t>о</w:t>
      </w:r>
      <w:r w:rsidRPr="00202F86">
        <w:rPr>
          <w:rFonts w:ascii="Times New Roman" w:hAnsi="Times New Roman" w:cs="Times New Roman"/>
          <w:spacing w:val="-3"/>
        </w:rPr>
        <w:t xml:space="preserve"> </w:t>
      </w:r>
      <w:r w:rsidRPr="00202F86">
        <w:rPr>
          <w:rFonts w:ascii="Times New Roman" w:hAnsi="Times New Roman" w:cs="Times New Roman"/>
        </w:rPr>
        <w:t>задании.</w:t>
      </w:r>
      <w:r w:rsidRPr="00202F86">
        <w:rPr>
          <w:rFonts w:ascii="Times New Roman" w:hAnsi="Times New Roman" w:cs="Times New Roman"/>
          <w:spacing w:val="-3"/>
        </w:rPr>
        <w:t xml:space="preserve"> </w:t>
      </w:r>
      <w:r w:rsidRPr="00202F86">
        <w:rPr>
          <w:rFonts w:ascii="Times New Roman" w:hAnsi="Times New Roman" w:cs="Times New Roman"/>
        </w:rPr>
        <w:t>При</w:t>
      </w:r>
      <w:r w:rsidRPr="00202F86">
        <w:rPr>
          <w:rFonts w:ascii="Times New Roman" w:hAnsi="Times New Roman" w:cs="Times New Roman"/>
          <w:spacing w:val="-5"/>
        </w:rPr>
        <w:t xml:space="preserve"> </w:t>
      </w:r>
      <w:r w:rsidRPr="00202F86">
        <w:rPr>
          <w:rFonts w:ascii="Times New Roman" w:hAnsi="Times New Roman" w:cs="Times New Roman"/>
        </w:rPr>
        <w:t>выявлении</w:t>
      </w:r>
      <w:r w:rsidRPr="00202F86">
        <w:rPr>
          <w:rFonts w:ascii="Times New Roman" w:hAnsi="Times New Roman" w:cs="Times New Roman"/>
          <w:spacing w:val="-5"/>
        </w:rPr>
        <w:t xml:space="preserve"> </w:t>
      </w:r>
      <w:r w:rsidRPr="00202F86">
        <w:rPr>
          <w:rFonts w:ascii="Times New Roman" w:hAnsi="Times New Roman" w:cs="Times New Roman"/>
        </w:rPr>
        <w:t>фактов</w:t>
      </w:r>
      <w:r w:rsidRPr="00202F86">
        <w:rPr>
          <w:rFonts w:ascii="Times New Roman" w:hAnsi="Times New Roman" w:cs="Times New Roman"/>
          <w:spacing w:val="-3"/>
        </w:rPr>
        <w:t xml:space="preserve"> </w:t>
      </w:r>
      <w:r w:rsidRPr="00202F86">
        <w:rPr>
          <w:rFonts w:ascii="Times New Roman" w:hAnsi="Times New Roman" w:cs="Times New Roman"/>
        </w:rPr>
        <w:t>нарушения</w:t>
      </w:r>
      <w:r w:rsidRPr="00202F86">
        <w:rPr>
          <w:rFonts w:ascii="Times New Roman" w:hAnsi="Times New Roman" w:cs="Times New Roman"/>
          <w:spacing w:val="-5"/>
        </w:rPr>
        <w:t xml:space="preserve"> </w:t>
      </w:r>
      <w:r w:rsidRPr="00202F86">
        <w:rPr>
          <w:rFonts w:ascii="Times New Roman" w:hAnsi="Times New Roman" w:cs="Times New Roman"/>
        </w:rPr>
        <w:t>вышеописанных</w:t>
      </w:r>
      <w:r w:rsidRPr="00202F86">
        <w:rPr>
          <w:rFonts w:ascii="Times New Roman" w:hAnsi="Times New Roman" w:cs="Times New Roman"/>
          <w:spacing w:val="-5"/>
        </w:rPr>
        <w:t xml:space="preserve"> </w:t>
      </w:r>
      <w:r w:rsidRPr="00202F86">
        <w:rPr>
          <w:rFonts w:ascii="Times New Roman" w:hAnsi="Times New Roman" w:cs="Times New Roman"/>
        </w:rPr>
        <w:t>требований</w:t>
      </w:r>
      <w:r w:rsidRPr="00202F86">
        <w:rPr>
          <w:rFonts w:ascii="Times New Roman" w:hAnsi="Times New Roman" w:cs="Times New Roman"/>
          <w:spacing w:val="-4"/>
        </w:rPr>
        <w:t xml:space="preserve"> </w:t>
      </w:r>
      <w:r w:rsidRPr="00202F86">
        <w:rPr>
          <w:rFonts w:ascii="Times New Roman" w:hAnsi="Times New Roman" w:cs="Times New Roman"/>
        </w:rPr>
        <w:t>во время Чемпионата Дирекция Чемпионата должна обратиться в апелляционную комиссию для вынесения</w:t>
      </w:r>
      <w:r w:rsidRPr="00202F86">
        <w:rPr>
          <w:rFonts w:ascii="Times New Roman" w:hAnsi="Times New Roman" w:cs="Times New Roman"/>
          <w:spacing w:val="10"/>
        </w:rPr>
        <w:t xml:space="preserve"> </w:t>
      </w:r>
      <w:r w:rsidRPr="00202F86">
        <w:rPr>
          <w:rFonts w:ascii="Times New Roman" w:hAnsi="Times New Roman" w:cs="Times New Roman"/>
        </w:rPr>
        <w:t>решения</w:t>
      </w:r>
      <w:r w:rsidRPr="00202F86">
        <w:rPr>
          <w:rFonts w:ascii="Times New Roman" w:hAnsi="Times New Roman" w:cs="Times New Roman"/>
          <w:spacing w:val="10"/>
        </w:rPr>
        <w:t xml:space="preserve"> </w:t>
      </w:r>
      <w:r w:rsidRPr="00202F86">
        <w:rPr>
          <w:rFonts w:ascii="Times New Roman" w:hAnsi="Times New Roman" w:cs="Times New Roman"/>
        </w:rPr>
        <w:t>о</w:t>
      </w:r>
      <w:r w:rsidRPr="00202F86">
        <w:rPr>
          <w:rFonts w:ascii="Times New Roman" w:hAnsi="Times New Roman" w:cs="Times New Roman"/>
          <w:spacing w:val="11"/>
        </w:rPr>
        <w:t xml:space="preserve"> </w:t>
      </w:r>
      <w:r w:rsidRPr="00202F86">
        <w:rPr>
          <w:rFonts w:ascii="Times New Roman" w:hAnsi="Times New Roman" w:cs="Times New Roman"/>
        </w:rPr>
        <w:t>возможном</w:t>
      </w:r>
      <w:r w:rsidRPr="00202F86">
        <w:rPr>
          <w:rFonts w:ascii="Times New Roman" w:hAnsi="Times New Roman" w:cs="Times New Roman"/>
          <w:spacing w:val="12"/>
        </w:rPr>
        <w:t xml:space="preserve"> </w:t>
      </w:r>
      <w:r w:rsidRPr="00202F86">
        <w:rPr>
          <w:rFonts w:ascii="Times New Roman" w:hAnsi="Times New Roman" w:cs="Times New Roman"/>
        </w:rPr>
        <w:t>применении</w:t>
      </w:r>
      <w:r w:rsidRPr="00202F86">
        <w:rPr>
          <w:rFonts w:ascii="Times New Roman" w:hAnsi="Times New Roman" w:cs="Times New Roman"/>
          <w:spacing w:val="9"/>
        </w:rPr>
        <w:t xml:space="preserve"> </w:t>
      </w:r>
      <w:r w:rsidRPr="00202F86">
        <w:rPr>
          <w:rFonts w:ascii="Times New Roman" w:hAnsi="Times New Roman" w:cs="Times New Roman"/>
        </w:rPr>
        <w:t>штрафных</w:t>
      </w:r>
      <w:r w:rsidRPr="00202F86">
        <w:rPr>
          <w:rFonts w:ascii="Times New Roman" w:hAnsi="Times New Roman" w:cs="Times New Roman"/>
          <w:spacing w:val="10"/>
        </w:rPr>
        <w:t xml:space="preserve"> </w:t>
      </w:r>
      <w:r w:rsidRPr="00202F86">
        <w:rPr>
          <w:rFonts w:ascii="Times New Roman" w:hAnsi="Times New Roman" w:cs="Times New Roman"/>
        </w:rPr>
        <w:t>санкций</w:t>
      </w:r>
      <w:r w:rsidRPr="00202F86">
        <w:rPr>
          <w:rFonts w:ascii="Times New Roman" w:hAnsi="Times New Roman" w:cs="Times New Roman"/>
          <w:spacing w:val="9"/>
        </w:rPr>
        <w:t xml:space="preserve"> </w:t>
      </w:r>
      <w:r w:rsidRPr="00202F86">
        <w:rPr>
          <w:rFonts w:ascii="Times New Roman" w:hAnsi="Times New Roman" w:cs="Times New Roman"/>
        </w:rPr>
        <w:t>к</w:t>
      </w:r>
      <w:r w:rsidRPr="00202F86">
        <w:rPr>
          <w:rFonts w:ascii="Times New Roman" w:hAnsi="Times New Roman" w:cs="Times New Roman"/>
          <w:spacing w:val="11"/>
        </w:rPr>
        <w:t xml:space="preserve"> </w:t>
      </w:r>
      <w:r w:rsidRPr="00202F86">
        <w:rPr>
          <w:rFonts w:ascii="Times New Roman" w:hAnsi="Times New Roman" w:cs="Times New Roman"/>
        </w:rPr>
        <w:t>Конкурсантам</w:t>
      </w:r>
      <w:r w:rsidRPr="00202F86">
        <w:rPr>
          <w:rFonts w:ascii="Times New Roman" w:hAnsi="Times New Roman" w:cs="Times New Roman"/>
          <w:spacing w:val="12"/>
        </w:rPr>
        <w:t xml:space="preserve"> </w:t>
      </w:r>
      <w:r w:rsidRPr="00202F86">
        <w:rPr>
          <w:rFonts w:ascii="Times New Roman" w:hAnsi="Times New Roman" w:cs="Times New Roman"/>
        </w:rPr>
        <w:t>и</w:t>
      </w:r>
      <w:r w:rsidRPr="00202F86">
        <w:rPr>
          <w:rFonts w:ascii="Times New Roman" w:hAnsi="Times New Roman" w:cs="Times New Roman"/>
          <w:spacing w:val="9"/>
        </w:rPr>
        <w:t xml:space="preserve"> </w:t>
      </w:r>
      <w:r w:rsidRPr="00202F86">
        <w:rPr>
          <w:rFonts w:ascii="Times New Roman" w:hAnsi="Times New Roman" w:cs="Times New Roman"/>
        </w:rPr>
        <w:t>экспертам, фигурирующим в нарушении таких требований. Конкурсное задание, примерные Критерии оценки и списки необходимого оборудования и материалов могут быть разработаны сторонней организацией.</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Сторонняя организация должна узнать у Менеджера компетенции, какие именно навыки должны быть оценены в рамках соревнования, подходят ли некоторые уже разработанные проекты и каков формат конкурсного задания. Сторонняя организация должна организовать процесс разработки Конкурсного задания в соответствии с правилами, указанными в Техническом описании.</w:t>
      </w:r>
    </w:p>
    <w:p w:rsidR="00AD6671" w:rsidRPr="00FB54D7" w:rsidRDefault="00AD6671" w:rsidP="00FB54D7">
      <w:pPr>
        <w:pStyle w:val="1"/>
        <w:rPr>
          <w:sz w:val="24"/>
          <w:szCs w:val="24"/>
        </w:rPr>
      </w:pPr>
      <w:bookmarkStart w:id="218" w:name="_Toc524963091"/>
      <w:r w:rsidRPr="00FB54D7">
        <w:rPr>
          <w:sz w:val="24"/>
          <w:szCs w:val="24"/>
        </w:rPr>
        <w:t>Б.7.5 ВЫБОР, ОДОБРЕНИЕ И РАСПРОСТРАНЕНИЕ КОНКУРСНОГО ЗАДАНИЯ</w:t>
      </w:r>
      <w:bookmarkEnd w:id="218"/>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Процедуры выбора, одобрения и распространения Конкурсного задания определены в Техническом описании.</w:t>
      </w:r>
    </w:p>
    <w:p w:rsidR="00AD6671" w:rsidRPr="00202F86" w:rsidRDefault="00AD6671" w:rsidP="00AD6671">
      <w:pPr>
        <w:spacing w:after="0"/>
        <w:ind w:left="0" w:firstLine="567"/>
        <w:jc w:val="both"/>
        <w:rPr>
          <w:rFonts w:ascii="Times New Roman" w:hAnsi="Times New Roman" w:cs="Times New Roman"/>
        </w:rPr>
      </w:pPr>
      <w:bookmarkStart w:id="219" w:name="_bookmark54"/>
      <w:bookmarkEnd w:id="219"/>
      <w:r w:rsidRPr="00202F86">
        <w:rPr>
          <w:rFonts w:ascii="Times New Roman" w:hAnsi="Times New Roman" w:cs="Times New Roman"/>
        </w:rPr>
        <w:t>Б.7.5.1 РАСПРОСТРАНЕНИЕ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Период распространения Конкурсного задания определен в Техническом описании.</w:t>
      </w:r>
    </w:p>
    <w:p w:rsidR="00AD6671" w:rsidRPr="00202F86" w:rsidRDefault="00AD6671" w:rsidP="00AD6671">
      <w:pPr>
        <w:spacing w:after="0"/>
        <w:ind w:left="0" w:firstLine="567"/>
        <w:jc w:val="both"/>
        <w:rPr>
          <w:rFonts w:ascii="Times New Roman" w:hAnsi="Times New Roman" w:cs="Times New Roman"/>
        </w:rPr>
      </w:pPr>
      <w:bookmarkStart w:id="220" w:name="_bookmark55"/>
      <w:bookmarkEnd w:id="220"/>
      <w:r w:rsidRPr="00202F86">
        <w:rPr>
          <w:rFonts w:ascii="Times New Roman" w:hAnsi="Times New Roman" w:cs="Times New Roman"/>
        </w:rPr>
        <w:t>Б.7.5.2 ОДОБРЕНИЕ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Конкурсное задание должно быть выполнимо в установленные временные рамки, при использовании только тех материалов и оборудования, которые указаны в Инфраструктурном листе и/или привезены самими Конкурсантами в Тулбоксе. Данный процесс определен в Техническом описании.</w:t>
      </w:r>
    </w:p>
    <w:p w:rsidR="00AD6671" w:rsidRPr="00202F86" w:rsidRDefault="00AD6671" w:rsidP="00AD6671">
      <w:pPr>
        <w:spacing w:after="0"/>
        <w:ind w:left="0" w:firstLine="567"/>
        <w:jc w:val="both"/>
        <w:rPr>
          <w:rFonts w:ascii="Times New Roman" w:hAnsi="Times New Roman" w:cs="Times New Roman"/>
        </w:rPr>
      </w:pPr>
      <w:bookmarkStart w:id="221" w:name="_bookmark56"/>
      <w:bookmarkEnd w:id="221"/>
      <w:r w:rsidRPr="00202F86">
        <w:rPr>
          <w:rFonts w:ascii="Times New Roman" w:hAnsi="Times New Roman" w:cs="Times New Roman"/>
        </w:rPr>
        <w:t>Б.7.5.3 ВЫБОР</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Данный процесс определен в Техническом описании.</w:t>
      </w:r>
    </w:p>
    <w:p w:rsidR="00AD6671" w:rsidRPr="00202F86" w:rsidRDefault="00AD6671" w:rsidP="00AD6671">
      <w:pPr>
        <w:spacing w:after="0"/>
        <w:ind w:left="0" w:firstLine="567"/>
        <w:jc w:val="both"/>
        <w:rPr>
          <w:rFonts w:ascii="Times New Roman" w:hAnsi="Times New Roman" w:cs="Times New Roman"/>
        </w:rPr>
      </w:pPr>
      <w:bookmarkStart w:id="222" w:name="_bookmark57"/>
      <w:bookmarkEnd w:id="222"/>
      <w:r w:rsidRPr="00202F86">
        <w:rPr>
          <w:rFonts w:ascii="Times New Roman" w:hAnsi="Times New Roman" w:cs="Times New Roman"/>
        </w:rPr>
        <w:t>Б.7.5.4 КОНФИДЕНЦИАЛЬНОСТЬ ИНФОРМАЦИИ (если иное не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предусмотрено техническим описанием или специальными правилами компетенции)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Распространение информации о Конкурсном задании должно основываться на двух принципах:</w:t>
      </w:r>
    </w:p>
    <w:p w:rsidR="00AD6671" w:rsidRPr="00202F86" w:rsidRDefault="00AD6671" w:rsidP="006D4BDF">
      <w:pPr>
        <w:pStyle w:val="aa"/>
        <w:numPr>
          <w:ilvl w:val="0"/>
          <w:numId w:val="34"/>
        </w:numPr>
        <w:ind w:left="567" w:firstLine="426"/>
        <w:jc w:val="both"/>
        <w:rPr>
          <w:sz w:val="20"/>
          <w:szCs w:val="20"/>
        </w:rPr>
      </w:pPr>
      <w:r w:rsidRPr="00202F86">
        <w:rPr>
          <w:sz w:val="20"/>
          <w:szCs w:val="20"/>
        </w:rPr>
        <w:t>принцип</w:t>
      </w:r>
      <w:r w:rsidRPr="00202F86">
        <w:rPr>
          <w:spacing w:val="-10"/>
          <w:sz w:val="20"/>
          <w:szCs w:val="20"/>
        </w:rPr>
        <w:t xml:space="preserve"> </w:t>
      </w:r>
      <w:r w:rsidRPr="00202F86">
        <w:rPr>
          <w:sz w:val="20"/>
          <w:szCs w:val="20"/>
        </w:rPr>
        <w:t>минимальной</w:t>
      </w:r>
      <w:r w:rsidRPr="00202F86">
        <w:rPr>
          <w:spacing w:val="-9"/>
          <w:sz w:val="20"/>
          <w:szCs w:val="20"/>
        </w:rPr>
        <w:t xml:space="preserve"> </w:t>
      </w:r>
      <w:r w:rsidRPr="00202F86">
        <w:rPr>
          <w:sz w:val="20"/>
          <w:szCs w:val="20"/>
        </w:rPr>
        <w:t>необходимой</w:t>
      </w:r>
      <w:r w:rsidRPr="00202F86">
        <w:rPr>
          <w:spacing w:val="-10"/>
          <w:sz w:val="20"/>
          <w:szCs w:val="20"/>
        </w:rPr>
        <w:t xml:space="preserve"> </w:t>
      </w:r>
      <w:r w:rsidRPr="00202F86">
        <w:rPr>
          <w:sz w:val="20"/>
          <w:szCs w:val="20"/>
        </w:rPr>
        <w:t>осведомленности</w:t>
      </w:r>
      <w:r w:rsidRPr="00202F86">
        <w:rPr>
          <w:spacing w:val="-5"/>
          <w:sz w:val="20"/>
          <w:szCs w:val="20"/>
        </w:rPr>
        <w:t xml:space="preserve"> </w:t>
      </w:r>
      <w:r w:rsidRPr="00202F86">
        <w:rPr>
          <w:sz w:val="20"/>
          <w:szCs w:val="20"/>
        </w:rPr>
        <w:t>–</w:t>
      </w:r>
      <w:r w:rsidRPr="00202F86">
        <w:rPr>
          <w:spacing w:val="-7"/>
          <w:sz w:val="20"/>
          <w:szCs w:val="20"/>
        </w:rPr>
        <w:t xml:space="preserve"> </w:t>
      </w:r>
      <w:r w:rsidRPr="00202F86">
        <w:rPr>
          <w:sz w:val="20"/>
          <w:szCs w:val="20"/>
        </w:rPr>
        <w:t>предоставление</w:t>
      </w:r>
      <w:r w:rsidRPr="00202F86">
        <w:rPr>
          <w:spacing w:val="-8"/>
          <w:sz w:val="20"/>
          <w:szCs w:val="20"/>
        </w:rPr>
        <w:t xml:space="preserve"> </w:t>
      </w:r>
      <w:r w:rsidRPr="00202F86">
        <w:rPr>
          <w:sz w:val="20"/>
          <w:szCs w:val="20"/>
        </w:rPr>
        <w:t>информации</w:t>
      </w:r>
      <w:r w:rsidRPr="00202F86">
        <w:rPr>
          <w:spacing w:val="-9"/>
          <w:sz w:val="20"/>
          <w:szCs w:val="20"/>
        </w:rPr>
        <w:t xml:space="preserve"> </w:t>
      </w:r>
      <w:r w:rsidRPr="00202F86">
        <w:rPr>
          <w:sz w:val="20"/>
          <w:szCs w:val="20"/>
        </w:rPr>
        <w:t>только</w:t>
      </w:r>
      <w:r w:rsidRPr="00202F86">
        <w:rPr>
          <w:spacing w:val="-8"/>
          <w:sz w:val="20"/>
          <w:szCs w:val="20"/>
        </w:rPr>
        <w:t xml:space="preserve"> </w:t>
      </w:r>
      <w:r w:rsidRPr="00202F86">
        <w:rPr>
          <w:sz w:val="20"/>
          <w:szCs w:val="20"/>
        </w:rPr>
        <w:t>тем лицам, которые должны выполнять</w:t>
      </w:r>
      <w:r w:rsidRPr="00202F86">
        <w:rPr>
          <w:spacing w:val="-1"/>
          <w:sz w:val="20"/>
          <w:szCs w:val="20"/>
        </w:rPr>
        <w:t xml:space="preserve"> </w:t>
      </w:r>
      <w:r w:rsidRPr="00202F86">
        <w:rPr>
          <w:sz w:val="20"/>
          <w:szCs w:val="20"/>
        </w:rPr>
        <w:t>задание;</w:t>
      </w:r>
    </w:p>
    <w:p w:rsidR="00AD6671" w:rsidRPr="00202F86" w:rsidRDefault="00AD6671" w:rsidP="006D4BDF">
      <w:pPr>
        <w:pStyle w:val="aa"/>
        <w:numPr>
          <w:ilvl w:val="0"/>
          <w:numId w:val="34"/>
        </w:numPr>
        <w:ind w:left="567" w:firstLine="426"/>
        <w:jc w:val="both"/>
        <w:rPr>
          <w:sz w:val="20"/>
          <w:szCs w:val="20"/>
        </w:rPr>
      </w:pPr>
      <w:r w:rsidRPr="00202F86">
        <w:rPr>
          <w:sz w:val="20"/>
          <w:szCs w:val="20"/>
        </w:rPr>
        <w:t>своевременность – только тогда, когда информация необходима.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Технические администраторы площадки могут запросить доступ к информации о Конкурсном задании у Менеджера компетенции для подготовки материалов и оборудования, необходимых для Чемпионата. С начала процесса подготовки Конкурсного задания все документы, чертежи, комментарии, компьютеры, карты памяти и другие средства хранения информации должны оставаться на рабочей площадке и храниться в специально отведенном для этого месте (например, на складе компетенции). Главный эксперт может отказать в доступе к информации о Конкурсном задании, но при этом предоставить исчерпывающие данные о необходимой инфраструктуре и расстановке оборудования.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Эксперты несут ответственность за обеспечение конфиденциальности.</w:t>
      </w:r>
    </w:p>
    <w:p w:rsidR="00AD6671" w:rsidRPr="00202F86" w:rsidRDefault="00AD6671" w:rsidP="00AD6671">
      <w:pPr>
        <w:spacing w:after="0"/>
        <w:ind w:left="0" w:firstLine="567"/>
        <w:jc w:val="both"/>
        <w:rPr>
          <w:rFonts w:ascii="Times New Roman" w:hAnsi="Times New Roman" w:cs="Times New Roman"/>
        </w:rPr>
      </w:pPr>
      <w:bookmarkStart w:id="223" w:name="_bookmark58"/>
      <w:bookmarkEnd w:id="223"/>
      <w:r w:rsidRPr="00202F86">
        <w:rPr>
          <w:rFonts w:ascii="Times New Roman" w:hAnsi="Times New Roman" w:cs="Times New Roman"/>
        </w:rPr>
        <w:t>Б.7.5.5 ПРЕДОСТАВЛЕНИЕ КОНКУРСНОГО ЗАДАНИЯ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 xml:space="preserve">Когда Конкурсное задание находится в открытом доступе, оно должно сопровождаться Техническим описанием, в соответствии с которыми оно было спроектировано и разработано. Конкурсное задание и Критерии оценки, находящиеся </w:t>
      </w:r>
      <w:r w:rsidRPr="00202F86">
        <w:rPr>
          <w:rFonts w:ascii="Times New Roman" w:hAnsi="Times New Roman" w:cs="Times New Roman"/>
        </w:rPr>
        <w:lastRenderedPageBreak/>
        <w:t>в открытом доступе, могут быть изменены на 30% (см. Б.7.5.6). После внесения данных изменений конкурсанты получат только обобщенную оценочную ведомость (если применимо). Конкурсанты не получают детальную ведомость судейской оценки и оценки по измеримым параметрам.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Финальная версия схемы оценки должна быть согласована с Менеджером компетенции.</w:t>
      </w:r>
    </w:p>
    <w:p w:rsidR="00AD6671" w:rsidRPr="00202F86" w:rsidRDefault="00AD6671" w:rsidP="00AD6671">
      <w:pPr>
        <w:spacing w:after="0"/>
        <w:ind w:left="0" w:firstLine="567"/>
        <w:jc w:val="both"/>
        <w:rPr>
          <w:rFonts w:ascii="Times New Roman" w:hAnsi="Times New Roman" w:cs="Times New Roman"/>
        </w:rPr>
      </w:pPr>
      <w:bookmarkStart w:id="224" w:name="_bookmark59"/>
      <w:bookmarkEnd w:id="224"/>
      <w:r w:rsidRPr="00202F86">
        <w:rPr>
          <w:rFonts w:ascii="Times New Roman" w:hAnsi="Times New Roman" w:cs="Times New Roman"/>
        </w:rPr>
        <w:t>Б.7.5.6 ОБЯЗАТЕЛЬНЫЕ ИЗМЕНЕНИЯ В СОДЕРЖАНИИ КОНКУРСНОГО ЗАДАНИЯ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Когда доступ к Конкурсному заданию предоставляется заранее, Эксперты должны внести изменения в 30% его содержания, учитывая ограничения на предоставляемые Организатором Чемпионата материалы и оборудование, а также учитывая ограничения на материалы и оборудование, привезенное Конкурсантом в Тулбоксе. Внесение 30% изменений не должно вести к упрощению Конкурсного задания. Все изменения должны быть задокументированы и одобрены Главным экспертом до начала Чемпионата. Также по результатам внесенных изменений составляется протокол о принятии и ознакомлении с 30% изменениями, который подписывают все Эксперты на площадке по компетенции.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Б.7.5.7 ИНСТРУКТАЖ ПО КОНКУРСНОМУ ЗАДАНИЮ И НАЧИСЛЕНИЮ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Конкурсное задание не разделено на этапы (является единым проектом на все соревновательные дни), то Конкурсанты получают полную версию Конкурсного задания, сопутствующие пояснительные материалы и обобщающую оценочную ведомость непосредственно перед началом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Конкурсантам предоставляется не менее 15 минут (которые не учитываются в общем времени соревнования) для ознакомления с данными документами и снятия вопросов.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Конкурсное задание содержит этапы, Конкурсантам будут предоставлены соответствующие документы, пояснительные материалы и обобщающая оценочная ведомость перед началом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соответствующего этапа. Главный эксперт или Жюри, должны дать Конкурсантам все необходимые пояснения.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Конкурсантам предоставляется минимум 15 минут (которые не учитываются в общем времени соревнования) для ознакомления с данными документами и снятия вопросов.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 обоих случаях Конкурсантам не предоставляется информация о ведомостях судейской оценки и оценки по измеримым параметрам.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После ознакомления с Конкурсным заданием должен быть составлен протокол об ознакомлении с ним Конкурсантов.</w:t>
      </w:r>
    </w:p>
    <w:p w:rsidR="00AD6671" w:rsidRPr="00202F86" w:rsidRDefault="00AD6671" w:rsidP="00AD6671">
      <w:pPr>
        <w:spacing w:after="0"/>
        <w:ind w:left="0" w:firstLine="567"/>
        <w:jc w:val="both"/>
        <w:rPr>
          <w:rFonts w:ascii="Times New Roman" w:hAnsi="Times New Roman" w:cs="Times New Roman"/>
        </w:rPr>
      </w:pPr>
      <w:bookmarkStart w:id="225" w:name="_bookmark61"/>
      <w:bookmarkEnd w:id="225"/>
      <w:r w:rsidRPr="00202F86">
        <w:rPr>
          <w:rFonts w:ascii="Times New Roman" w:hAnsi="Times New Roman" w:cs="Times New Roman"/>
        </w:rPr>
        <w:t>Б.7.5.8 ИНТЕЛЛЕКТУАЛЬНАЯ СОБСТВЕННОСТЬ</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Конкурсные</w:t>
      </w:r>
      <w:r w:rsidRPr="00202F86">
        <w:rPr>
          <w:rFonts w:ascii="Times New Roman" w:hAnsi="Times New Roman" w:cs="Times New Roman"/>
          <w:spacing w:val="-14"/>
        </w:rPr>
        <w:t xml:space="preserve"> </w:t>
      </w:r>
      <w:r w:rsidRPr="00202F86">
        <w:rPr>
          <w:rFonts w:ascii="Times New Roman" w:hAnsi="Times New Roman" w:cs="Times New Roman"/>
        </w:rPr>
        <w:t>задания,</w:t>
      </w:r>
      <w:r w:rsidRPr="00202F86">
        <w:rPr>
          <w:rFonts w:ascii="Times New Roman" w:hAnsi="Times New Roman" w:cs="Times New Roman"/>
          <w:spacing w:val="-13"/>
        </w:rPr>
        <w:t xml:space="preserve"> </w:t>
      </w:r>
      <w:r w:rsidRPr="00202F86">
        <w:rPr>
          <w:rFonts w:ascii="Times New Roman" w:hAnsi="Times New Roman" w:cs="Times New Roman"/>
        </w:rPr>
        <w:t>использованные</w:t>
      </w:r>
      <w:r w:rsidRPr="00202F86">
        <w:rPr>
          <w:rFonts w:ascii="Times New Roman" w:hAnsi="Times New Roman" w:cs="Times New Roman"/>
          <w:spacing w:val="-12"/>
        </w:rPr>
        <w:t xml:space="preserve"> </w:t>
      </w:r>
      <w:r w:rsidRPr="00202F86">
        <w:rPr>
          <w:rFonts w:ascii="Times New Roman" w:hAnsi="Times New Roman" w:cs="Times New Roman"/>
        </w:rPr>
        <w:t>в</w:t>
      </w:r>
      <w:r w:rsidRPr="00202F86">
        <w:rPr>
          <w:rFonts w:ascii="Times New Roman" w:hAnsi="Times New Roman" w:cs="Times New Roman"/>
          <w:spacing w:val="-17"/>
        </w:rPr>
        <w:t xml:space="preserve"> </w:t>
      </w:r>
      <w:r w:rsidRPr="00202F86">
        <w:rPr>
          <w:rFonts w:ascii="Times New Roman" w:hAnsi="Times New Roman" w:cs="Times New Roman"/>
        </w:rPr>
        <w:t>рамках</w:t>
      </w:r>
      <w:r w:rsidRPr="00202F86">
        <w:rPr>
          <w:rFonts w:ascii="Times New Roman" w:hAnsi="Times New Roman" w:cs="Times New Roman"/>
          <w:spacing w:val="-17"/>
        </w:rPr>
        <w:t xml:space="preserve"> </w:t>
      </w:r>
      <w:r w:rsidRPr="00202F86">
        <w:rPr>
          <w:rFonts w:ascii="Times New Roman" w:hAnsi="Times New Roman" w:cs="Times New Roman"/>
        </w:rPr>
        <w:t>Чемпионата,</w:t>
      </w:r>
      <w:r w:rsidRPr="00202F86">
        <w:rPr>
          <w:rFonts w:ascii="Times New Roman" w:hAnsi="Times New Roman" w:cs="Times New Roman"/>
          <w:spacing w:val="-16"/>
        </w:rPr>
        <w:t xml:space="preserve"> </w:t>
      </w:r>
      <w:r w:rsidRPr="00202F86">
        <w:rPr>
          <w:rFonts w:ascii="Times New Roman" w:hAnsi="Times New Roman" w:cs="Times New Roman"/>
        </w:rPr>
        <w:t>хранятся</w:t>
      </w:r>
      <w:r w:rsidRPr="00202F86">
        <w:rPr>
          <w:rFonts w:ascii="Times New Roman" w:hAnsi="Times New Roman" w:cs="Times New Roman"/>
          <w:spacing w:val="-15"/>
        </w:rPr>
        <w:t xml:space="preserve"> </w:t>
      </w:r>
      <w:r w:rsidRPr="00202F86">
        <w:rPr>
          <w:rFonts w:ascii="Times New Roman" w:hAnsi="Times New Roman" w:cs="Times New Roman"/>
        </w:rPr>
        <w:t>организатором</w:t>
      </w:r>
      <w:r w:rsidRPr="00202F86">
        <w:rPr>
          <w:rFonts w:ascii="Times New Roman" w:hAnsi="Times New Roman" w:cs="Times New Roman"/>
          <w:spacing w:val="-13"/>
        </w:rPr>
        <w:t xml:space="preserve"> </w:t>
      </w:r>
      <w:r w:rsidRPr="00202F86">
        <w:rPr>
          <w:rFonts w:ascii="Times New Roman" w:hAnsi="Times New Roman" w:cs="Times New Roman"/>
        </w:rPr>
        <w:t>для</w:t>
      </w:r>
      <w:r w:rsidRPr="00202F86">
        <w:rPr>
          <w:rFonts w:ascii="Times New Roman" w:hAnsi="Times New Roman" w:cs="Times New Roman"/>
          <w:spacing w:val="-15"/>
        </w:rPr>
        <w:t xml:space="preserve"> </w:t>
      </w:r>
      <w:r w:rsidRPr="00202F86">
        <w:rPr>
          <w:rFonts w:ascii="Times New Roman" w:hAnsi="Times New Roman" w:cs="Times New Roman"/>
        </w:rPr>
        <w:t>последующего использования. Данные Конкурсные задания предоставляются в Союз Ворлдскиллс в электронном формате.</w:t>
      </w:r>
    </w:p>
    <w:p w:rsidR="00AD6671" w:rsidRPr="00202F86" w:rsidRDefault="00AD6671" w:rsidP="00AD6671">
      <w:pPr>
        <w:spacing w:after="0"/>
        <w:ind w:left="0" w:firstLine="567"/>
        <w:jc w:val="both"/>
        <w:rPr>
          <w:rFonts w:ascii="Times New Roman" w:hAnsi="Times New Roman" w:cs="Times New Roman"/>
        </w:rPr>
      </w:pPr>
      <w:bookmarkStart w:id="226" w:name="_bookmark62"/>
      <w:bookmarkEnd w:id="226"/>
      <w:r w:rsidRPr="00202F86">
        <w:rPr>
          <w:rFonts w:ascii="Times New Roman" w:hAnsi="Times New Roman" w:cs="Times New Roman"/>
        </w:rPr>
        <w:t>Б.7.5.9 СОХРАННОСТЬ ВЫПОЛНЕННЫХ КОНКУРСНЫХ ЗАДАНИЙ</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Разборка/уничтожение Конкурсных заданий и демонтаж Конкурсных площадок и конструкций может начаться только после подписания всеми Экспертами протокола блокировки оценок и разрешения Дирекции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Выполненные конкурсные задания не могут быть удалены с места проведения Чемпионата и использованы каким-либо путем без получения соответствующего разрешения Дирекции Чемпионата.</w:t>
      </w:r>
    </w:p>
    <w:p w:rsidR="00AD6671" w:rsidRPr="00202F86" w:rsidRDefault="00AD6671"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227" w:name="_bookmark63"/>
      <w:bookmarkStart w:id="228" w:name="_Toc524963092"/>
      <w:bookmarkEnd w:id="227"/>
      <w:r w:rsidRPr="00A811DA">
        <w:rPr>
          <w:sz w:val="32"/>
          <w:szCs w:val="32"/>
        </w:rPr>
        <w:t>Б.8 ПРОЦЕДУРЫ ОЦЕНКИ</w:t>
      </w:r>
      <w:bookmarkEnd w:id="228"/>
    </w:p>
    <w:p w:rsidR="00AD6671" w:rsidRPr="00202F86" w:rsidRDefault="00AD6671" w:rsidP="00FB54D7">
      <w:pPr>
        <w:pStyle w:val="1"/>
        <w:rPr>
          <w:sz w:val="24"/>
          <w:szCs w:val="24"/>
        </w:rPr>
      </w:pPr>
      <w:bookmarkStart w:id="229" w:name="_bookmark64"/>
      <w:bookmarkStart w:id="230" w:name="_Toc524963093"/>
      <w:bookmarkEnd w:id="229"/>
      <w:r w:rsidRPr="00202F86">
        <w:rPr>
          <w:sz w:val="24"/>
          <w:szCs w:val="24"/>
        </w:rPr>
        <w:t>Б.8.1 МЕТОДИКИ ОЦЕНКИ</w:t>
      </w:r>
      <w:bookmarkEnd w:id="230"/>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Существуют две методики оценки: судейская оценка и объективная оценка (оценка по измеримым параметрам). У каждой методики свои цели и процедуры.</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Объективная оценка применяется для определения правильности, точности и других показателей, которые оцениваются методом измерения. Она применяется в случаях, когда результат может быть измерен.</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Судейская оценка используется для оценки качества работы при наличии небольших различий в восприятии внешних критериев оценки.</w:t>
      </w:r>
    </w:p>
    <w:p w:rsidR="00AD6671" w:rsidRPr="00FB54D7" w:rsidRDefault="00AD6671" w:rsidP="00FB54D7">
      <w:pPr>
        <w:pStyle w:val="1"/>
        <w:rPr>
          <w:sz w:val="24"/>
          <w:szCs w:val="24"/>
        </w:rPr>
      </w:pPr>
      <w:bookmarkStart w:id="231" w:name="_bookmark65"/>
      <w:bookmarkStart w:id="232" w:name="_Toc524963094"/>
      <w:bookmarkEnd w:id="231"/>
      <w:r w:rsidRPr="00FB54D7">
        <w:rPr>
          <w:sz w:val="24"/>
          <w:szCs w:val="24"/>
        </w:rPr>
        <w:t>Б.8.2 ПРОЦЕДУРЫ ОЦЕНКИ И ПРИСУЖДЕНИЯ БАЛЛОВ</w:t>
      </w:r>
      <w:bookmarkEnd w:id="232"/>
    </w:p>
    <w:p w:rsidR="00AD6671" w:rsidRPr="00202F86" w:rsidRDefault="00AD6671" w:rsidP="00AD6671">
      <w:pPr>
        <w:spacing w:after="0"/>
        <w:ind w:left="0" w:firstLine="567"/>
        <w:jc w:val="both"/>
        <w:rPr>
          <w:rFonts w:ascii="Times New Roman" w:hAnsi="Times New Roman" w:cs="Times New Roman"/>
        </w:rPr>
      </w:pPr>
      <w:bookmarkStart w:id="233" w:name="_bookmark66"/>
      <w:bookmarkEnd w:id="233"/>
      <w:r w:rsidRPr="00202F86">
        <w:rPr>
          <w:rFonts w:ascii="Times New Roman" w:hAnsi="Times New Roman" w:cs="Times New Roman"/>
        </w:rPr>
        <w:t>Б.8.2.1 НАЧАЛО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До начала Чемпионата, когда Информационная система Чемпионата (CIS) становится доступной, Главный</w:t>
      </w:r>
      <w:r w:rsidRPr="00202F86">
        <w:rPr>
          <w:rFonts w:ascii="Times New Roman" w:hAnsi="Times New Roman" w:cs="Times New Roman"/>
          <w:spacing w:val="-12"/>
        </w:rPr>
        <w:t xml:space="preserve"> </w:t>
      </w:r>
      <w:r w:rsidRPr="00202F86">
        <w:rPr>
          <w:rFonts w:ascii="Times New Roman" w:hAnsi="Times New Roman" w:cs="Times New Roman"/>
        </w:rPr>
        <w:t>эксперт</w:t>
      </w:r>
      <w:r w:rsidRPr="00202F86">
        <w:rPr>
          <w:rFonts w:ascii="Times New Roman" w:hAnsi="Times New Roman" w:cs="Times New Roman"/>
          <w:spacing w:val="-12"/>
        </w:rPr>
        <w:t xml:space="preserve"> </w:t>
      </w:r>
      <w:r w:rsidRPr="00202F86">
        <w:rPr>
          <w:rFonts w:ascii="Times New Roman" w:hAnsi="Times New Roman" w:cs="Times New Roman"/>
        </w:rPr>
        <w:t>должен</w:t>
      </w:r>
      <w:r w:rsidRPr="00202F86">
        <w:rPr>
          <w:rFonts w:ascii="Times New Roman" w:hAnsi="Times New Roman" w:cs="Times New Roman"/>
          <w:spacing w:val="-11"/>
        </w:rPr>
        <w:t xml:space="preserve"> </w:t>
      </w:r>
      <w:r w:rsidRPr="00202F86">
        <w:rPr>
          <w:rFonts w:ascii="Times New Roman" w:hAnsi="Times New Roman" w:cs="Times New Roman"/>
        </w:rPr>
        <w:t>проверить</w:t>
      </w:r>
      <w:r w:rsidRPr="00202F86">
        <w:rPr>
          <w:rFonts w:ascii="Times New Roman" w:hAnsi="Times New Roman" w:cs="Times New Roman"/>
          <w:spacing w:val="-12"/>
        </w:rPr>
        <w:t xml:space="preserve"> </w:t>
      </w:r>
      <w:r w:rsidRPr="00202F86">
        <w:rPr>
          <w:rFonts w:ascii="Times New Roman" w:hAnsi="Times New Roman" w:cs="Times New Roman"/>
        </w:rPr>
        <w:t>корректность</w:t>
      </w:r>
      <w:r w:rsidRPr="00202F86">
        <w:rPr>
          <w:rFonts w:ascii="Times New Roman" w:hAnsi="Times New Roman" w:cs="Times New Roman"/>
          <w:spacing w:val="-11"/>
        </w:rPr>
        <w:t xml:space="preserve"> </w:t>
      </w:r>
      <w:r w:rsidRPr="00202F86">
        <w:rPr>
          <w:rFonts w:ascii="Times New Roman" w:hAnsi="Times New Roman" w:cs="Times New Roman"/>
        </w:rPr>
        <w:t>внесенных</w:t>
      </w:r>
      <w:r w:rsidRPr="00202F86">
        <w:rPr>
          <w:rFonts w:ascii="Times New Roman" w:hAnsi="Times New Roman" w:cs="Times New Roman"/>
          <w:spacing w:val="-12"/>
        </w:rPr>
        <w:t xml:space="preserve"> </w:t>
      </w:r>
      <w:r w:rsidRPr="00202F86">
        <w:rPr>
          <w:rFonts w:ascii="Times New Roman" w:hAnsi="Times New Roman" w:cs="Times New Roman"/>
        </w:rPr>
        <w:t>данных</w:t>
      </w:r>
      <w:r w:rsidRPr="00202F86">
        <w:rPr>
          <w:rFonts w:ascii="Times New Roman" w:hAnsi="Times New Roman" w:cs="Times New Roman"/>
          <w:spacing w:val="-12"/>
        </w:rPr>
        <w:t xml:space="preserve"> </w:t>
      </w:r>
      <w:r w:rsidRPr="00202F86">
        <w:rPr>
          <w:rFonts w:ascii="Times New Roman" w:hAnsi="Times New Roman" w:cs="Times New Roman"/>
        </w:rPr>
        <w:t>конкурсантов</w:t>
      </w:r>
      <w:r w:rsidRPr="00202F86">
        <w:rPr>
          <w:rFonts w:ascii="Times New Roman" w:hAnsi="Times New Roman" w:cs="Times New Roman"/>
          <w:spacing w:val="-11"/>
        </w:rPr>
        <w:t xml:space="preserve"> </w:t>
      </w:r>
      <w:r w:rsidRPr="00202F86">
        <w:rPr>
          <w:rFonts w:ascii="Times New Roman" w:hAnsi="Times New Roman" w:cs="Times New Roman"/>
        </w:rPr>
        <w:t>и</w:t>
      </w:r>
      <w:r w:rsidRPr="00202F86">
        <w:rPr>
          <w:rFonts w:ascii="Times New Roman" w:hAnsi="Times New Roman" w:cs="Times New Roman"/>
          <w:spacing w:val="-12"/>
        </w:rPr>
        <w:t xml:space="preserve"> </w:t>
      </w:r>
      <w:r w:rsidRPr="00202F86">
        <w:rPr>
          <w:rFonts w:ascii="Times New Roman" w:hAnsi="Times New Roman" w:cs="Times New Roman"/>
        </w:rPr>
        <w:t>экспертов,</w:t>
      </w:r>
      <w:r w:rsidRPr="00202F86">
        <w:rPr>
          <w:rFonts w:ascii="Times New Roman" w:hAnsi="Times New Roman" w:cs="Times New Roman"/>
          <w:spacing w:val="-7"/>
        </w:rPr>
        <w:t xml:space="preserve"> </w:t>
      </w:r>
      <w:r w:rsidRPr="00202F86">
        <w:rPr>
          <w:rFonts w:ascii="Times New Roman" w:hAnsi="Times New Roman" w:cs="Times New Roman"/>
        </w:rPr>
        <w:t>внести схему оценки и заблокировать</w:t>
      </w:r>
      <w:r w:rsidRPr="00202F86">
        <w:rPr>
          <w:rFonts w:ascii="Times New Roman" w:hAnsi="Times New Roman" w:cs="Times New Roman"/>
          <w:spacing w:val="-7"/>
        </w:rPr>
        <w:t xml:space="preserve"> </w:t>
      </w:r>
      <w:r w:rsidRPr="00202F86">
        <w:rPr>
          <w:rFonts w:ascii="Times New Roman" w:hAnsi="Times New Roman" w:cs="Times New Roman"/>
        </w:rPr>
        <w:t>ее.</w:t>
      </w:r>
    </w:p>
    <w:p w:rsidR="00AD6671" w:rsidRPr="00202F86" w:rsidRDefault="00AD6671" w:rsidP="00AD6671">
      <w:pPr>
        <w:spacing w:after="0"/>
        <w:ind w:left="0" w:firstLine="567"/>
        <w:jc w:val="both"/>
        <w:rPr>
          <w:rFonts w:ascii="Times New Roman" w:hAnsi="Times New Roman" w:cs="Times New Roman"/>
        </w:rPr>
      </w:pPr>
      <w:bookmarkStart w:id="234" w:name="_bookmark67"/>
      <w:bookmarkEnd w:id="234"/>
      <w:r w:rsidRPr="00202F86">
        <w:rPr>
          <w:rFonts w:ascii="Times New Roman" w:hAnsi="Times New Roman" w:cs="Times New Roman"/>
        </w:rPr>
        <w:t>Б.8.2.2 КОМАНДЫ ДЛЯ ПРОВЕДЕНИЯ ОЦЕНКИ И НАЧИСЛЕНИЯ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 каждую группу по оценке и начислению баллов входят три Эксперта. К ним могут присоединиться другие Эксперты для: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координации показателей для судейской оценки</w:t>
      </w:r>
      <w:r w:rsidRPr="00202F86">
        <w:rPr>
          <w:rFonts w:ascii="Times New Roman" w:hAnsi="Times New Roman" w:cs="Times New Roman"/>
          <w:spacing w:val="13"/>
        </w:rPr>
        <w:t xml:space="preserve"> </w:t>
      </w:r>
      <w:r w:rsidRPr="00202F86">
        <w:rPr>
          <w:rFonts w:ascii="Times New Roman" w:hAnsi="Times New Roman" w:cs="Times New Roman"/>
        </w:rPr>
        <w:t>(лидер группы по оценке);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w:t>
      </w:r>
      <w:r w:rsidRPr="00202F86">
        <w:rPr>
          <w:rFonts w:ascii="Times New Roman" w:hAnsi="Times New Roman" w:cs="Times New Roman"/>
        </w:rPr>
        <w:tab/>
        <w:t>замены одного из Экспертов во избежание оценки Конкурсанта</w:t>
      </w:r>
      <w:r w:rsidRPr="00202F86">
        <w:rPr>
          <w:rFonts w:ascii="Times New Roman" w:hAnsi="Times New Roman" w:cs="Times New Roman"/>
          <w:spacing w:val="-5"/>
        </w:rPr>
        <w:t xml:space="preserve"> </w:t>
      </w:r>
      <w:r w:rsidRPr="00202F86">
        <w:rPr>
          <w:rFonts w:ascii="Times New Roman" w:hAnsi="Times New Roman" w:cs="Times New Roman"/>
        </w:rPr>
        <w:t>Экспертом-компатриотом;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w:t>
      </w:r>
      <w:r w:rsidRPr="00202F86">
        <w:rPr>
          <w:rFonts w:ascii="Times New Roman" w:hAnsi="Times New Roman" w:cs="Times New Roman"/>
        </w:rPr>
        <w:tab/>
        <w:t>обучения и трансляции лучших практик.</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lastRenderedPageBreak/>
        <w:t>Команда по управлению компетенцией может использовать дуальную систему оценки и начисления баллов при использовании методики оценки по измеримым параметрам. В таком случае две команды по два Эксперта независимо друг от друга осуществляют оценку и начисление баллов для последующего сравнения результатов. При наличии разногласий по некоторым аспектам необходимо провести повторную оценку этих аспектов в целях достижения консенсуса.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Б.8.2.3 ОРГАНИЗАЦИЯ РАБОТЫ КОМАНД ПО ОЦЕНКЕ И НАЧИСЛЕНИЮ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Информационная система Чемпионата (CIS) формирует ведомости оценок для каждого Субкритерия. Ведомость</w:t>
      </w:r>
      <w:r w:rsidRPr="00202F86">
        <w:rPr>
          <w:rFonts w:ascii="Times New Roman" w:hAnsi="Times New Roman" w:cs="Times New Roman"/>
          <w:spacing w:val="-11"/>
        </w:rPr>
        <w:t xml:space="preserve"> </w:t>
      </w:r>
      <w:r w:rsidRPr="00202F86">
        <w:rPr>
          <w:rFonts w:ascii="Times New Roman" w:hAnsi="Times New Roman" w:cs="Times New Roman"/>
        </w:rPr>
        <w:t>оценок</w:t>
      </w:r>
      <w:r w:rsidRPr="00202F86">
        <w:rPr>
          <w:rFonts w:ascii="Times New Roman" w:hAnsi="Times New Roman" w:cs="Times New Roman"/>
          <w:spacing w:val="-12"/>
        </w:rPr>
        <w:t xml:space="preserve"> </w:t>
      </w:r>
      <w:r w:rsidRPr="00202F86">
        <w:rPr>
          <w:rFonts w:ascii="Times New Roman" w:hAnsi="Times New Roman" w:cs="Times New Roman"/>
        </w:rPr>
        <w:t>содержит</w:t>
      </w:r>
      <w:r w:rsidRPr="00202F86">
        <w:rPr>
          <w:rFonts w:ascii="Times New Roman" w:hAnsi="Times New Roman" w:cs="Times New Roman"/>
          <w:spacing w:val="-12"/>
        </w:rPr>
        <w:t xml:space="preserve"> </w:t>
      </w:r>
      <w:r w:rsidRPr="00202F86">
        <w:rPr>
          <w:rFonts w:ascii="Times New Roman" w:hAnsi="Times New Roman" w:cs="Times New Roman"/>
        </w:rPr>
        <w:t>детали</w:t>
      </w:r>
      <w:r w:rsidRPr="00202F86">
        <w:rPr>
          <w:rFonts w:ascii="Times New Roman" w:hAnsi="Times New Roman" w:cs="Times New Roman"/>
          <w:spacing w:val="-11"/>
        </w:rPr>
        <w:t xml:space="preserve"> </w:t>
      </w:r>
      <w:r w:rsidRPr="00202F86">
        <w:rPr>
          <w:rFonts w:ascii="Times New Roman" w:hAnsi="Times New Roman" w:cs="Times New Roman"/>
        </w:rPr>
        <w:t>по</w:t>
      </w:r>
      <w:r w:rsidRPr="00202F86">
        <w:rPr>
          <w:rFonts w:ascii="Times New Roman" w:hAnsi="Times New Roman" w:cs="Times New Roman"/>
          <w:spacing w:val="-10"/>
        </w:rPr>
        <w:t xml:space="preserve"> </w:t>
      </w:r>
      <w:r w:rsidRPr="00202F86">
        <w:rPr>
          <w:rFonts w:ascii="Times New Roman" w:hAnsi="Times New Roman" w:cs="Times New Roman"/>
        </w:rPr>
        <w:t>каждому</w:t>
      </w:r>
      <w:r w:rsidRPr="00202F86">
        <w:rPr>
          <w:rFonts w:ascii="Times New Roman" w:hAnsi="Times New Roman" w:cs="Times New Roman"/>
          <w:spacing w:val="-13"/>
        </w:rPr>
        <w:t xml:space="preserve"> </w:t>
      </w:r>
      <w:r w:rsidRPr="00202F86">
        <w:rPr>
          <w:rFonts w:ascii="Times New Roman" w:hAnsi="Times New Roman" w:cs="Times New Roman"/>
        </w:rPr>
        <w:t>Субкритерию,</w:t>
      </w:r>
      <w:r w:rsidRPr="00202F86">
        <w:rPr>
          <w:rFonts w:ascii="Times New Roman" w:hAnsi="Times New Roman" w:cs="Times New Roman"/>
          <w:spacing w:val="-11"/>
        </w:rPr>
        <w:t xml:space="preserve"> </w:t>
      </w:r>
      <w:r w:rsidRPr="00202F86">
        <w:rPr>
          <w:rFonts w:ascii="Times New Roman" w:hAnsi="Times New Roman" w:cs="Times New Roman"/>
        </w:rPr>
        <w:t>их</w:t>
      </w:r>
      <w:r w:rsidRPr="00202F86">
        <w:rPr>
          <w:rFonts w:ascii="Times New Roman" w:hAnsi="Times New Roman" w:cs="Times New Roman"/>
          <w:spacing w:val="-9"/>
        </w:rPr>
        <w:t xml:space="preserve"> </w:t>
      </w:r>
      <w:r w:rsidRPr="00202F86">
        <w:rPr>
          <w:rFonts w:ascii="Times New Roman" w:hAnsi="Times New Roman" w:cs="Times New Roman"/>
        </w:rPr>
        <w:t>Аспекты</w:t>
      </w:r>
      <w:r w:rsidRPr="00202F86">
        <w:rPr>
          <w:rFonts w:ascii="Times New Roman" w:hAnsi="Times New Roman" w:cs="Times New Roman"/>
          <w:spacing w:val="-11"/>
        </w:rPr>
        <w:t xml:space="preserve"> </w:t>
      </w:r>
      <w:r w:rsidRPr="00202F86">
        <w:rPr>
          <w:rFonts w:ascii="Times New Roman" w:hAnsi="Times New Roman" w:cs="Times New Roman"/>
        </w:rPr>
        <w:t>и</w:t>
      </w:r>
      <w:r w:rsidRPr="00202F86">
        <w:rPr>
          <w:rFonts w:ascii="Times New Roman" w:hAnsi="Times New Roman" w:cs="Times New Roman"/>
          <w:spacing w:val="-11"/>
        </w:rPr>
        <w:t xml:space="preserve"> </w:t>
      </w:r>
      <w:r w:rsidRPr="00202F86">
        <w:rPr>
          <w:rFonts w:ascii="Times New Roman" w:hAnsi="Times New Roman" w:cs="Times New Roman"/>
        </w:rPr>
        <w:t>максимальное</w:t>
      </w:r>
      <w:r w:rsidRPr="00202F86">
        <w:rPr>
          <w:rFonts w:ascii="Times New Roman" w:hAnsi="Times New Roman" w:cs="Times New Roman"/>
          <w:spacing w:val="-11"/>
        </w:rPr>
        <w:t xml:space="preserve"> </w:t>
      </w:r>
      <w:r w:rsidRPr="00202F86">
        <w:rPr>
          <w:rFonts w:ascii="Times New Roman" w:hAnsi="Times New Roman" w:cs="Times New Roman"/>
        </w:rPr>
        <w:t>количество присуждаемых</w:t>
      </w:r>
      <w:r w:rsidRPr="00202F86">
        <w:rPr>
          <w:rFonts w:ascii="Times New Roman" w:hAnsi="Times New Roman" w:cs="Times New Roman"/>
          <w:spacing w:val="19"/>
        </w:rPr>
        <w:t xml:space="preserve"> </w:t>
      </w:r>
      <w:r w:rsidRPr="00202F86">
        <w:rPr>
          <w:rFonts w:ascii="Times New Roman" w:hAnsi="Times New Roman" w:cs="Times New Roman"/>
        </w:rPr>
        <w:t>баллов.</w:t>
      </w:r>
      <w:r w:rsidRPr="00202F86">
        <w:rPr>
          <w:rFonts w:ascii="Times New Roman" w:hAnsi="Times New Roman" w:cs="Times New Roman"/>
          <w:spacing w:val="20"/>
        </w:rPr>
        <w:t xml:space="preserve"> </w:t>
      </w:r>
      <w:r w:rsidRPr="00202F86">
        <w:rPr>
          <w:rFonts w:ascii="Times New Roman" w:hAnsi="Times New Roman" w:cs="Times New Roman"/>
        </w:rPr>
        <w:t>За</w:t>
      </w:r>
      <w:r w:rsidRPr="00202F86">
        <w:rPr>
          <w:rFonts w:ascii="Times New Roman" w:hAnsi="Times New Roman" w:cs="Times New Roman"/>
          <w:spacing w:val="21"/>
        </w:rPr>
        <w:t xml:space="preserve"> </w:t>
      </w:r>
      <w:r w:rsidRPr="00202F86">
        <w:rPr>
          <w:rFonts w:ascii="Times New Roman" w:hAnsi="Times New Roman" w:cs="Times New Roman"/>
        </w:rPr>
        <w:t>оценку</w:t>
      </w:r>
      <w:r w:rsidRPr="00202F86">
        <w:rPr>
          <w:rFonts w:ascii="Times New Roman" w:hAnsi="Times New Roman" w:cs="Times New Roman"/>
          <w:spacing w:val="19"/>
        </w:rPr>
        <w:t xml:space="preserve"> </w:t>
      </w:r>
      <w:r w:rsidRPr="00202F86">
        <w:rPr>
          <w:rFonts w:ascii="Times New Roman" w:hAnsi="Times New Roman" w:cs="Times New Roman"/>
        </w:rPr>
        <w:t>и</w:t>
      </w:r>
      <w:r w:rsidRPr="00202F86">
        <w:rPr>
          <w:rFonts w:ascii="Times New Roman" w:hAnsi="Times New Roman" w:cs="Times New Roman"/>
          <w:spacing w:val="20"/>
        </w:rPr>
        <w:t xml:space="preserve"> </w:t>
      </w:r>
      <w:r w:rsidRPr="00202F86">
        <w:rPr>
          <w:rFonts w:ascii="Times New Roman" w:hAnsi="Times New Roman" w:cs="Times New Roman"/>
        </w:rPr>
        <w:t>присуждение</w:t>
      </w:r>
      <w:r w:rsidRPr="00202F86">
        <w:rPr>
          <w:rFonts w:ascii="Times New Roman" w:hAnsi="Times New Roman" w:cs="Times New Roman"/>
          <w:spacing w:val="20"/>
        </w:rPr>
        <w:t xml:space="preserve"> </w:t>
      </w:r>
      <w:r w:rsidRPr="00202F86">
        <w:rPr>
          <w:rFonts w:ascii="Times New Roman" w:hAnsi="Times New Roman" w:cs="Times New Roman"/>
        </w:rPr>
        <w:t>баллов</w:t>
      </w:r>
      <w:r w:rsidRPr="00202F86">
        <w:rPr>
          <w:rFonts w:ascii="Times New Roman" w:hAnsi="Times New Roman" w:cs="Times New Roman"/>
          <w:spacing w:val="19"/>
        </w:rPr>
        <w:t xml:space="preserve"> </w:t>
      </w:r>
      <w:r w:rsidRPr="00202F86">
        <w:rPr>
          <w:rFonts w:ascii="Times New Roman" w:hAnsi="Times New Roman" w:cs="Times New Roman"/>
        </w:rPr>
        <w:t>по</w:t>
      </w:r>
      <w:r w:rsidRPr="00202F86">
        <w:rPr>
          <w:rFonts w:ascii="Times New Roman" w:hAnsi="Times New Roman" w:cs="Times New Roman"/>
          <w:spacing w:val="22"/>
        </w:rPr>
        <w:t xml:space="preserve"> </w:t>
      </w:r>
      <w:r w:rsidRPr="00202F86">
        <w:rPr>
          <w:rFonts w:ascii="Times New Roman" w:hAnsi="Times New Roman" w:cs="Times New Roman"/>
        </w:rPr>
        <w:t>каждому</w:t>
      </w:r>
      <w:r w:rsidRPr="00202F86">
        <w:rPr>
          <w:rFonts w:ascii="Times New Roman" w:hAnsi="Times New Roman" w:cs="Times New Roman"/>
          <w:spacing w:val="24"/>
        </w:rPr>
        <w:t xml:space="preserve"> </w:t>
      </w:r>
      <w:r w:rsidRPr="00202F86">
        <w:rPr>
          <w:rFonts w:ascii="Times New Roman" w:hAnsi="Times New Roman" w:cs="Times New Roman"/>
        </w:rPr>
        <w:t>Субкритерию</w:t>
      </w:r>
      <w:r w:rsidRPr="00202F86">
        <w:rPr>
          <w:rFonts w:ascii="Times New Roman" w:hAnsi="Times New Roman" w:cs="Times New Roman"/>
          <w:spacing w:val="22"/>
        </w:rPr>
        <w:t xml:space="preserve"> </w:t>
      </w:r>
      <w:r w:rsidRPr="00202F86">
        <w:rPr>
          <w:rFonts w:ascii="Times New Roman" w:hAnsi="Times New Roman" w:cs="Times New Roman"/>
        </w:rPr>
        <w:t>отвечает</w:t>
      </w:r>
      <w:r w:rsidRPr="00202F86">
        <w:rPr>
          <w:rFonts w:ascii="Times New Roman" w:hAnsi="Times New Roman" w:cs="Times New Roman"/>
          <w:spacing w:val="20"/>
        </w:rPr>
        <w:t xml:space="preserve"> </w:t>
      </w:r>
      <w:r w:rsidRPr="00202F86">
        <w:rPr>
          <w:rFonts w:ascii="Times New Roman" w:hAnsi="Times New Roman" w:cs="Times New Roman"/>
        </w:rPr>
        <w:t>только</w:t>
      </w:r>
      <w:r w:rsidR="006D4BDF" w:rsidRPr="00202F86">
        <w:rPr>
          <w:rFonts w:ascii="Times New Roman" w:hAnsi="Times New Roman" w:cs="Times New Roman"/>
        </w:rPr>
        <w:t xml:space="preserve"> </w:t>
      </w:r>
      <w:r w:rsidRPr="00202F86">
        <w:rPr>
          <w:rFonts w:ascii="Times New Roman" w:hAnsi="Times New Roman" w:cs="Times New Roman"/>
        </w:rPr>
        <w:t>одна команда (либо две команды, если используется дуальная система оценки). Каждая ведомость оценок может содержать Аспекты, оценка которых осуществляется по методике судейской оценки, объективной оценки или по обеим методикам.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Б.8.2.4 СПЕЦИАЛЬНЫЕ ПРОЦЕДУРЫ ДЛЯ ОЦЕНКИ ПО ИЗМЕРИМЫМ</w:t>
      </w:r>
      <w:r w:rsidR="006D4BDF" w:rsidRPr="00202F86">
        <w:rPr>
          <w:rFonts w:ascii="Times New Roman" w:hAnsi="Times New Roman" w:cs="Times New Roman"/>
        </w:rPr>
        <w:t xml:space="preserve"> </w:t>
      </w:r>
      <w:r w:rsidRPr="00202F86">
        <w:rPr>
          <w:rFonts w:ascii="Times New Roman" w:hAnsi="Times New Roman" w:cs="Times New Roman"/>
        </w:rPr>
        <w:t>ПАРАМЕТРАМ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При оценке по измеримым параметрам (объективная оценка) существуют две методики принятия решения:</w:t>
      </w:r>
    </w:p>
    <w:p w:rsidR="00AD6671" w:rsidRPr="00202F86" w:rsidRDefault="006D4BDF" w:rsidP="00AD6671">
      <w:pPr>
        <w:spacing w:after="0"/>
        <w:ind w:left="0" w:firstLine="567"/>
        <w:jc w:val="both"/>
        <w:rPr>
          <w:rFonts w:ascii="Times New Roman" w:hAnsi="Times New Roman" w:cs="Times New Roman"/>
        </w:rPr>
      </w:pPr>
      <w:r w:rsidRPr="00202F86">
        <w:rPr>
          <w:rFonts w:ascii="Times New Roman" w:hAnsi="Times New Roman" w:cs="Times New Roman"/>
        </w:rPr>
        <w:t xml:space="preserve">- </w:t>
      </w:r>
      <w:r w:rsidR="00AD6671" w:rsidRPr="00202F86">
        <w:rPr>
          <w:rFonts w:ascii="Times New Roman" w:hAnsi="Times New Roman" w:cs="Times New Roman"/>
        </w:rPr>
        <w:t>бинарная: да –</w:t>
      </w:r>
      <w:r w:rsidR="00AD6671" w:rsidRPr="00202F86">
        <w:rPr>
          <w:rFonts w:ascii="Times New Roman" w:hAnsi="Times New Roman" w:cs="Times New Roman"/>
          <w:spacing w:val="2"/>
        </w:rPr>
        <w:t xml:space="preserve"> </w:t>
      </w:r>
      <w:r w:rsidR="00AD6671" w:rsidRPr="00202F86">
        <w:rPr>
          <w:rFonts w:ascii="Times New Roman" w:hAnsi="Times New Roman" w:cs="Times New Roman"/>
        </w:rPr>
        <w:t>нет;</w:t>
      </w:r>
    </w:p>
    <w:p w:rsidR="00AD6671" w:rsidRPr="00202F86" w:rsidRDefault="006D4BDF" w:rsidP="00AD6671">
      <w:pPr>
        <w:spacing w:after="0"/>
        <w:ind w:left="0" w:firstLine="567"/>
        <w:jc w:val="both"/>
        <w:rPr>
          <w:rFonts w:ascii="Times New Roman" w:hAnsi="Times New Roman" w:cs="Times New Roman"/>
        </w:rPr>
      </w:pPr>
      <w:r w:rsidRPr="00202F86">
        <w:rPr>
          <w:rFonts w:ascii="Times New Roman" w:hAnsi="Times New Roman" w:cs="Times New Roman"/>
        </w:rPr>
        <w:t xml:space="preserve">- </w:t>
      </w:r>
      <w:r w:rsidR="00AD6671" w:rsidRPr="00202F86">
        <w:rPr>
          <w:rFonts w:ascii="Times New Roman" w:hAnsi="Times New Roman" w:cs="Times New Roman"/>
        </w:rPr>
        <w:t>дискретная: по предопределенной шкале соответствия заданному</w:t>
      </w:r>
      <w:r w:rsidR="00AD6671" w:rsidRPr="00202F86">
        <w:rPr>
          <w:rFonts w:ascii="Times New Roman" w:hAnsi="Times New Roman" w:cs="Times New Roman"/>
          <w:spacing w:val="-24"/>
        </w:rPr>
        <w:t xml:space="preserve"> </w:t>
      </w:r>
      <w:r w:rsidR="00AD6671" w:rsidRPr="00202F86">
        <w:rPr>
          <w:rFonts w:ascii="Times New Roman" w:hAnsi="Times New Roman" w:cs="Times New Roman"/>
        </w:rPr>
        <w:t>условию.</w:t>
      </w:r>
    </w:p>
    <w:p w:rsidR="00AD6671" w:rsidRPr="00202F86" w:rsidRDefault="00AD6671" w:rsidP="00AD6671">
      <w:pPr>
        <w:spacing w:after="0"/>
        <w:ind w:left="0" w:firstLine="567"/>
        <w:jc w:val="both"/>
        <w:rPr>
          <w:rFonts w:ascii="Times New Roman" w:hAnsi="Times New Roman" w:cs="Times New Roman"/>
        </w:rPr>
      </w:pPr>
      <w:bookmarkStart w:id="235" w:name="_bookmark70"/>
      <w:bookmarkEnd w:id="235"/>
      <w:r w:rsidRPr="00202F86">
        <w:rPr>
          <w:rFonts w:ascii="Times New Roman" w:hAnsi="Times New Roman" w:cs="Times New Roman"/>
        </w:rPr>
        <w:t>Б.8.2.5 СПЕЦИАЛЬНЫЕ ПРОЦЕДУРЫ ДЛЯ СУДЕЙСКОЙ</w:t>
      </w:r>
      <w:r w:rsidRPr="00202F86">
        <w:rPr>
          <w:rFonts w:ascii="Times New Roman" w:hAnsi="Times New Roman" w:cs="Times New Roman"/>
          <w:spacing w:val="-11"/>
        </w:rPr>
        <w:t xml:space="preserve"> </w:t>
      </w:r>
      <w:r w:rsidRPr="00202F86">
        <w:rPr>
          <w:rFonts w:ascii="Times New Roman" w:hAnsi="Times New Roman" w:cs="Times New Roman"/>
        </w:rPr>
        <w:t>ОЦЕНКИ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Каждый из трех Экспертов должен оценить все аспекты субкритерия вне зависимости от того, предпринимал Конкурсант попытку или нет. Каждый Эксперт присуждает от нуля до трех баллов, основываясь на установленных критериях. Чтобы корректно осуществить начисление баллов, Эксперты должны вначале самостоятельно определить количество присуждаемых баллов путем сравнения выполненной Конкурсантом работы с оценочными критериями (оценочной группе желательно подготовить образцы, фотографии или более конкретное описание соответствующей каждой оценки от 0 до 3).</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0: работа выполнена на уровне ниже установленных стандартов, включая отказ от выполнения задания;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1: работа соответствует установленным стандартам;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2: работа соответствует установленным стандартам и в определенной степени превосходит эти стандарты;</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3: отличная, исключительная</w:t>
      </w:r>
      <w:r w:rsidRPr="00202F86">
        <w:rPr>
          <w:rFonts w:ascii="Times New Roman" w:hAnsi="Times New Roman" w:cs="Times New Roman"/>
          <w:spacing w:val="-3"/>
        </w:rPr>
        <w:t xml:space="preserve"> </w:t>
      </w:r>
      <w:r w:rsidRPr="00202F86">
        <w:rPr>
          <w:rFonts w:ascii="Times New Roman" w:hAnsi="Times New Roman" w:cs="Times New Roman"/>
        </w:rPr>
        <w:t>работа.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Критерии, которые содержатся в Схеме оценки и заносятся в Ведомости оценок, связывают оценку с существующими</w:t>
      </w:r>
      <w:r w:rsidRPr="00202F86">
        <w:rPr>
          <w:rFonts w:ascii="Times New Roman" w:hAnsi="Times New Roman" w:cs="Times New Roman"/>
          <w:spacing w:val="-15"/>
        </w:rPr>
        <w:t xml:space="preserve"> </w:t>
      </w:r>
      <w:r w:rsidRPr="00202F86">
        <w:rPr>
          <w:rFonts w:ascii="Times New Roman" w:hAnsi="Times New Roman" w:cs="Times New Roman"/>
        </w:rPr>
        <w:t>стандартами.</w:t>
      </w:r>
      <w:r w:rsidRPr="00202F86">
        <w:rPr>
          <w:rFonts w:ascii="Times New Roman" w:hAnsi="Times New Roman" w:cs="Times New Roman"/>
          <w:spacing w:val="-13"/>
        </w:rPr>
        <w:t xml:space="preserve"> </w:t>
      </w:r>
      <w:r w:rsidRPr="00202F86">
        <w:rPr>
          <w:rFonts w:ascii="Times New Roman" w:hAnsi="Times New Roman" w:cs="Times New Roman"/>
        </w:rPr>
        <w:t>Эти</w:t>
      </w:r>
      <w:r w:rsidRPr="00202F86">
        <w:rPr>
          <w:rFonts w:ascii="Times New Roman" w:hAnsi="Times New Roman" w:cs="Times New Roman"/>
          <w:spacing w:val="-15"/>
        </w:rPr>
        <w:t xml:space="preserve"> </w:t>
      </w:r>
      <w:r w:rsidRPr="00202F86">
        <w:rPr>
          <w:rFonts w:ascii="Times New Roman" w:hAnsi="Times New Roman" w:cs="Times New Roman"/>
        </w:rPr>
        <w:t>стандарты</w:t>
      </w:r>
      <w:r w:rsidRPr="00202F86">
        <w:rPr>
          <w:rFonts w:ascii="Times New Roman" w:hAnsi="Times New Roman" w:cs="Times New Roman"/>
          <w:spacing w:val="-12"/>
        </w:rPr>
        <w:t xml:space="preserve"> </w:t>
      </w:r>
      <w:r w:rsidRPr="00202F86">
        <w:rPr>
          <w:rFonts w:ascii="Times New Roman" w:hAnsi="Times New Roman" w:cs="Times New Roman"/>
        </w:rPr>
        <w:t>применяются</w:t>
      </w:r>
      <w:r w:rsidRPr="00202F86">
        <w:rPr>
          <w:rFonts w:ascii="Times New Roman" w:hAnsi="Times New Roman" w:cs="Times New Roman"/>
          <w:spacing w:val="-14"/>
        </w:rPr>
        <w:t xml:space="preserve"> </w:t>
      </w:r>
      <w:r w:rsidRPr="00202F86">
        <w:rPr>
          <w:rFonts w:ascii="Times New Roman" w:hAnsi="Times New Roman" w:cs="Times New Roman"/>
        </w:rPr>
        <w:t>для</w:t>
      </w:r>
      <w:r w:rsidRPr="00202F86">
        <w:rPr>
          <w:rFonts w:ascii="Times New Roman" w:hAnsi="Times New Roman" w:cs="Times New Roman"/>
          <w:spacing w:val="-14"/>
        </w:rPr>
        <w:t xml:space="preserve"> </w:t>
      </w:r>
      <w:r w:rsidRPr="00202F86">
        <w:rPr>
          <w:rFonts w:ascii="Times New Roman" w:hAnsi="Times New Roman" w:cs="Times New Roman"/>
        </w:rPr>
        <w:t>оценки</w:t>
      </w:r>
      <w:r w:rsidRPr="00202F86">
        <w:rPr>
          <w:rFonts w:ascii="Times New Roman" w:hAnsi="Times New Roman" w:cs="Times New Roman"/>
          <w:spacing w:val="-15"/>
        </w:rPr>
        <w:t xml:space="preserve"> </w:t>
      </w:r>
      <w:r w:rsidRPr="00202F86">
        <w:rPr>
          <w:rFonts w:ascii="Times New Roman" w:hAnsi="Times New Roman" w:cs="Times New Roman"/>
        </w:rPr>
        <w:t>выполненных</w:t>
      </w:r>
      <w:r w:rsidRPr="00202F86">
        <w:rPr>
          <w:rFonts w:ascii="Times New Roman" w:hAnsi="Times New Roman" w:cs="Times New Roman"/>
          <w:spacing w:val="-14"/>
        </w:rPr>
        <w:t xml:space="preserve"> </w:t>
      </w:r>
      <w:r w:rsidRPr="00202F86">
        <w:rPr>
          <w:rFonts w:ascii="Times New Roman" w:hAnsi="Times New Roman" w:cs="Times New Roman"/>
        </w:rPr>
        <w:t>работ</w:t>
      </w:r>
      <w:r w:rsidRPr="00202F86">
        <w:rPr>
          <w:rFonts w:ascii="Times New Roman" w:hAnsi="Times New Roman" w:cs="Times New Roman"/>
          <w:spacing w:val="-14"/>
        </w:rPr>
        <w:t xml:space="preserve"> </w:t>
      </w:r>
      <w:r w:rsidRPr="00202F86">
        <w:rPr>
          <w:rFonts w:ascii="Times New Roman" w:hAnsi="Times New Roman" w:cs="Times New Roman"/>
        </w:rPr>
        <w:t>и</w:t>
      </w:r>
      <w:r w:rsidRPr="00202F86">
        <w:rPr>
          <w:rFonts w:ascii="Times New Roman" w:hAnsi="Times New Roman" w:cs="Times New Roman"/>
          <w:spacing w:val="-15"/>
        </w:rPr>
        <w:t xml:space="preserve"> </w:t>
      </w:r>
      <w:r w:rsidRPr="00202F86">
        <w:rPr>
          <w:rFonts w:ascii="Times New Roman" w:hAnsi="Times New Roman" w:cs="Times New Roman"/>
        </w:rPr>
        <w:t>являются руководством для команд по оценке. Эти Критерии должны быть одобрены во время завершения работы по формированию Схемы оценки и не должны изменяться во время оценки и присуждения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Для рукописного внесения оценок должны использоваться ведомости, выгруженные из Информационной системы Чемпионата (CIS), которые после занесения оценок должны оформляться подписями всех Экспертов выносивших занесенную оценку, в случае необходимости внесения исправлений в ведомости оценки для рукописного внесения каждое такое исправление должно сопровождаться подписями всех Экспертов, участвующих в оценке по этой ведомости непосредственно около самого исправления. Данный лист используется для занесения соответствующей информации в Информационную систему Чемпионата и хранится для аудиторского учета.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расхождение в присужденных баллах по отдельному Аспекту больше 1, Эксперты должны сделать</w:t>
      </w:r>
      <w:r w:rsidRPr="00202F86">
        <w:rPr>
          <w:rFonts w:ascii="Times New Roman" w:hAnsi="Times New Roman" w:cs="Times New Roman"/>
          <w:spacing w:val="-9"/>
        </w:rPr>
        <w:t xml:space="preserve"> </w:t>
      </w:r>
      <w:r w:rsidRPr="00202F86">
        <w:rPr>
          <w:rFonts w:ascii="Times New Roman" w:hAnsi="Times New Roman" w:cs="Times New Roman"/>
        </w:rPr>
        <w:t>соответствующую</w:t>
      </w:r>
      <w:r w:rsidRPr="00202F86">
        <w:rPr>
          <w:rFonts w:ascii="Times New Roman" w:hAnsi="Times New Roman" w:cs="Times New Roman"/>
          <w:spacing w:val="-8"/>
        </w:rPr>
        <w:t xml:space="preserve"> </w:t>
      </w:r>
      <w:r w:rsidRPr="00202F86">
        <w:rPr>
          <w:rFonts w:ascii="Times New Roman" w:hAnsi="Times New Roman" w:cs="Times New Roman"/>
        </w:rPr>
        <w:t>пометку</w:t>
      </w:r>
      <w:r w:rsidRPr="00202F86">
        <w:rPr>
          <w:rFonts w:ascii="Times New Roman" w:hAnsi="Times New Roman" w:cs="Times New Roman"/>
          <w:spacing w:val="-12"/>
        </w:rPr>
        <w:t xml:space="preserve"> </w:t>
      </w:r>
      <w:r w:rsidRPr="00202F86">
        <w:rPr>
          <w:rFonts w:ascii="Times New Roman" w:hAnsi="Times New Roman" w:cs="Times New Roman"/>
        </w:rPr>
        <w:t>для</w:t>
      </w:r>
      <w:r w:rsidRPr="00202F86">
        <w:rPr>
          <w:rFonts w:ascii="Times New Roman" w:hAnsi="Times New Roman" w:cs="Times New Roman"/>
          <w:spacing w:val="-8"/>
        </w:rPr>
        <w:t xml:space="preserve"> </w:t>
      </w:r>
      <w:r w:rsidRPr="00202F86">
        <w:rPr>
          <w:rFonts w:ascii="Times New Roman" w:hAnsi="Times New Roman" w:cs="Times New Roman"/>
        </w:rPr>
        <w:t>этого</w:t>
      </w:r>
      <w:r w:rsidRPr="00202F86">
        <w:rPr>
          <w:rFonts w:ascii="Times New Roman" w:hAnsi="Times New Roman" w:cs="Times New Roman"/>
          <w:spacing w:val="-5"/>
        </w:rPr>
        <w:t xml:space="preserve"> </w:t>
      </w:r>
      <w:r w:rsidRPr="00202F86">
        <w:rPr>
          <w:rFonts w:ascii="Times New Roman" w:hAnsi="Times New Roman" w:cs="Times New Roman"/>
        </w:rPr>
        <w:t>Аспекта.</w:t>
      </w:r>
      <w:r w:rsidRPr="00202F86">
        <w:rPr>
          <w:rFonts w:ascii="Times New Roman" w:hAnsi="Times New Roman" w:cs="Times New Roman"/>
          <w:spacing w:val="-7"/>
        </w:rPr>
        <w:t xml:space="preserve"> </w:t>
      </w:r>
      <w:r w:rsidRPr="00202F86">
        <w:rPr>
          <w:rFonts w:ascii="Times New Roman" w:hAnsi="Times New Roman" w:cs="Times New Roman"/>
        </w:rPr>
        <w:t>Допускается</w:t>
      </w:r>
      <w:r w:rsidRPr="00202F86">
        <w:rPr>
          <w:rFonts w:ascii="Times New Roman" w:hAnsi="Times New Roman" w:cs="Times New Roman"/>
          <w:spacing w:val="-9"/>
        </w:rPr>
        <w:t xml:space="preserve"> </w:t>
      </w:r>
      <w:r w:rsidRPr="00202F86">
        <w:rPr>
          <w:rFonts w:ascii="Times New Roman" w:hAnsi="Times New Roman" w:cs="Times New Roman"/>
        </w:rPr>
        <w:t>короткое</w:t>
      </w:r>
      <w:r w:rsidRPr="00202F86">
        <w:rPr>
          <w:rFonts w:ascii="Times New Roman" w:hAnsi="Times New Roman" w:cs="Times New Roman"/>
          <w:spacing w:val="-7"/>
        </w:rPr>
        <w:t xml:space="preserve"> </w:t>
      </w:r>
      <w:r w:rsidRPr="00202F86">
        <w:rPr>
          <w:rFonts w:ascii="Times New Roman" w:hAnsi="Times New Roman" w:cs="Times New Roman"/>
        </w:rPr>
        <w:t>обсуждение</w:t>
      </w:r>
      <w:r w:rsidRPr="00202F86">
        <w:rPr>
          <w:rFonts w:ascii="Times New Roman" w:hAnsi="Times New Roman" w:cs="Times New Roman"/>
          <w:spacing w:val="-8"/>
        </w:rPr>
        <w:t xml:space="preserve"> </w:t>
      </w:r>
      <w:r w:rsidRPr="00202F86">
        <w:rPr>
          <w:rFonts w:ascii="Times New Roman" w:hAnsi="Times New Roman" w:cs="Times New Roman"/>
        </w:rPr>
        <w:t>с</w:t>
      </w:r>
      <w:r w:rsidRPr="00202F86">
        <w:rPr>
          <w:rFonts w:ascii="Times New Roman" w:hAnsi="Times New Roman" w:cs="Times New Roman"/>
          <w:spacing w:val="-7"/>
        </w:rPr>
        <w:t xml:space="preserve"> </w:t>
      </w:r>
      <w:r w:rsidRPr="00202F86">
        <w:rPr>
          <w:rFonts w:ascii="Times New Roman" w:hAnsi="Times New Roman" w:cs="Times New Roman"/>
        </w:rPr>
        <w:t>ссылкой</w:t>
      </w:r>
      <w:r w:rsidRPr="00202F86">
        <w:rPr>
          <w:rFonts w:ascii="Times New Roman" w:hAnsi="Times New Roman" w:cs="Times New Roman"/>
          <w:spacing w:val="-10"/>
        </w:rPr>
        <w:t xml:space="preserve"> </w:t>
      </w:r>
      <w:r w:rsidRPr="00202F86">
        <w:rPr>
          <w:rFonts w:ascii="Times New Roman" w:hAnsi="Times New Roman" w:cs="Times New Roman"/>
        </w:rPr>
        <w:t>на критерии оценки в целях сокращения расхождения в присужденных баллах до 1 или меньше. Если после короткого обсуждения расхождение в присужденных баллах более 1 сохраняется, команда по оценке может быть заменена на</w:t>
      </w:r>
      <w:r w:rsidRPr="00202F86">
        <w:rPr>
          <w:rFonts w:ascii="Times New Roman" w:hAnsi="Times New Roman" w:cs="Times New Roman"/>
          <w:spacing w:val="-2"/>
        </w:rPr>
        <w:t xml:space="preserve"> </w:t>
      </w:r>
      <w:r w:rsidRPr="00202F86">
        <w:rPr>
          <w:rFonts w:ascii="Times New Roman" w:hAnsi="Times New Roman" w:cs="Times New Roman"/>
        </w:rPr>
        <w:t>другую.</w:t>
      </w:r>
    </w:p>
    <w:p w:rsidR="00AD6671" w:rsidRPr="00202F86" w:rsidRDefault="00AD6671" w:rsidP="006D4BDF">
      <w:pPr>
        <w:spacing w:after="0"/>
        <w:ind w:left="0" w:firstLine="567"/>
        <w:jc w:val="both"/>
        <w:rPr>
          <w:rFonts w:ascii="Times New Roman" w:hAnsi="Times New Roman" w:cs="Times New Roman"/>
        </w:rPr>
      </w:pPr>
      <w:r w:rsidRPr="00202F86">
        <w:rPr>
          <w:rFonts w:ascii="Times New Roman" w:hAnsi="Times New Roman" w:cs="Times New Roman"/>
        </w:rPr>
        <w:t>Если Конкурсант не предпринял попытку выполнить какой-либо Аспект Субкритерия, то Эксперты</w:t>
      </w:r>
      <w:r w:rsidR="006D4BDF" w:rsidRPr="00202F86">
        <w:rPr>
          <w:rFonts w:ascii="Times New Roman" w:hAnsi="Times New Roman" w:cs="Times New Roman"/>
        </w:rPr>
        <w:t xml:space="preserve"> </w:t>
      </w:r>
      <w:r w:rsidRPr="00202F86">
        <w:rPr>
          <w:rFonts w:ascii="Times New Roman" w:hAnsi="Times New Roman" w:cs="Times New Roman"/>
        </w:rPr>
        <w:t>должны поставить 0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Б.8.2.6 ПОРЯДОК ОЦЕНКИ И ПРИСУЖДЕНИЯ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Порядок оценки и присуждения баллов не имеет значения. Однако судейская оценка предпочтительно должна проходить до оценки по измеримым параметрам (если иное не определено в Техническом описании).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Б.8.2.7 ЗАПРЕТ НА ПРОВЕДЕНИЕ ОЦЕНКИ И ПРИСУЖДЕНИЕ БАЛЛОВ В ПРИСУТСТВИИ КОНКУРСАНТОВ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Оценка</w:t>
      </w:r>
      <w:r w:rsidRPr="00202F86">
        <w:rPr>
          <w:rFonts w:ascii="Times New Roman" w:hAnsi="Times New Roman" w:cs="Times New Roman"/>
          <w:spacing w:val="-4"/>
        </w:rPr>
        <w:t xml:space="preserve"> </w:t>
      </w:r>
      <w:r w:rsidRPr="00202F86">
        <w:rPr>
          <w:rFonts w:ascii="Times New Roman" w:hAnsi="Times New Roman" w:cs="Times New Roman"/>
        </w:rPr>
        <w:t>и</w:t>
      </w:r>
      <w:r w:rsidRPr="00202F86">
        <w:rPr>
          <w:rFonts w:ascii="Times New Roman" w:hAnsi="Times New Roman" w:cs="Times New Roman"/>
          <w:spacing w:val="-3"/>
        </w:rPr>
        <w:t xml:space="preserve"> </w:t>
      </w:r>
      <w:r w:rsidRPr="00202F86">
        <w:rPr>
          <w:rFonts w:ascii="Times New Roman" w:hAnsi="Times New Roman" w:cs="Times New Roman"/>
        </w:rPr>
        <w:t>присуждение</w:t>
      </w:r>
      <w:r w:rsidRPr="00202F86">
        <w:rPr>
          <w:rFonts w:ascii="Times New Roman" w:hAnsi="Times New Roman" w:cs="Times New Roman"/>
          <w:spacing w:val="-3"/>
        </w:rPr>
        <w:t xml:space="preserve"> </w:t>
      </w:r>
      <w:r w:rsidRPr="00202F86">
        <w:rPr>
          <w:rFonts w:ascii="Times New Roman" w:hAnsi="Times New Roman" w:cs="Times New Roman"/>
        </w:rPr>
        <w:t>баллов</w:t>
      </w:r>
      <w:r w:rsidRPr="00202F86">
        <w:rPr>
          <w:rFonts w:ascii="Times New Roman" w:hAnsi="Times New Roman" w:cs="Times New Roman"/>
          <w:spacing w:val="-4"/>
        </w:rPr>
        <w:t xml:space="preserve"> </w:t>
      </w:r>
      <w:r w:rsidRPr="00202F86">
        <w:rPr>
          <w:rFonts w:ascii="Times New Roman" w:hAnsi="Times New Roman" w:cs="Times New Roman"/>
        </w:rPr>
        <w:t>не</w:t>
      </w:r>
      <w:r w:rsidRPr="00202F86">
        <w:rPr>
          <w:rFonts w:ascii="Times New Roman" w:hAnsi="Times New Roman" w:cs="Times New Roman"/>
          <w:spacing w:val="-4"/>
        </w:rPr>
        <w:t xml:space="preserve"> </w:t>
      </w:r>
      <w:r w:rsidRPr="00202F86">
        <w:rPr>
          <w:rFonts w:ascii="Times New Roman" w:hAnsi="Times New Roman" w:cs="Times New Roman"/>
        </w:rPr>
        <w:t>могут</w:t>
      </w:r>
      <w:r w:rsidRPr="00202F86">
        <w:rPr>
          <w:rFonts w:ascii="Times New Roman" w:hAnsi="Times New Roman" w:cs="Times New Roman"/>
          <w:spacing w:val="-4"/>
        </w:rPr>
        <w:t xml:space="preserve"> </w:t>
      </w:r>
      <w:r w:rsidRPr="00202F86">
        <w:rPr>
          <w:rFonts w:ascii="Times New Roman" w:hAnsi="Times New Roman" w:cs="Times New Roman"/>
        </w:rPr>
        <w:t>происходить</w:t>
      </w:r>
      <w:r w:rsidRPr="00202F86">
        <w:rPr>
          <w:rFonts w:ascii="Times New Roman" w:hAnsi="Times New Roman" w:cs="Times New Roman"/>
          <w:spacing w:val="-4"/>
        </w:rPr>
        <w:t xml:space="preserve"> </w:t>
      </w:r>
      <w:r w:rsidRPr="00202F86">
        <w:rPr>
          <w:rFonts w:ascii="Times New Roman" w:hAnsi="Times New Roman" w:cs="Times New Roman"/>
        </w:rPr>
        <w:t>в</w:t>
      </w:r>
      <w:r w:rsidRPr="00202F86">
        <w:rPr>
          <w:rFonts w:ascii="Times New Roman" w:hAnsi="Times New Roman" w:cs="Times New Roman"/>
          <w:spacing w:val="-1"/>
        </w:rPr>
        <w:t xml:space="preserve"> </w:t>
      </w:r>
      <w:r w:rsidRPr="00202F86">
        <w:rPr>
          <w:rFonts w:ascii="Times New Roman" w:hAnsi="Times New Roman" w:cs="Times New Roman"/>
        </w:rPr>
        <w:t>присутствии</w:t>
      </w:r>
      <w:r w:rsidRPr="00202F86">
        <w:rPr>
          <w:rFonts w:ascii="Times New Roman" w:hAnsi="Times New Roman" w:cs="Times New Roman"/>
          <w:spacing w:val="-3"/>
        </w:rPr>
        <w:t xml:space="preserve"> </w:t>
      </w:r>
      <w:r w:rsidRPr="00202F86">
        <w:rPr>
          <w:rFonts w:ascii="Times New Roman" w:hAnsi="Times New Roman" w:cs="Times New Roman"/>
        </w:rPr>
        <w:t>Конкурсантов,</w:t>
      </w:r>
      <w:r w:rsidRPr="00202F86">
        <w:rPr>
          <w:rFonts w:ascii="Times New Roman" w:hAnsi="Times New Roman" w:cs="Times New Roman"/>
          <w:spacing w:val="-3"/>
        </w:rPr>
        <w:t xml:space="preserve"> </w:t>
      </w:r>
      <w:r w:rsidRPr="00202F86">
        <w:rPr>
          <w:rFonts w:ascii="Times New Roman" w:hAnsi="Times New Roman" w:cs="Times New Roman"/>
        </w:rPr>
        <w:t>если</w:t>
      </w:r>
      <w:r w:rsidRPr="00202F86">
        <w:rPr>
          <w:rFonts w:ascii="Times New Roman" w:hAnsi="Times New Roman" w:cs="Times New Roman"/>
          <w:spacing w:val="-3"/>
        </w:rPr>
        <w:t xml:space="preserve"> </w:t>
      </w:r>
      <w:r w:rsidRPr="00202F86">
        <w:rPr>
          <w:rFonts w:ascii="Times New Roman" w:hAnsi="Times New Roman" w:cs="Times New Roman"/>
        </w:rPr>
        <w:t>иное</w:t>
      </w:r>
      <w:r w:rsidRPr="00202F86">
        <w:rPr>
          <w:rFonts w:ascii="Times New Roman" w:hAnsi="Times New Roman" w:cs="Times New Roman"/>
          <w:spacing w:val="-3"/>
        </w:rPr>
        <w:t xml:space="preserve"> </w:t>
      </w:r>
      <w:r w:rsidRPr="00202F86">
        <w:rPr>
          <w:rFonts w:ascii="Times New Roman" w:hAnsi="Times New Roman" w:cs="Times New Roman"/>
        </w:rPr>
        <w:t>не</w:t>
      </w:r>
      <w:r w:rsidRPr="00202F86">
        <w:rPr>
          <w:rFonts w:ascii="Times New Roman" w:hAnsi="Times New Roman" w:cs="Times New Roman"/>
          <w:spacing w:val="-1"/>
        </w:rPr>
        <w:t xml:space="preserve"> </w:t>
      </w:r>
      <w:r w:rsidRPr="00202F86">
        <w:rPr>
          <w:rFonts w:ascii="Times New Roman" w:hAnsi="Times New Roman" w:cs="Times New Roman"/>
        </w:rPr>
        <w:t>было определено в Техническом</w:t>
      </w:r>
      <w:r w:rsidRPr="00202F86">
        <w:rPr>
          <w:rFonts w:ascii="Times New Roman" w:hAnsi="Times New Roman" w:cs="Times New Roman"/>
          <w:spacing w:val="1"/>
        </w:rPr>
        <w:t xml:space="preserve"> </w:t>
      </w:r>
      <w:r w:rsidRPr="00202F86">
        <w:rPr>
          <w:rFonts w:ascii="Times New Roman" w:hAnsi="Times New Roman" w:cs="Times New Roman"/>
        </w:rPr>
        <w:t>описании.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Б.8.2.8 ЕЖЕДНЕВНАЯ ОЦЕНКА И НАЧИСЛЕНИЕ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День оценки и присуждения баллов для каждого Субкритерия определяется в Информационной системе Чемпионата (CIS). Оценки и баллы для Субкритериев, оценка которых должна происходить в определенный день, должны быть занесены в Информационную систему Чемпионата (CIS), одобрены и утверждены (подписаны) Жюри до соответствующего дня указанного в Информационной системе</w:t>
      </w:r>
      <w:r w:rsidR="006D4BDF" w:rsidRPr="00202F86">
        <w:rPr>
          <w:rFonts w:ascii="Times New Roman" w:hAnsi="Times New Roman" w:cs="Times New Roman"/>
        </w:rPr>
        <w:t xml:space="preserve"> </w:t>
      </w:r>
      <w:r w:rsidRPr="00202F86">
        <w:rPr>
          <w:rFonts w:ascii="Times New Roman" w:hAnsi="Times New Roman" w:cs="Times New Roman"/>
        </w:rPr>
        <w:t>Чемпионата.</w:t>
      </w:r>
      <w:r w:rsidRPr="00202F86">
        <w:rPr>
          <w:rFonts w:ascii="Times New Roman" w:hAnsi="Times New Roman" w:cs="Times New Roman"/>
          <w:spacing w:val="-13"/>
        </w:rPr>
        <w:t xml:space="preserve"> </w:t>
      </w:r>
      <w:r w:rsidRPr="00202F86">
        <w:rPr>
          <w:rFonts w:ascii="Times New Roman" w:hAnsi="Times New Roman" w:cs="Times New Roman"/>
        </w:rPr>
        <w:t>Дирекция</w:t>
      </w:r>
      <w:r w:rsidRPr="00202F86">
        <w:rPr>
          <w:rFonts w:ascii="Times New Roman" w:hAnsi="Times New Roman" w:cs="Times New Roman"/>
          <w:spacing w:val="-13"/>
        </w:rPr>
        <w:t xml:space="preserve"> </w:t>
      </w:r>
      <w:r w:rsidRPr="00202F86">
        <w:rPr>
          <w:rFonts w:ascii="Times New Roman" w:hAnsi="Times New Roman" w:cs="Times New Roman"/>
        </w:rPr>
        <w:t>Чемпионата</w:t>
      </w:r>
      <w:r w:rsidRPr="00202F86">
        <w:rPr>
          <w:rFonts w:ascii="Times New Roman" w:hAnsi="Times New Roman" w:cs="Times New Roman"/>
          <w:spacing w:val="-12"/>
        </w:rPr>
        <w:t xml:space="preserve"> </w:t>
      </w:r>
      <w:r w:rsidRPr="00202F86">
        <w:rPr>
          <w:rFonts w:ascii="Times New Roman" w:hAnsi="Times New Roman" w:cs="Times New Roman"/>
        </w:rPr>
        <w:t>должна</w:t>
      </w:r>
      <w:r w:rsidRPr="00202F86">
        <w:rPr>
          <w:rFonts w:ascii="Times New Roman" w:hAnsi="Times New Roman" w:cs="Times New Roman"/>
          <w:spacing w:val="-11"/>
        </w:rPr>
        <w:t xml:space="preserve"> </w:t>
      </w:r>
      <w:r w:rsidRPr="00202F86">
        <w:rPr>
          <w:rFonts w:ascii="Times New Roman" w:hAnsi="Times New Roman" w:cs="Times New Roman"/>
        </w:rPr>
        <w:t>получить</w:t>
      </w:r>
      <w:r w:rsidRPr="00202F86">
        <w:rPr>
          <w:rFonts w:ascii="Times New Roman" w:hAnsi="Times New Roman" w:cs="Times New Roman"/>
          <w:spacing w:val="-13"/>
        </w:rPr>
        <w:t xml:space="preserve"> </w:t>
      </w:r>
      <w:r w:rsidRPr="00202F86">
        <w:rPr>
          <w:rFonts w:ascii="Times New Roman" w:hAnsi="Times New Roman" w:cs="Times New Roman"/>
        </w:rPr>
        <w:t>все</w:t>
      </w:r>
      <w:r w:rsidRPr="00202F86">
        <w:rPr>
          <w:rFonts w:ascii="Times New Roman" w:hAnsi="Times New Roman" w:cs="Times New Roman"/>
          <w:spacing w:val="-11"/>
        </w:rPr>
        <w:t xml:space="preserve"> </w:t>
      </w:r>
      <w:r w:rsidRPr="00202F86">
        <w:rPr>
          <w:rFonts w:ascii="Times New Roman" w:hAnsi="Times New Roman" w:cs="Times New Roman"/>
        </w:rPr>
        <w:t>необходимые</w:t>
      </w:r>
      <w:r w:rsidRPr="00202F86">
        <w:rPr>
          <w:rFonts w:ascii="Times New Roman" w:hAnsi="Times New Roman" w:cs="Times New Roman"/>
          <w:spacing w:val="-10"/>
        </w:rPr>
        <w:t xml:space="preserve"> </w:t>
      </w:r>
      <w:r w:rsidRPr="00202F86">
        <w:rPr>
          <w:rFonts w:ascii="Times New Roman" w:hAnsi="Times New Roman" w:cs="Times New Roman"/>
        </w:rPr>
        <w:t>ведомости,</w:t>
      </w:r>
      <w:r w:rsidRPr="00202F86">
        <w:rPr>
          <w:rFonts w:ascii="Times New Roman" w:hAnsi="Times New Roman" w:cs="Times New Roman"/>
          <w:spacing w:val="-13"/>
        </w:rPr>
        <w:t xml:space="preserve"> </w:t>
      </w:r>
      <w:r w:rsidRPr="00202F86">
        <w:rPr>
          <w:rFonts w:ascii="Times New Roman" w:hAnsi="Times New Roman" w:cs="Times New Roman"/>
        </w:rPr>
        <w:t>формы</w:t>
      </w:r>
      <w:r w:rsidRPr="00202F86">
        <w:rPr>
          <w:rFonts w:ascii="Times New Roman" w:hAnsi="Times New Roman" w:cs="Times New Roman"/>
          <w:spacing w:val="-13"/>
        </w:rPr>
        <w:t xml:space="preserve"> </w:t>
      </w:r>
      <w:r w:rsidRPr="00202F86">
        <w:rPr>
          <w:rFonts w:ascii="Times New Roman" w:hAnsi="Times New Roman" w:cs="Times New Roman"/>
        </w:rPr>
        <w:t>и</w:t>
      </w:r>
      <w:r w:rsidRPr="00202F86">
        <w:rPr>
          <w:rFonts w:ascii="Times New Roman" w:hAnsi="Times New Roman" w:cs="Times New Roman"/>
          <w:spacing w:val="-15"/>
        </w:rPr>
        <w:t xml:space="preserve"> </w:t>
      </w:r>
      <w:r w:rsidRPr="00202F86">
        <w:rPr>
          <w:rFonts w:ascii="Times New Roman" w:hAnsi="Times New Roman" w:cs="Times New Roman"/>
        </w:rPr>
        <w:t>протоколы включая рукописные до 8:00 дня</w:t>
      </w:r>
      <w:r w:rsidRPr="00202F86">
        <w:rPr>
          <w:rFonts w:ascii="Times New Roman" w:hAnsi="Times New Roman" w:cs="Times New Roman"/>
          <w:spacing w:val="1"/>
        </w:rPr>
        <w:t xml:space="preserve"> </w:t>
      </w:r>
      <w:r w:rsidRPr="00202F86">
        <w:rPr>
          <w:rFonts w:ascii="Times New Roman" w:hAnsi="Times New Roman" w:cs="Times New Roman"/>
        </w:rPr>
        <w:t>C+1.</w:t>
      </w:r>
    </w:p>
    <w:p w:rsidR="00AD6671" w:rsidRPr="00FB54D7" w:rsidRDefault="00AD6671" w:rsidP="00FB54D7">
      <w:pPr>
        <w:pStyle w:val="1"/>
        <w:rPr>
          <w:sz w:val="24"/>
          <w:szCs w:val="24"/>
        </w:rPr>
      </w:pPr>
      <w:bookmarkStart w:id="236" w:name="_Toc524963095"/>
      <w:r w:rsidRPr="00FB54D7">
        <w:rPr>
          <w:sz w:val="24"/>
          <w:szCs w:val="24"/>
        </w:rPr>
        <w:lastRenderedPageBreak/>
        <w:t>Б.8.3 ОКОНЧАТЕЛЬНЫЕ ОЦЕНКИ</w:t>
      </w:r>
      <w:bookmarkEnd w:id="236"/>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Б.8.3.1 ПРОВЕРКА ВЕДОМОСТЕЙ</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Оценки</w:t>
      </w:r>
      <w:r w:rsidRPr="00202F86">
        <w:rPr>
          <w:rFonts w:ascii="Times New Roman" w:hAnsi="Times New Roman" w:cs="Times New Roman"/>
          <w:spacing w:val="-9"/>
        </w:rPr>
        <w:t xml:space="preserve"> </w:t>
      </w:r>
      <w:r w:rsidRPr="00202F86">
        <w:rPr>
          <w:rFonts w:ascii="Times New Roman" w:hAnsi="Times New Roman" w:cs="Times New Roman"/>
        </w:rPr>
        <w:t>и/или</w:t>
      </w:r>
      <w:r w:rsidRPr="00202F86">
        <w:rPr>
          <w:rFonts w:ascii="Times New Roman" w:hAnsi="Times New Roman" w:cs="Times New Roman"/>
          <w:spacing w:val="-9"/>
        </w:rPr>
        <w:t xml:space="preserve"> </w:t>
      </w:r>
      <w:r w:rsidRPr="00202F86">
        <w:rPr>
          <w:rFonts w:ascii="Times New Roman" w:hAnsi="Times New Roman" w:cs="Times New Roman"/>
        </w:rPr>
        <w:t>баллы</w:t>
      </w:r>
      <w:r w:rsidRPr="00202F86">
        <w:rPr>
          <w:rFonts w:ascii="Times New Roman" w:hAnsi="Times New Roman" w:cs="Times New Roman"/>
          <w:spacing w:val="-10"/>
        </w:rPr>
        <w:t xml:space="preserve"> </w:t>
      </w:r>
      <w:r w:rsidRPr="00202F86">
        <w:rPr>
          <w:rFonts w:ascii="Times New Roman" w:hAnsi="Times New Roman" w:cs="Times New Roman"/>
        </w:rPr>
        <w:t>должны</w:t>
      </w:r>
      <w:r w:rsidRPr="00202F86">
        <w:rPr>
          <w:rFonts w:ascii="Times New Roman" w:hAnsi="Times New Roman" w:cs="Times New Roman"/>
          <w:spacing w:val="-9"/>
        </w:rPr>
        <w:t xml:space="preserve"> </w:t>
      </w:r>
      <w:r w:rsidRPr="00202F86">
        <w:rPr>
          <w:rFonts w:ascii="Times New Roman" w:hAnsi="Times New Roman" w:cs="Times New Roman"/>
        </w:rPr>
        <w:t>быть</w:t>
      </w:r>
      <w:r w:rsidRPr="00202F86">
        <w:rPr>
          <w:rFonts w:ascii="Times New Roman" w:hAnsi="Times New Roman" w:cs="Times New Roman"/>
          <w:spacing w:val="-7"/>
        </w:rPr>
        <w:t xml:space="preserve"> </w:t>
      </w:r>
      <w:r w:rsidRPr="00202F86">
        <w:rPr>
          <w:rFonts w:ascii="Times New Roman" w:hAnsi="Times New Roman" w:cs="Times New Roman"/>
        </w:rPr>
        <w:t>перенесены</w:t>
      </w:r>
      <w:r w:rsidRPr="00202F86">
        <w:rPr>
          <w:rFonts w:ascii="Times New Roman" w:hAnsi="Times New Roman" w:cs="Times New Roman"/>
          <w:spacing w:val="-7"/>
        </w:rPr>
        <w:t xml:space="preserve"> </w:t>
      </w:r>
      <w:r w:rsidRPr="00202F86">
        <w:rPr>
          <w:rFonts w:ascii="Times New Roman" w:hAnsi="Times New Roman" w:cs="Times New Roman"/>
        </w:rPr>
        <w:t>из</w:t>
      </w:r>
      <w:r w:rsidRPr="00202F86">
        <w:rPr>
          <w:rFonts w:ascii="Times New Roman" w:hAnsi="Times New Roman" w:cs="Times New Roman"/>
          <w:spacing w:val="-10"/>
        </w:rPr>
        <w:t xml:space="preserve"> </w:t>
      </w:r>
      <w:r w:rsidRPr="00202F86">
        <w:rPr>
          <w:rFonts w:ascii="Times New Roman" w:hAnsi="Times New Roman" w:cs="Times New Roman"/>
        </w:rPr>
        <w:t>рукописных</w:t>
      </w:r>
      <w:r w:rsidRPr="00202F86">
        <w:rPr>
          <w:rFonts w:ascii="Times New Roman" w:hAnsi="Times New Roman" w:cs="Times New Roman"/>
          <w:spacing w:val="-11"/>
        </w:rPr>
        <w:t xml:space="preserve"> </w:t>
      </w:r>
      <w:r w:rsidRPr="00202F86">
        <w:rPr>
          <w:rFonts w:ascii="Times New Roman" w:hAnsi="Times New Roman" w:cs="Times New Roman"/>
        </w:rPr>
        <w:t>ведомостей</w:t>
      </w:r>
      <w:r w:rsidRPr="00202F86">
        <w:rPr>
          <w:rFonts w:ascii="Times New Roman" w:hAnsi="Times New Roman" w:cs="Times New Roman"/>
          <w:spacing w:val="-10"/>
        </w:rPr>
        <w:t xml:space="preserve"> </w:t>
      </w:r>
      <w:r w:rsidRPr="00202F86">
        <w:rPr>
          <w:rFonts w:ascii="Times New Roman" w:hAnsi="Times New Roman" w:cs="Times New Roman"/>
        </w:rPr>
        <w:t>в</w:t>
      </w:r>
      <w:r w:rsidRPr="00202F86">
        <w:rPr>
          <w:rFonts w:ascii="Times New Roman" w:hAnsi="Times New Roman" w:cs="Times New Roman"/>
          <w:spacing w:val="-8"/>
        </w:rPr>
        <w:t xml:space="preserve"> </w:t>
      </w:r>
      <w:r w:rsidRPr="00202F86">
        <w:rPr>
          <w:rFonts w:ascii="Times New Roman" w:hAnsi="Times New Roman" w:cs="Times New Roman"/>
        </w:rPr>
        <w:t>Информационную</w:t>
      </w:r>
      <w:r w:rsidRPr="00202F86">
        <w:rPr>
          <w:rFonts w:ascii="Times New Roman" w:hAnsi="Times New Roman" w:cs="Times New Roman"/>
          <w:spacing w:val="-10"/>
        </w:rPr>
        <w:t xml:space="preserve"> </w:t>
      </w:r>
      <w:r w:rsidRPr="00202F86">
        <w:rPr>
          <w:rFonts w:ascii="Times New Roman" w:hAnsi="Times New Roman" w:cs="Times New Roman"/>
        </w:rPr>
        <w:t>систему Чемпионата (CIS).</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После</w:t>
      </w:r>
      <w:r w:rsidRPr="00202F86">
        <w:rPr>
          <w:rFonts w:ascii="Times New Roman" w:hAnsi="Times New Roman" w:cs="Times New Roman"/>
          <w:spacing w:val="-7"/>
        </w:rPr>
        <w:t xml:space="preserve"> </w:t>
      </w:r>
      <w:r w:rsidRPr="00202F86">
        <w:rPr>
          <w:rFonts w:ascii="Times New Roman" w:hAnsi="Times New Roman" w:cs="Times New Roman"/>
        </w:rPr>
        <w:t>внесения</w:t>
      </w:r>
      <w:r w:rsidRPr="00202F86">
        <w:rPr>
          <w:rFonts w:ascii="Times New Roman" w:hAnsi="Times New Roman" w:cs="Times New Roman"/>
          <w:spacing w:val="-6"/>
        </w:rPr>
        <w:t xml:space="preserve"> </w:t>
      </w:r>
      <w:r w:rsidRPr="00202F86">
        <w:rPr>
          <w:rFonts w:ascii="Times New Roman" w:hAnsi="Times New Roman" w:cs="Times New Roman"/>
        </w:rPr>
        <w:t>в</w:t>
      </w:r>
      <w:r w:rsidRPr="00202F86">
        <w:rPr>
          <w:rFonts w:ascii="Times New Roman" w:hAnsi="Times New Roman" w:cs="Times New Roman"/>
          <w:spacing w:val="-7"/>
        </w:rPr>
        <w:t xml:space="preserve"> </w:t>
      </w:r>
      <w:r w:rsidRPr="00202F86">
        <w:rPr>
          <w:rFonts w:ascii="Times New Roman" w:hAnsi="Times New Roman" w:cs="Times New Roman"/>
        </w:rPr>
        <w:t>Информационную</w:t>
      </w:r>
      <w:r w:rsidRPr="00202F86">
        <w:rPr>
          <w:rFonts w:ascii="Times New Roman" w:hAnsi="Times New Roman" w:cs="Times New Roman"/>
          <w:spacing w:val="-6"/>
        </w:rPr>
        <w:t xml:space="preserve"> </w:t>
      </w:r>
      <w:r w:rsidRPr="00202F86">
        <w:rPr>
          <w:rFonts w:ascii="Times New Roman" w:hAnsi="Times New Roman" w:cs="Times New Roman"/>
        </w:rPr>
        <w:t>систему</w:t>
      </w:r>
      <w:r w:rsidRPr="00202F86">
        <w:rPr>
          <w:rFonts w:ascii="Times New Roman" w:hAnsi="Times New Roman" w:cs="Times New Roman"/>
          <w:spacing w:val="-10"/>
        </w:rPr>
        <w:t xml:space="preserve"> </w:t>
      </w:r>
      <w:r w:rsidRPr="00202F86">
        <w:rPr>
          <w:rFonts w:ascii="Times New Roman" w:hAnsi="Times New Roman" w:cs="Times New Roman"/>
        </w:rPr>
        <w:t>Чемпионата</w:t>
      </w:r>
      <w:r w:rsidRPr="00202F86">
        <w:rPr>
          <w:rFonts w:ascii="Times New Roman" w:hAnsi="Times New Roman" w:cs="Times New Roman"/>
          <w:spacing w:val="-4"/>
        </w:rPr>
        <w:t xml:space="preserve"> </w:t>
      </w:r>
      <w:r w:rsidRPr="00202F86">
        <w:rPr>
          <w:rFonts w:ascii="Times New Roman" w:hAnsi="Times New Roman" w:cs="Times New Roman"/>
        </w:rPr>
        <w:t>(CIS)</w:t>
      </w:r>
      <w:r w:rsidRPr="00202F86">
        <w:rPr>
          <w:rFonts w:ascii="Times New Roman" w:hAnsi="Times New Roman" w:cs="Times New Roman"/>
          <w:spacing w:val="-7"/>
        </w:rPr>
        <w:t xml:space="preserve"> </w:t>
      </w:r>
      <w:r w:rsidRPr="00202F86">
        <w:rPr>
          <w:rFonts w:ascii="Times New Roman" w:hAnsi="Times New Roman" w:cs="Times New Roman"/>
        </w:rPr>
        <w:t>всех</w:t>
      </w:r>
      <w:r w:rsidRPr="00202F86">
        <w:rPr>
          <w:rFonts w:ascii="Times New Roman" w:hAnsi="Times New Roman" w:cs="Times New Roman"/>
          <w:spacing w:val="-8"/>
        </w:rPr>
        <w:t xml:space="preserve"> </w:t>
      </w:r>
      <w:r w:rsidRPr="00202F86">
        <w:rPr>
          <w:rFonts w:ascii="Times New Roman" w:hAnsi="Times New Roman" w:cs="Times New Roman"/>
        </w:rPr>
        <w:t>данных</w:t>
      </w:r>
      <w:r w:rsidRPr="00202F86">
        <w:rPr>
          <w:rFonts w:ascii="Times New Roman" w:hAnsi="Times New Roman" w:cs="Times New Roman"/>
          <w:spacing w:val="-7"/>
        </w:rPr>
        <w:t xml:space="preserve"> </w:t>
      </w:r>
      <w:r w:rsidRPr="00202F86">
        <w:rPr>
          <w:rFonts w:ascii="Times New Roman" w:hAnsi="Times New Roman" w:cs="Times New Roman"/>
        </w:rPr>
        <w:t>из</w:t>
      </w:r>
      <w:r w:rsidRPr="00202F86">
        <w:rPr>
          <w:rFonts w:ascii="Times New Roman" w:hAnsi="Times New Roman" w:cs="Times New Roman"/>
          <w:spacing w:val="-6"/>
        </w:rPr>
        <w:t xml:space="preserve"> </w:t>
      </w:r>
      <w:r w:rsidRPr="00202F86">
        <w:rPr>
          <w:rFonts w:ascii="Times New Roman" w:hAnsi="Times New Roman" w:cs="Times New Roman"/>
        </w:rPr>
        <w:t>Ведомостей</w:t>
      </w:r>
      <w:r w:rsidRPr="00202F86">
        <w:rPr>
          <w:rFonts w:ascii="Times New Roman" w:hAnsi="Times New Roman" w:cs="Times New Roman"/>
          <w:spacing w:val="-9"/>
        </w:rPr>
        <w:t xml:space="preserve"> </w:t>
      </w:r>
      <w:r w:rsidRPr="00202F86">
        <w:rPr>
          <w:rFonts w:ascii="Times New Roman" w:hAnsi="Times New Roman" w:cs="Times New Roman"/>
        </w:rPr>
        <w:t>оценок</w:t>
      </w:r>
      <w:r w:rsidRPr="00202F86">
        <w:rPr>
          <w:rFonts w:ascii="Times New Roman" w:hAnsi="Times New Roman" w:cs="Times New Roman"/>
          <w:spacing w:val="-8"/>
        </w:rPr>
        <w:t xml:space="preserve"> </w:t>
      </w:r>
      <w:r w:rsidRPr="00202F86">
        <w:rPr>
          <w:rFonts w:ascii="Times New Roman" w:hAnsi="Times New Roman" w:cs="Times New Roman"/>
        </w:rPr>
        <w:t>для определенного дня Чемпионата (или всех оценок по соревнованию, которое оценивается после завершения задания целиком в конце соревнования) Главный эксперт (или уполномоченное им лицо) должен в CIS заблокировать внесенные оценки.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После завершения процесса внесения данных в Информационную систему Чемпионата должен быть</w:t>
      </w:r>
      <w:r w:rsidR="006D4BDF" w:rsidRPr="00202F86">
        <w:rPr>
          <w:rFonts w:ascii="Times New Roman" w:hAnsi="Times New Roman" w:cs="Times New Roman"/>
        </w:rPr>
        <w:t xml:space="preserve"> </w:t>
      </w:r>
      <w:r w:rsidRPr="00202F86">
        <w:rPr>
          <w:rFonts w:ascii="Times New Roman" w:hAnsi="Times New Roman" w:cs="Times New Roman"/>
        </w:rPr>
        <w:t>создан файл в формате PDF, содержащий Ведомости оценок по всем Конкурсантам (кроме сводных и итоговых ведомостей оценки, где отображена информация о сумме набранных баллов как по отдельному конкурсанту, так и всех вместе, такие ведомости не должны выгружаться и распечатываться), который размещается в отдельной папке на рабочем столе компьютера, находящегося на соответствующей Конкурсной площадке. После этого Эксперты-компатриоты получают возможность ознакомиться с оценками своих Конкурсантов в распечатанном виде (либо с экрана компьютера) и сравнить их с рукописными версиями ведомостей. В случае возникновения несоответствий необходимо обратиться к Главному эксперту для их устранения. Если несоответствия не обнаружены, Эксперты-компатриоты должны расписаться на каждой распечатанной ведомости оценки своего Конкурсанта.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Главной целью данного процесса является выявление и исправление ошибок при перенесении данных с бумажных носителей в Информационную систему Чемпионата (CIS).</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необходимо внести изменения в зафиксированные оценки, то Главный эксперт оформляет протокол, подписанный им, экспертом-компатриотом и жюри, которые проводили оценку и передает его Администратору Информационной системы Чемпионата (CIS), который на основании данного протокола снимает блокировку с определенного субкритерия, после чего Главный эксперт или уполномоченное им лицо или Администратор Информационной системы Чемпионата (CIS) вносит необходимые</w:t>
      </w:r>
      <w:r w:rsidRPr="00202F86">
        <w:rPr>
          <w:rFonts w:ascii="Times New Roman" w:hAnsi="Times New Roman" w:cs="Times New Roman"/>
          <w:spacing w:val="-6"/>
        </w:rPr>
        <w:t xml:space="preserve"> </w:t>
      </w:r>
      <w:r w:rsidRPr="00202F86">
        <w:rPr>
          <w:rFonts w:ascii="Times New Roman" w:hAnsi="Times New Roman" w:cs="Times New Roman"/>
        </w:rPr>
        <w:t>изменения</w:t>
      </w:r>
      <w:r w:rsidRPr="00202F86">
        <w:rPr>
          <w:rFonts w:ascii="Times New Roman" w:hAnsi="Times New Roman" w:cs="Times New Roman"/>
          <w:spacing w:val="-7"/>
        </w:rPr>
        <w:t xml:space="preserve"> </w:t>
      </w:r>
      <w:r w:rsidRPr="00202F86">
        <w:rPr>
          <w:rFonts w:ascii="Times New Roman" w:hAnsi="Times New Roman" w:cs="Times New Roman"/>
        </w:rPr>
        <w:t>и</w:t>
      </w:r>
      <w:r w:rsidRPr="00202F86">
        <w:rPr>
          <w:rFonts w:ascii="Times New Roman" w:hAnsi="Times New Roman" w:cs="Times New Roman"/>
          <w:spacing w:val="-6"/>
        </w:rPr>
        <w:t xml:space="preserve"> </w:t>
      </w:r>
      <w:r w:rsidRPr="00202F86">
        <w:rPr>
          <w:rFonts w:ascii="Times New Roman" w:hAnsi="Times New Roman" w:cs="Times New Roman"/>
        </w:rPr>
        <w:t>блокирует</w:t>
      </w:r>
      <w:r w:rsidRPr="00202F86">
        <w:rPr>
          <w:rFonts w:ascii="Times New Roman" w:hAnsi="Times New Roman" w:cs="Times New Roman"/>
          <w:spacing w:val="-6"/>
        </w:rPr>
        <w:t xml:space="preserve"> </w:t>
      </w:r>
      <w:r w:rsidRPr="00202F86">
        <w:rPr>
          <w:rFonts w:ascii="Times New Roman" w:hAnsi="Times New Roman" w:cs="Times New Roman"/>
        </w:rPr>
        <w:t>внесенную</w:t>
      </w:r>
      <w:r w:rsidRPr="00202F86">
        <w:rPr>
          <w:rFonts w:ascii="Times New Roman" w:hAnsi="Times New Roman" w:cs="Times New Roman"/>
          <w:spacing w:val="-7"/>
        </w:rPr>
        <w:t xml:space="preserve"> </w:t>
      </w:r>
      <w:r w:rsidRPr="00202F86">
        <w:rPr>
          <w:rFonts w:ascii="Times New Roman" w:hAnsi="Times New Roman" w:cs="Times New Roman"/>
        </w:rPr>
        <w:t>оценку.</w:t>
      </w:r>
      <w:r w:rsidRPr="00202F86">
        <w:rPr>
          <w:rFonts w:ascii="Times New Roman" w:hAnsi="Times New Roman" w:cs="Times New Roman"/>
          <w:spacing w:val="-6"/>
        </w:rPr>
        <w:t xml:space="preserve"> </w:t>
      </w:r>
      <w:r w:rsidRPr="00202F86">
        <w:rPr>
          <w:rFonts w:ascii="Times New Roman" w:hAnsi="Times New Roman" w:cs="Times New Roman"/>
        </w:rPr>
        <w:t>Каждый</w:t>
      </w:r>
      <w:r w:rsidRPr="00202F86">
        <w:rPr>
          <w:rFonts w:ascii="Times New Roman" w:hAnsi="Times New Roman" w:cs="Times New Roman"/>
          <w:spacing w:val="-8"/>
        </w:rPr>
        <w:t xml:space="preserve"> </w:t>
      </w:r>
      <w:r w:rsidRPr="00202F86">
        <w:rPr>
          <w:rFonts w:ascii="Times New Roman" w:hAnsi="Times New Roman" w:cs="Times New Roman"/>
        </w:rPr>
        <w:t>Эксперт</w:t>
      </w:r>
      <w:r w:rsidRPr="00202F86">
        <w:rPr>
          <w:rFonts w:ascii="Times New Roman" w:hAnsi="Times New Roman" w:cs="Times New Roman"/>
          <w:spacing w:val="-7"/>
        </w:rPr>
        <w:t xml:space="preserve"> </w:t>
      </w:r>
      <w:r w:rsidRPr="00202F86">
        <w:rPr>
          <w:rFonts w:ascii="Times New Roman" w:hAnsi="Times New Roman" w:cs="Times New Roman"/>
        </w:rPr>
        <w:t>команды</w:t>
      </w:r>
      <w:r w:rsidRPr="00202F86">
        <w:rPr>
          <w:rFonts w:ascii="Times New Roman" w:hAnsi="Times New Roman" w:cs="Times New Roman"/>
          <w:spacing w:val="-6"/>
        </w:rPr>
        <w:t xml:space="preserve"> </w:t>
      </w:r>
      <w:r w:rsidRPr="00202F86">
        <w:rPr>
          <w:rFonts w:ascii="Times New Roman" w:hAnsi="Times New Roman" w:cs="Times New Roman"/>
        </w:rPr>
        <w:t>по</w:t>
      </w:r>
      <w:r w:rsidRPr="00202F86">
        <w:rPr>
          <w:rFonts w:ascii="Times New Roman" w:hAnsi="Times New Roman" w:cs="Times New Roman"/>
          <w:spacing w:val="-8"/>
        </w:rPr>
        <w:t xml:space="preserve"> </w:t>
      </w:r>
      <w:r w:rsidRPr="00202F86">
        <w:rPr>
          <w:rFonts w:ascii="Times New Roman" w:hAnsi="Times New Roman" w:cs="Times New Roman"/>
        </w:rPr>
        <w:t>оценке</w:t>
      </w:r>
      <w:r w:rsidRPr="00202F86">
        <w:rPr>
          <w:rFonts w:ascii="Times New Roman" w:hAnsi="Times New Roman" w:cs="Times New Roman"/>
          <w:spacing w:val="-6"/>
        </w:rPr>
        <w:t xml:space="preserve"> </w:t>
      </w:r>
      <w:r w:rsidRPr="00202F86">
        <w:rPr>
          <w:rFonts w:ascii="Times New Roman" w:hAnsi="Times New Roman" w:cs="Times New Roman"/>
        </w:rPr>
        <w:t>данного субкритерия и Эксперт-компатриот должен заново проверить все аспекты субкритерия и подписать измененную ведомость, чтобы подтвердить свое согласие с внесенными</w:t>
      </w:r>
      <w:r w:rsidRPr="00202F86">
        <w:rPr>
          <w:rFonts w:ascii="Times New Roman" w:hAnsi="Times New Roman" w:cs="Times New Roman"/>
          <w:spacing w:val="-9"/>
        </w:rPr>
        <w:t xml:space="preserve"> </w:t>
      </w:r>
      <w:r w:rsidRPr="00202F86">
        <w:rPr>
          <w:rFonts w:ascii="Times New Roman" w:hAnsi="Times New Roman" w:cs="Times New Roman"/>
        </w:rPr>
        <w:t>изменениями.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После этого каждый Эксперт, занесенный в Информационную систему Чемпионата (CIS), должен подписать форму акцепта блокировки оценок (Mark Entry Acceptance) для подтверждения их согласия с оценками, вынесенными по результатам Чемпионата по своей компетенции (исключая случаи наличия возражений и их разрешения). Все подписанные ведомости, формы и протоколы, включая рукописные, должны быть предоставлены в Дирекцию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После</w:t>
      </w:r>
      <w:r w:rsidRPr="00202F86">
        <w:rPr>
          <w:rFonts w:ascii="Times New Roman" w:hAnsi="Times New Roman" w:cs="Times New Roman"/>
          <w:spacing w:val="-5"/>
        </w:rPr>
        <w:t xml:space="preserve"> </w:t>
      </w:r>
      <w:r w:rsidRPr="00202F86">
        <w:rPr>
          <w:rFonts w:ascii="Times New Roman" w:hAnsi="Times New Roman" w:cs="Times New Roman"/>
        </w:rPr>
        <w:t>получения</w:t>
      </w:r>
      <w:r w:rsidRPr="00202F86">
        <w:rPr>
          <w:rFonts w:ascii="Times New Roman" w:hAnsi="Times New Roman" w:cs="Times New Roman"/>
          <w:spacing w:val="-5"/>
        </w:rPr>
        <w:t xml:space="preserve"> </w:t>
      </w:r>
      <w:r w:rsidRPr="00202F86">
        <w:rPr>
          <w:rFonts w:ascii="Times New Roman" w:hAnsi="Times New Roman" w:cs="Times New Roman"/>
        </w:rPr>
        <w:t>всех</w:t>
      </w:r>
      <w:r w:rsidRPr="00202F86">
        <w:rPr>
          <w:rFonts w:ascii="Times New Roman" w:hAnsi="Times New Roman" w:cs="Times New Roman"/>
          <w:spacing w:val="-4"/>
        </w:rPr>
        <w:t xml:space="preserve"> </w:t>
      </w:r>
      <w:r w:rsidRPr="00202F86">
        <w:rPr>
          <w:rFonts w:ascii="Times New Roman" w:hAnsi="Times New Roman" w:cs="Times New Roman"/>
        </w:rPr>
        <w:t>подписанные</w:t>
      </w:r>
      <w:r w:rsidRPr="00202F86">
        <w:rPr>
          <w:rFonts w:ascii="Times New Roman" w:hAnsi="Times New Roman" w:cs="Times New Roman"/>
          <w:spacing w:val="-5"/>
        </w:rPr>
        <w:t xml:space="preserve"> </w:t>
      </w:r>
      <w:r w:rsidRPr="00202F86">
        <w:rPr>
          <w:rFonts w:ascii="Times New Roman" w:hAnsi="Times New Roman" w:cs="Times New Roman"/>
        </w:rPr>
        <w:t>ведомостей,</w:t>
      </w:r>
      <w:r w:rsidRPr="00202F86">
        <w:rPr>
          <w:rFonts w:ascii="Times New Roman" w:hAnsi="Times New Roman" w:cs="Times New Roman"/>
          <w:spacing w:val="-5"/>
        </w:rPr>
        <w:t xml:space="preserve"> </w:t>
      </w:r>
      <w:r w:rsidRPr="00202F86">
        <w:rPr>
          <w:rFonts w:ascii="Times New Roman" w:hAnsi="Times New Roman" w:cs="Times New Roman"/>
        </w:rPr>
        <w:t>форм</w:t>
      </w:r>
      <w:r w:rsidRPr="00202F86">
        <w:rPr>
          <w:rFonts w:ascii="Times New Roman" w:hAnsi="Times New Roman" w:cs="Times New Roman"/>
          <w:spacing w:val="-4"/>
        </w:rPr>
        <w:t xml:space="preserve"> </w:t>
      </w:r>
      <w:r w:rsidRPr="00202F86">
        <w:rPr>
          <w:rFonts w:ascii="Times New Roman" w:hAnsi="Times New Roman" w:cs="Times New Roman"/>
        </w:rPr>
        <w:t>и</w:t>
      </w:r>
      <w:r w:rsidRPr="00202F86">
        <w:rPr>
          <w:rFonts w:ascii="Times New Roman" w:hAnsi="Times New Roman" w:cs="Times New Roman"/>
          <w:spacing w:val="-7"/>
        </w:rPr>
        <w:t xml:space="preserve"> </w:t>
      </w:r>
      <w:r w:rsidRPr="00202F86">
        <w:rPr>
          <w:rFonts w:ascii="Times New Roman" w:hAnsi="Times New Roman" w:cs="Times New Roman"/>
        </w:rPr>
        <w:t>протоколов,</w:t>
      </w:r>
      <w:r w:rsidRPr="00202F86">
        <w:rPr>
          <w:rFonts w:ascii="Times New Roman" w:hAnsi="Times New Roman" w:cs="Times New Roman"/>
          <w:spacing w:val="-5"/>
        </w:rPr>
        <w:t xml:space="preserve"> </w:t>
      </w:r>
      <w:r w:rsidRPr="00202F86">
        <w:rPr>
          <w:rFonts w:ascii="Times New Roman" w:hAnsi="Times New Roman" w:cs="Times New Roman"/>
        </w:rPr>
        <w:t>включая</w:t>
      </w:r>
      <w:r w:rsidRPr="00202F86">
        <w:rPr>
          <w:rFonts w:ascii="Times New Roman" w:hAnsi="Times New Roman" w:cs="Times New Roman"/>
          <w:spacing w:val="-5"/>
        </w:rPr>
        <w:t xml:space="preserve"> </w:t>
      </w:r>
      <w:r w:rsidRPr="00202F86">
        <w:rPr>
          <w:rFonts w:ascii="Times New Roman" w:hAnsi="Times New Roman" w:cs="Times New Roman"/>
        </w:rPr>
        <w:t>рукописные,</w:t>
      </w:r>
      <w:r w:rsidRPr="00202F86">
        <w:rPr>
          <w:rFonts w:ascii="Times New Roman" w:hAnsi="Times New Roman" w:cs="Times New Roman"/>
          <w:spacing w:val="-5"/>
        </w:rPr>
        <w:t xml:space="preserve"> </w:t>
      </w:r>
      <w:r w:rsidRPr="00202F86">
        <w:rPr>
          <w:rFonts w:ascii="Times New Roman" w:hAnsi="Times New Roman" w:cs="Times New Roman"/>
        </w:rPr>
        <w:t>Дирекцией Чемпионата процедура решения вопросов и споров (Б.11) не предусмотрена</w:t>
      </w:r>
      <w:r w:rsidRPr="00202F86">
        <w:rPr>
          <w:rFonts w:ascii="Times New Roman" w:hAnsi="Times New Roman" w:cs="Times New Roman"/>
          <w:spacing w:val="-2"/>
        </w:rPr>
        <w:t xml:space="preserve"> </w:t>
      </w:r>
      <w:r w:rsidRPr="00202F86">
        <w:rPr>
          <w:rFonts w:ascii="Times New Roman" w:hAnsi="Times New Roman" w:cs="Times New Roman"/>
        </w:rPr>
        <w:t>.</w:t>
      </w:r>
    </w:p>
    <w:p w:rsidR="00AD6671" w:rsidRPr="00202F86" w:rsidRDefault="00AD6671" w:rsidP="00AD6671">
      <w:pPr>
        <w:spacing w:after="0"/>
        <w:ind w:left="0" w:firstLine="567"/>
        <w:jc w:val="both"/>
        <w:rPr>
          <w:rFonts w:ascii="Times New Roman" w:hAnsi="Times New Roman" w:cs="Times New Roman"/>
        </w:rPr>
      </w:pPr>
      <w:bookmarkStart w:id="237" w:name="_bookmark76"/>
      <w:bookmarkEnd w:id="237"/>
      <w:r w:rsidRPr="00202F86">
        <w:rPr>
          <w:rFonts w:ascii="Times New Roman" w:hAnsi="Times New Roman" w:cs="Times New Roman"/>
        </w:rPr>
        <w:t>Б.8.3.2 ЗАВЕРШЕНИЕ ПРОЦЕССА ОЦЕНКИ И ПРИСУЖДЕНИЯ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Процесс</w:t>
      </w:r>
      <w:r w:rsidRPr="00202F86">
        <w:rPr>
          <w:rFonts w:ascii="Times New Roman" w:hAnsi="Times New Roman" w:cs="Times New Roman"/>
          <w:spacing w:val="-6"/>
        </w:rPr>
        <w:t xml:space="preserve"> </w:t>
      </w:r>
      <w:r w:rsidRPr="00202F86">
        <w:rPr>
          <w:rFonts w:ascii="Times New Roman" w:hAnsi="Times New Roman" w:cs="Times New Roman"/>
        </w:rPr>
        <w:t>оценки</w:t>
      </w:r>
      <w:r w:rsidRPr="00202F86">
        <w:rPr>
          <w:rFonts w:ascii="Times New Roman" w:hAnsi="Times New Roman" w:cs="Times New Roman"/>
          <w:spacing w:val="-7"/>
        </w:rPr>
        <w:t xml:space="preserve"> </w:t>
      </w:r>
      <w:r w:rsidRPr="00202F86">
        <w:rPr>
          <w:rFonts w:ascii="Times New Roman" w:hAnsi="Times New Roman" w:cs="Times New Roman"/>
        </w:rPr>
        <w:t>и</w:t>
      </w:r>
      <w:r w:rsidRPr="00202F86">
        <w:rPr>
          <w:rFonts w:ascii="Times New Roman" w:hAnsi="Times New Roman" w:cs="Times New Roman"/>
          <w:spacing w:val="-8"/>
        </w:rPr>
        <w:t xml:space="preserve"> </w:t>
      </w:r>
      <w:r w:rsidRPr="00202F86">
        <w:rPr>
          <w:rFonts w:ascii="Times New Roman" w:hAnsi="Times New Roman" w:cs="Times New Roman"/>
        </w:rPr>
        <w:t>внесения</w:t>
      </w:r>
      <w:r w:rsidRPr="00202F86">
        <w:rPr>
          <w:rFonts w:ascii="Times New Roman" w:hAnsi="Times New Roman" w:cs="Times New Roman"/>
          <w:spacing w:val="-6"/>
        </w:rPr>
        <w:t xml:space="preserve"> </w:t>
      </w:r>
      <w:r w:rsidRPr="00202F86">
        <w:rPr>
          <w:rFonts w:ascii="Times New Roman" w:hAnsi="Times New Roman" w:cs="Times New Roman"/>
        </w:rPr>
        <w:t>результатов</w:t>
      </w:r>
      <w:r w:rsidRPr="00202F86">
        <w:rPr>
          <w:rFonts w:ascii="Times New Roman" w:hAnsi="Times New Roman" w:cs="Times New Roman"/>
          <w:spacing w:val="-7"/>
        </w:rPr>
        <w:t xml:space="preserve"> </w:t>
      </w:r>
      <w:r w:rsidRPr="00202F86">
        <w:rPr>
          <w:rFonts w:ascii="Times New Roman" w:hAnsi="Times New Roman" w:cs="Times New Roman"/>
        </w:rPr>
        <w:t>в</w:t>
      </w:r>
      <w:r w:rsidRPr="00202F86">
        <w:rPr>
          <w:rFonts w:ascii="Times New Roman" w:hAnsi="Times New Roman" w:cs="Times New Roman"/>
          <w:spacing w:val="-3"/>
        </w:rPr>
        <w:t xml:space="preserve"> </w:t>
      </w:r>
      <w:r w:rsidRPr="00202F86">
        <w:rPr>
          <w:rFonts w:ascii="Times New Roman" w:hAnsi="Times New Roman" w:cs="Times New Roman"/>
        </w:rPr>
        <w:t>Информационную</w:t>
      </w:r>
      <w:r w:rsidRPr="00202F86">
        <w:rPr>
          <w:rFonts w:ascii="Times New Roman" w:hAnsi="Times New Roman" w:cs="Times New Roman"/>
          <w:spacing w:val="-7"/>
        </w:rPr>
        <w:t xml:space="preserve"> </w:t>
      </w:r>
      <w:r w:rsidRPr="00202F86">
        <w:rPr>
          <w:rFonts w:ascii="Times New Roman" w:hAnsi="Times New Roman" w:cs="Times New Roman"/>
        </w:rPr>
        <w:t>систему</w:t>
      </w:r>
      <w:r w:rsidRPr="00202F86">
        <w:rPr>
          <w:rFonts w:ascii="Times New Roman" w:hAnsi="Times New Roman" w:cs="Times New Roman"/>
          <w:spacing w:val="-7"/>
        </w:rPr>
        <w:t xml:space="preserve"> </w:t>
      </w:r>
      <w:r w:rsidRPr="00202F86">
        <w:rPr>
          <w:rFonts w:ascii="Times New Roman" w:hAnsi="Times New Roman" w:cs="Times New Roman"/>
        </w:rPr>
        <w:t>Чемпионата</w:t>
      </w:r>
      <w:r w:rsidRPr="00202F86">
        <w:rPr>
          <w:rFonts w:ascii="Times New Roman" w:hAnsi="Times New Roman" w:cs="Times New Roman"/>
          <w:spacing w:val="-1"/>
        </w:rPr>
        <w:t xml:space="preserve"> </w:t>
      </w:r>
      <w:r w:rsidRPr="00202F86">
        <w:rPr>
          <w:rFonts w:ascii="Times New Roman" w:hAnsi="Times New Roman" w:cs="Times New Roman"/>
        </w:rPr>
        <w:t>должен</w:t>
      </w:r>
      <w:r w:rsidRPr="00202F86">
        <w:rPr>
          <w:rFonts w:ascii="Times New Roman" w:hAnsi="Times New Roman" w:cs="Times New Roman"/>
          <w:spacing w:val="-8"/>
        </w:rPr>
        <w:t xml:space="preserve"> </w:t>
      </w:r>
      <w:r w:rsidRPr="00202F86">
        <w:rPr>
          <w:rFonts w:ascii="Times New Roman" w:hAnsi="Times New Roman" w:cs="Times New Roman"/>
        </w:rPr>
        <w:t>завершиться до дня</w:t>
      </w:r>
      <w:r w:rsidRPr="00202F86">
        <w:rPr>
          <w:rFonts w:ascii="Times New Roman" w:hAnsi="Times New Roman" w:cs="Times New Roman"/>
          <w:spacing w:val="1"/>
        </w:rPr>
        <w:t xml:space="preserve"> </w:t>
      </w:r>
      <w:r w:rsidRPr="00202F86">
        <w:rPr>
          <w:rFonts w:ascii="Times New Roman" w:hAnsi="Times New Roman" w:cs="Times New Roman"/>
        </w:rPr>
        <w:t>С+1.</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Б.8.3.3 ЗАВЕРШЕНИЕ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Члены Жюри не освобождаются от своих полномочий до момента предоставления представителем Команды по управлению компетенцией всей необходимой информации и документации в Дирекцию Чемпионата и получения письменного подтверждения, что вся необходимая информация и документация была получена.</w:t>
      </w:r>
    </w:p>
    <w:p w:rsidR="00AD6671" w:rsidRPr="00FB54D7" w:rsidRDefault="00AD6671" w:rsidP="00FB54D7">
      <w:pPr>
        <w:pStyle w:val="1"/>
        <w:rPr>
          <w:sz w:val="24"/>
          <w:szCs w:val="24"/>
        </w:rPr>
      </w:pPr>
      <w:bookmarkStart w:id="238" w:name="_Toc524963096"/>
      <w:r w:rsidRPr="00FB54D7">
        <w:rPr>
          <w:sz w:val="24"/>
          <w:szCs w:val="24"/>
        </w:rPr>
        <w:t>Б.8.4 ИНФОРМАЦИОННАЯ СИСТЕМА ЧЕМПИОНАТА (CIS)</w:t>
      </w:r>
      <w:bookmarkEnd w:id="238"/>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Б.8.4.1 ШКАЛА ВОРЛДСКИЛЛС</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Для осуществления сравнения соревнований между компетенциями, результаты чемпионата, основанные на 100-балльной шкале оценок преобразуются системой Информационной системой чемпионата (CIS) в 500-балльную (и или 700-балльную).</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Б.8.4.2 ОКРУГЛЕНИЕ РЕЗУЛЬТАТОВ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Баллы, присужденные за каждый Аспект Субкритерия, округляются максимум до сотых долей. Если третий знак равен или больше 5, то они округляются в большую сторону; если меньше пяти, то</w:t>
      </w:r>
      <w:r w:rsidR="006D4BDF" w:rsidRPr="00202F86">
        <w:rPr>
          <w:rFonts w:ascii="Times New Roman" w:hAnsi="Times New Roman" w:cs="Times New Roman"/>
        </w:rPr>
        <w:t xml:space="preserve"> </w:t>
      </w:r>
      <w:r w:rsidRPr="00202F86">
        <w:rPr>
          <w:rFonts w:ascii="Times New Roman" w:hAnsi="Times New Roman" w:cs="Times New Roman"/>
        </w:rPr>
        <w:t>округление происходит в меньшую сторону (например, 1,055 округляется до 1,06, а 1,054 округляется до 1,05).</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Б.8.5 ПОРЯДОК ИСПРАВЛЕНИЯ ОЦЕНОК</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Главный эксперт должен быть немедленно уведомлен о любых обнаруженных ошибках. Если ошибка была допущена, новые показатели должны быть внесены в Информационную систему чемпионата (CIS), а распечатанные версии исправленных ведомостей оценок и форму акцепта блокировки оценок (Mark Entry Acceptance) – предоставлены Жюри на рассмотрение и подписание. В целях обеспечения аудиторского контроля обе версии ведомостей, с ошибкой и исправленная, должны сохраняться. Процедура исправления выполняется согласно п.Б.8.3.1.</w:t>
      </w:r>
    </w:p>
    <w:p w:rsidR="00AD6671" w:rsidRPr="00FB54D7" w:rsidRDefault="00AD6671" w:rsidP="00FB54D7">
      <w:pPr>
        <w:pStyle w:val="1"/>
        <w:rPr>
          <w:sz w:val="24"/>
          <w:szCs w:val="24"/>
        </w:rPr>
      </w:pPr>
      <w:bookmarkStart w:id="239" w:name="_Toc524963097"/>
      <w:r w:rsidRPr="00FB54D7">
        <w:rPr>
          <w:sz w:val="24"/>
          <w:szCs w:val="24"/>
        </w:rPr>
        <w:lastRenderedPageBreak/>
        <w:t>Б.8.6 ПРОЦЕДУРА АПЕЛЛЯЦИИ</w:t>
      </w:r>
      <w:bookmarkEnd w:id="239"/>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Все апелляции в отношении результатов Чемпионата должны быть поданы в день возникновении проблемы. В случае если до конца текущего дня апелляция не была подана, результаты считаются окончательными, и право на их оспаривание прекращается.</w:t>
      </w:r>
    </w:p>
    <w:p w:rsidR="00AD6671" w:rsidRPr="00FB54D7" w:rsidRDefault="00AD6671" w:rsidP="00FB54D7">
      <w:pPr>
        <w:pStyle w:val="1"/>
        <w:rPr>
          <w:sz w:val="24"/>
          <w:szCs w:val="24"/>
        </w:rPr>
      </w:pPr>
      <w:bookmarkStart w:id="240" w:name="_bookmark83"/>
      <w:bookmarkStart w:id="241" w:name="_Toc524963098"/>
      <w:bookmarkEnd w:id="240"/>
      <w:r w:rsidRPr="00FB54D7">
        <w:rPr>
          <w:sz w:val="24"/>
          <w:szCs w:val="24"/>
        </w:rPr>
        <w:t>Б.8.7 СОХРАННОСТЬ ВЫПОЛНЕННЫХ КОНКУРСНЫХ ЗАДАНИЙ</w:t>
      </w:r>
      <w:bookmarkEnd w:id="241"/>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Необходимо обеспечить сохранность всех выполненных Конкурсных заданий до окончания оценивания и подписания формы акцепта блокировки оценок (Mark Entry Acceptance). Если это невозможно выполнить по техническим причинам, то необходимо сделать фотографии выполненных заданий под контролем Главного эксперта.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Эти фотографии вместе с сохраненными оценочными документами должны храниться в специально отведенном месте на Конкурсной площадке, так как они могут потребоваться для подтверждения корректности изначальной оценки.</w:t>
      </w:r>
    </w:p>
    <w:p w:rsidR="00AD6671" w:rsidRPr="00FB54D7" w:rsidRDefault="00AD6671" w:rsidP="00FB54D7">
      <w:pPr>
        <w:pStyle w:val="1"/>
        <w:rPr>
          <w:sz w:val="24"/>
          <w:szCs w:val="24"/>
        </w:rPr>
      </w:pPr>
      <w:bookmarkStart w:id="242" w:name="_bookmark84"/>
      <w:bookmarkStart w:id="243" w:name="_Toc524963099"/>
      <w:bookmarkEnd w:id="242"/>
      <w:r w:rsidRPr="00FB54D7">
        <w:rPr>
          <w:sz w:val="24"/>
          <w:szCs w:val="24"/>
        </w:rPr>
        <w:t>Б.8.8 ПУБЛИКАЦИЯ РЕЗУЛЬТАТОВ</w:t>
      </w:r>
      <w:bookmarkEnd w:id="243"/>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Официальные результаты публикуются на сайте Чемпионата после оглашения победителей на церемонии закрытия. Разглашение результатов до окончания церемонии закрытия запрещено.</w:t>
      </w:r>
    </w:p>
    <w:p w:rsidR="00AD6671" w:rsidRPr="00202F86" w:rsidRDefault="00AD6671"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244" w:name="_bookmark85"/>
      <w:bookmarkStart w:id="245" w:name="_Toc524963100"/>
      <w:bookmarkEnd w:id="244"/>
      <w:r w:rsidRPr="00A811DA">
        <w:rPr>
          <w:sz w:val="32"/>
          <w:szCs w:val="32"/>
        </w:rPr>
        <w:t>Б.9 ВРУЧЕНИЕ МЕДАЛЕЙ (если в Томе А указано иное, необходимо руководствоваться Томом А)</w:t>
      </w:r>
      <w:bookmarkEnd w:id="245"/>
    </w:p>
    <w:p w:rsidR="00AD6671" w:rsidRPr="00202F86" w:rsidRDefault="00AD6671" w:rsidP="00FB54D7">
      <w:pPr>
        <w:pStyle w:val="1"/>
        <w:rPr>
          <w:sz w:val="24"/>
          <w:szCs w:val="24"/>
        </w:rPr>
      </w:pPr>
      <w:bookmarkStart w:id="246" w:name="_bookmark86"/>
      <w:bookmarkStart w:id="247" w:name="_Toc524963101"/>
      <w:bookmarkEnd w:id="246"/>
      <w:r w:rsidRPr="00202F86">
        <w:rPr>
          <w:sz w:val="24"/>
          <w:szCs w:val="24"/>
        </w:rPr>
        <w:t>Б.9.1 ЗОЛОТЫЕ, СЕРЕБРЯНЫЕ И БРОНЗОВЫЕ МЕДАЛИ</w:t>
      </w:r>
      <w:bookmarkEnd w:id="247"/>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Золотые, серебряные и бронзовые медали присуждаются Конкурсантам, которые показали лучшие (первые, вторые и третьи соответственно) результаты в соревнованиях по Основным и Презентационным компетенциям. В случае если количество Конкурсантов/Команд в зачёте по компетенции менее 5, присуждённой может быть только золотая медаль (исключением являются соревнования по возрастной категории 16 лет и моложе).</w:t>
      </w:r>
    </w:p>
    <w:p w:rsidR="00AD6671" w:rsidRPr="00FB54D7" w:rsidRDefault="00AD6671" w:rsidP="00FB54D7">
      <w:pPr>
        <w:pStyle w:val="1"/>
        <w:rPr>
          <w:sz w:val="24"/>
          <w:szCs w:val="24"/>
        </w:rPr>
      </w:pPr>
      <w:bookmarkStart w:id="248" w:name="_bookmark87"/>
      <w:bookmarkStart w:id="249" w:name="_Toc524963102"/>
      <w:bookmarkEnd w:id="248"/>
      <w:r w:rsidRPr="00FB54D7">
        <w:rPr>
          <w:sz w:val="24"/>
          <w:szCs w:val="24"/>
        </w:rPr>
        <w:t>Б.9.2 МЕДАЛИ ПРИ РАВНЫХ РЕЗУЛЬТАТАХ</w:t>
      </w:r>
      <w:bookmarkEnd w:id="249"/>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разница в результатах двух или более Конкурсантов не превышает 2 баллов по 500-балльной (и или</w:t>
      </w:r>
      <w:r w:rsidRPr="00202F86">
        <w:rPr>
          <w:rFonts w:ascii="Times New Roman" w:hAnsi="Times New Roman" w:cs="Times New Roman"/>
          <w:spacing w:val="-13"/>
        </w:rPr>
        <w:t xml:space="preserve"> </w:t>
      </w:r>
      <w:r w:rsidRPr="00202F86">
        <w:rPr>
          <w:rFonts w:ascii="Times New Roman" w:hAnsi="Times New Roman" w:cs="Times New Roman"/>
        </w:rPr>
        <w:t>700-балльной)</w:t>
      </w:r>
      <w:r w:rsidRPr="00202F86">
        <w:rPr>
          <w:rFonts w:ascii="Times New Roman" w:hAnsi="Times New Roman" w:cs="Times New Roman"/>
          <w:spacing w:val="-10"/>
        </w:rPr>
        <w:t xml:space="preserve"> </w:t>
      </w:r>
      <w:r w:rsidRPr="00202F86">
        <w:rPr>
          <w:rFonts w:ascii="Times New Roman" w:hAnsi="Times New Roman" w:cs="Times New Roman"/>
        </w:rPr>
        <w:t>шкале,</w:t>
      </w:r>
      <w:r w:rsidRPr="00202F86">
        <w:rPr>
          <w:rFonts w:ascii="Times New Roman" w:hAnsi="Times New Roman" w:cs="Times New Roman"/>
          <w:spacing w:val="-11"/>
        </w:rPr>
        <w:t xml:space="preserve"> </w:t>
      </w:r>
      <w:r w:rsidRPr="00202F86">
        <w:rPr>
          <w:rFonts w:ascii="Times New Roman" w:hAnsi="Times New Roman" w:cs="Times New Roman"/>
        </w:rPr>
        <w:t>им</w:t>
      </w:r>
      <w:r w:rsidRPr="00202F86">
        <w:rPr>
          <w:rFonts w:ascii="Times New Roman" w:hAnsi="Times New Roman" w:cs="Times New Roman"/>
          <w:spacing w:val="-11"/>
        </w:rPr>
        <w:t xml:space="preserve"> </w:t>
      </w:r>
      <w:r w:rsidRPr="00202F86">
        <w:rPr>
          <w:rFonts w:ascii="Times New Roman" w:hAnsi="Times New Roman" w:cs="Times New Roman"/>
        </w:rPr>
        <w:t>будут</w:t>
      </w:r>
      <w:r w:rsidRPr="00202F86">
        <w:rPr>
          <w:rFonts w:ascii="Times New Roman" w:hAnsi="Times New Roman" w:cs="Times New Roman"/>
          <w:spacing w:val="-12"/>
        </w:rPr>
        <w:t xml:space="preserve"> </w:t>
      </w:r>
      <w:r w:rsidRPr="00202F86">
        <w:rPr>
          <w:rFonts w:ascii="Times New Roman" w:hAnsi="Times New Roman" w:cs="Times New Roman"/>
        </w:rPr>
        <w:t>присуждены</w:t>
      </w:r>
      <w:r w:rsidRPr="00202F86">
        <w:rPr>
          <w:rFonts w:ascii="Times New Roman" w:hAnsi="Times New Roman" w:cs="Times New Roman"/>
          <w:spacing w:val="-11"/>
        </w:rPr>
        <w:t xml:space="preserve"> </w:t>
      </w:r>
      <w:r w:rsidRPr="00202F86">
        <w:rPr>
          <w:rFonts w:ascii="Times New Roman" w:hAnsi="Times New Roman" w:cs="Times New Roman"/>
        </w:rPr>
        <w:t>медали</w:t>
      </w:r>
      <w:r w:rsidRPr="00202F86">
        <w:rPr>
          <w:rFonts w:ascii="Times New Roman" w:hAnsi="Times New Roman" w:cs="Times New Roman"/>
          <w:spacing w:val="-11"/>
        </w:rPr>
        <w:t xml:space="preserve"> </w:t>
      </w:r>
      <w:r w:rsidRPr="00202F86">
        <w:rPr>
          <w:rFonts w:ascii="Times New Roman" w:hAnsi="Times New Roman" w:cs="Times New Roman"/>
        </w:rPr>
        <w:t>в</w:t>
      </w:r>
      <w:r w:rsidRPr="00202F86">
        <w:rPr>
          <w:rFonts w:ascii="Times New Roman" w:hAnsi="Times New Roman" w:cs="Times New Roman"/>
          <w:spacing w:val="-12"/>
        </w:rPr>
        <w:t xml:space="preserve"> </w:t>
      </w:r>
      <w:r w:rsidRPr="00202F86">
        <w:rPr>
          <w:rFonts w:ascii="Times New Roman" w:hAnsi="Times New Roman" w:cs="Times New Roman"/>
        </w:rPr>
        <w:t>соответствии</w:t>
      </w:r>
      <w:r w:rsidRPr="00202F86">
        <w:rPr>
          <w:rFonts w:ascii="Times New Roman" w:hAnsi="Times New Roman" w:cs="Times New Roman"/>
          <w:spacing w:val="-12"/>
        </w:rPr>
        <w:t xml:space="preserve"> </w:t>
      </w:r>
      <w:r w:rsidRPr="00202F86">
        <w:rPr>
          <w:rFonts w:ascii="Times New Roman" w:hAnsi="Times New Roman" w:cs="Times New Roman"/>
        </w:rPr>
        <w:t>с</w:t>
      </w:r>
      <w:r w:rsidRPr="00202F86">
        <w:rPr>
          <w:rFonts w:ascii="Times New Roman" w:hAnsi="Times New Roman" w:cs="Times New Roman"/>
          <w:spacing w:val="-11"/>
        </w:rPr>
        <w:t xml:space="preserve"> </w:t>
      </w:r>
      <w:r w:rsidRPr="00202F86">
        <w:rPr>
          <w:rFonts w:ascii="Times New Roman" w:hAnsi="Times New Roman" w:cs="Times New Roman"/>
        </w:rPr>
        <w:t>нижеприведенным</w:t>
      </w:r>
      <w:r w:rsidRPr="00202F86">
        <w:rPr>
          <w:rFonts w:ascii="Times New Roman" w:hAnsi="Times New Roman" w:cs="Times New Roman"/>
          <w:spacing w:val="-11"/>
        </w:rPr>
        <w:t xml:space="preserve"> </w:t>
      </w:r>
      <w:r w:rsidRPr="00202F86">
        <w:rPr>
          <w:rFonts w:ascii="Times New Roman" w:hAnsi="Times New Roman" w:cs="Times New Roman"/>
        </w:rPr>
        <w:t>порядком.</w:t>
      </w:r>
    </w:p>
    <w:p w:rsidR="00AD6671" w:rsidRPr="00202F86" w:rsidRDefault="00AD6671" w:rsidP="00AD6671">
      <w:pPr>
        <w:spacing w:after="0"/>
        <w:ind w:left="0" w:firstLine="567"/>
        <w:jc w:val="both"/>
        <w:rPr>
          <w:rFonts w:ascii="Times New Roman" w:hAnsi="Times New Roman" w:cs="Times New Roman"/>
        </w:rPr>
      </w:pPr>
      <w:bookmarkStart w:id="250" w:name="_bookmark88"/>
      <w:bookmarkEnd w:id="250"/>
      <w:r w:rsidRPr="00202F86">
        <w:rPr>
          <w:rFonts w:ascii="Times New Roman" w:hAnsi="Times New Roman" w:cs="Times New Roman"/>
        </w:rPr>
        <w:t>Б.9.2.1 ЗОЛОТЫЕ МЕДАЛИ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Присуждаются две золотые медали, ни одной серебряной и одна или более бронзовая медаль. Присуждаются три или более золотые медали, ни одной серебряной. Кроме этого, одна бронзовая</w:t>
      </w:r>
      <w:r w:rsidR="005757D3" w:rsidRPr="00202F86">
        <w:rPr>
          <w:rFonts w:ascii="Times New Roman" w:hAnsi="Times New Roman" w:cs="Times New Roman"/>
        </w:rPr>
        <w:t xml:space="preserve"> </w:t>
      </w:r>
      <w:r w:rsidRPr="00202F86">
        <w:rPr>
          <w:rFonts w:ascii="Times New Roman" w:hAnsi="Times New Roman" w:cs="Times New Roman"/>
        </w:rPr>
        <w:t>медаль или более, если разница в баллах последнего золотого(-ых) медалиста(-ов) и следующего по очереди Конкурсанта не превышает 2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Б.9.2.2 СЕРЕБРЯНЫЕ МЕДАЛИ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Присуждаются</w:t>
      </w:r>
      <w:r w:rsidRPr="00202F86">
        <w:rPr>
          <w:rFonts w:ascii="Times New Roman" w:hAnsi="Times New Roman" w:cs="Times New Roman"/>
          <w:spacing w:val="-13"/>
        </w:rPr>
        <w:t xml:space="preserve"> </w:t>
      </w:r>
      <w:r w:rsidRPr="00202F86">
        <w:rPr>
          <w:rFonts w:ascii="Times New Roman" w:hAnsi="Times New Roman" w:cs="Times New Roman"/>
        </w:rPr>
        <w:t>одна</w:t>
      </w:r>
      <w:r w:rsidRPr="00202F86">
        <w:rPr>
          <w:rFonts w:ascii="Times New Roman" w:hAnsi="Times New Roman" w:cs="Times New Roman"/>
          <w:spacing w:val="-12"/>
        </w:rPr>
        <w:t xml:space="preserve"> </w:t>
      </w:r>
      <w:r w:rsidRPr="00202F86">
        <w:rPr>
          <w:rFonts w:ascii="Times New Roman" w:hAnsi="Times New Roman" w:cs="Times New Roman"/>
        </w:rPr>
        <w:t>золотая</w:t>
      </w:r>
      <w:r w:rsidRPr="00202F86">
        <w:rPr>
          <w:rFonts w:ascii="Times New Roman" w:hAnsi="Times New Roman" w:cs="Times New Roman"/>
          <w:spacing w:val="-10"/>
        </w:rPr>
        <w:t xml:space="preserve"> </w:t>
      </w:r>
      <w:r w:rsidRPr="00202F86">
        <w:rPr>
          <w:rFonts w:ascii="Times New Roman" w:hAnsi="Times New Roman" w:cs="Times New Roman"/>
        </w:rPr>
        <w:t>медаль,</w:t>
      </w:r>
      <w:r w:rsidRPr="00202F86">
        <w:rPr>
          <w:rFonts w:ascii="Times New Roman" w:hAnsi="Times New Roman" w:cs="Times New Roman"/>
          <w:spacing w:val="-12"/>
        </w:rPr>
        <w:t xml:space="preserve"> </w:t>
      </w:r>
      <w:r w:rsidRPr="00202F86">
        <w:rPr>
          <w:rFonts w:ascii="Times New Roman" w:hAnsi="Times New Roman" w:cs="Times New Roman"/>
        </w:rPr>
        <w:t>две</w:t>
      </w:r>
      <w:r w:rsidRPr="00202F86">
        <w:rPr>
          <w:rFonts w:ascii="Times New Roman" w:hAnsi="Times New Roman" w:cs="Times New Roman"/>
          <w:spacing w:val="-10"/>
        </w:rPr>
        <w:t xml:space="preserve"> </w:t>
      </w:r>
      <w:r w:rsidRPr="00202F86">
        <w:rPr>
          <w:rFonts w:ascii="Times New Roman" w:hAnsi="Times New Roman" w:cs="Times New Roman"/>
        </w:rPr>
        <w:t>или</w:t>
      </w:r>
      <w:r w:rsidRPr="00202F86">
        <w:rPr>
          <w:rFonts w:ascii="Times New Roman" w:hAnsi="Times New Roman" w:cs="Times New Roman"/>
          <w:spacing w:val="-14"/>
        </w:rPr>
        <w:t xml:space="preserve"> </w:t>
      </w:r>
      <w:r w:rsidRPr="00202F86">
        <w:rPr>
          <w:rFonts w:ascii="Times New Roman" w:hAnsi="Times New Roman" w:cs="Times New Roman"/>
        </w:rPr>
        <w:t>более</w:t>
      </w:r>
      <w:r w:rsidRPr="00202F86">
        <w:rPr>
          <w:rFonts w:ascii="Times New Roman" w:hAnsi="Times New Roman" w:cs="Times New Roman"/>
          <w:spacing w:val="-12"/>
        </w:rPr>
        <w:t xml:space="preserve"> </w:t>
      </w:r>
      <w:r w:rsidRPr="00202F86">
        <w:rPr>
          <w:rFonts w:ascii="Times New Roman" w:hAnsi="Times New Roman" w:cs="Times New Roman"/>
        </w:rPr>
        <w:t>серебряные</w:t>
      </w:r>
      <w:r w:rsidRPr="00202F86">
        <w:rPr>
          <w:rFonts w:ascii="Times New Roman" w:hAnsi="Times New Roman" w:cs="Times New Roman"/>
          <w:spacing w:val="-12"/>
        </w:rPr>
        <w:t xml:space="preserve"> </w:t>
      </w:r>
      <w:r w:rsidRPr="00202F86">
        <w:rPr>
          <w:rFonts w:ascii="Times New Roman" w:hAnsi="Times New Roman" w:cs="Times New Roman"/>
        </w:rPr>
        <w:t>медали.</w:t>
      </w:r>
      <w:r w:rsidRPr="00202F86">
        <w:rPr>
          <w:rFonts w:ascii="Times New Roman" w:hAnsi="Times New Roman" w:cs="Times New Roman"/>
          <w:spacing w:val="-10"/>
        </w:rPr>
        <w:t xml:space="preserve"> </w:t>
      </w:r>
      <w:r w:rsidRPr="00202F86">
        <w:rPr>
          <w:rFonts w:ascii="Times New Roman" w:hAnsi="Times New Roman" w:cs="Times New Roman"/>
        </w:rPr>
        <w:t>Сверх</w:t>
      </w:r>
      <w:r w:rsidRPr="00202F86">
        <w:rPr>
          <w:rFonts w:ascii="Times New Roman" w:hAnsi="Times New Roman" w:cs="Times New Roman"/>
          <w:spacing w:val="-11"/>
        </w:rPr>
        <w:t xml:space="preserve"> </w:t>
      </w:r>
      <w:r w:rsidRPr="00202F86">
        <w:rPr>
          <w:rFonts w:ascii="Times New Roman" w:hAnsi="Times New Roman" w:cs="Times New Roman"/>
        </w:rPr>
        <w:t>того,</w:t>
      </w:r>
      <w:r w:rsidRPr="00202F86">
        <w:rPr>
          <w:rFonts w:ascii="Times New Roman" w:hAnsi="Times New Roman" w:cs="Times New Roman"/>
          <w:spacing w:val="-12"/>
        </w:rPr>
        <w:t xml:space="preserve"> </w:t>
      </w:r>
      <w:r w:rsidRPr="00202F86">
        <w:rPr>
          <w:rFonts w:ascii="Times New Roman" w:hAnsi="Times New Roman" w:cs="Times New Roman"/>
        </w:rPr>
        <w:t>одна</w:t>
      </w:r>
      <w:r w:rsidRPr="00202F86">
        <w:rPr>
          <w:rFonts w:ascii="Times New Roman" w:hAnsi="Times New Roman" w:cs="Times New Roman"/>
          <w:spacing w:val="-12"/>
        </w:rPr>
        <w:t xml:space="preserve"> </w:t>
      </w:r>
      <w:r w:rsidRPr="00202F86">
        <w:rPr>
          <w:rFonts w:ascii="Times New Roman" w:hAnsi="Times New Roman" w:cs="Times New Roman"/>
        </w:rPr>
        <w:t>бронзовая медаль</w:t>
      </w:r>
      <w:r w:rsidRPr="00202F86">
        <w:rPr>
          <w:rFonts w:ascii="Times New Roman" w:hAnsi="Times New Roman" w:cs="Times New Roman"/>
          <w:spacing w:val="-5"/>
        </w:rPr>
        <w:t xml:space="preserve"> </w:t>
      </w:r>
      <w:r w:rsidRPr="00202F86">
        <w:rPr>
          <w:rFonts w:ascii="Times New Roman" w:hAnsi="Times New Roman" w:cs="Times New Roman"/>
        </w:rPr>
        <w:t>или</w:t>
      </w:r>
      <w:r w:rsidRPr="00202F86">
        <w:rPr>
          <w:rFonts w:ascii="Times New Roman" w:hAnsi="Times New Roman" w:cs="Times New Roman"/>
          <w:spacing w:val="-9"/>
        </w:rPr>
        <w:t xml:space="preserve"> </w:t>
      </w:r>
      <w:r w:rsidRPr="00202F86">
        <w:rPr>
          <w:rFonts w:ascii="Times New Roman" w:hAnsi="Times New Roman" w:cs="Times New Roman"/>
        </w:rPr>
        <w:t>более,</w:t>
      </w:r>
      <w:r w:rsidRPr="00202F86">
        <w:rPr>
          <w:rFonts w:ascii="Times New Roman" w:hAnsi="Times New Roman" w:cs="Times New Roman"/>
          <w:spacing w:val="-6"/>
        </w:rPr>
        <w:t xml:space="preserve"> </w:t>
      </w:r>
      <w:r w:rsidRPr="00202F86">
        <w:rPr>
          <w:rFonts w:ascii="Times New Roman" w:hAnsi="Times New Roman" w:cs="Times New Roman"/>
        </w:rPr>
        <w:t>если</w:t>
      </w:r>
      <w:r w:rsidRPr="00202F86">
        <w:rPr>
          <w:rFonts w:ascii="Times New Roman" w:hAnsi="Times New Roman" w:cs="Times New Roman"/>
          <w:spacing w:val="-8"/>
        </w:rPr>
        <w:t xml:space="preserve"> </w:t>
      </w:r>
      <w:r w:rsidRPr="00202F86">
        <w:rPr>
          <w:rFonts w:ascii="Times New Roman" w:hAnsi="Times New Roman" w:cs="Times New Roman"/>
        </w:rPr>
        <w:t>разница</w:t>
      </w:r>
      <w:r w:rsidRPr="00202F86">
        <w:rPr>
          <w:rFonts w:ascii="Times New Roman" w:hAnsi="Times New Roman" w:cs="Times New Roman"/>
          <w:spacing w:val="-5"/>
        </w:rPr>
        <w:t xml:space="preserve"> </w:t>
      </w:r>
      <w:r w:rsidRPr="00202F86">
        <w:rPr>
          <w:rFonts w:ascii="Times New Roman" w:hAnsi="Times New Roman" w:cs="Times New Roman"/>
        </w:rPr>
        <w:t>в</w:t>
      </w:r>
      <w:r w:rsidRPr="00202F86">
        <w:rPr>
          <w:rFonts w:ascii="Times New Roman" w:hAnsi="Times New Roman" w:cs="Times New Roman"/>
          <w:spacing w:val="-7"/>
        </w:rPr>
        <w:t xml:space="preserve"> </w:t>
      </w:r>
      <w:r w:rsidRPr="00202F86">
        <w:rPr>
          <w:rFonts w:ascii="Times New Roman" w:hAnsi="Times New Roman" w:cs="Times New Roman"/>
        </w:rPr>
        <w:t>баллах</w:t>
      </w:r>
      <w:r w:rsidRPr="00202F86">
        <w:rPr>
          <w:rFonts w:ascii="Times New Roman" w:hAnsi="Times New Roman" w:cs="Times New Roman"/>
          <w:spacing w:val="-6"/>
        </w:rPr>
        <w:t xml:space="preserve"> </w:t>
      </w:r>
      <w:r w:rsidRPr="00202F86">
        <w:rPr>
          <w:rFonts w:ascii="Times New Roman" w:hAnsi="Times New Roman" w:cs="Times New Roman"/>
        </w:rPr>
        <w:t>последнего</w:t>
      </w:r>
      <w:r w:rsidRPr="00202F86">
        <w:rPr>
          <w:rFonts w:ascii="Times New Roman" w:hAnsi="Times New Roman" w:cs="Times New Roman"/>
          <w:spacing w:val="-7"/>
        </w:rPr>
        <w:t xml:space="preserve"> </w:t>
      </w:r>
      <w:r w:rsidRPr="00202F86">
        <w:rPr>
          <w:rFonts w:ascii="Times New Roman" w:hAnsi="Times New Roman" w:cs="Times New Roman"/>
        </w:rPr>
        <w:t>серебряного(-ых)</w:t>
      </w:r>
      <w:r w:rsidRPr="00202F86">
        <w:rPr>
          <w:rFonts w:ascii="Times New Roman" w:hAnsi="Times New Roman" w:cs="Times New Roman"/>
          <w:spacing w:val="-6"/>
        </w:rPr>
        <w:t xml:space="preserve"> </w:t>
      </w:r>
      <w:r w:rsidRPr="00202F86">
        <w:rPr>
          <w:rFonts w:ascii="Times New Roman" w:hAnsi="Times New Roman" w:cs="Times New Roman"/>
        </w:rPr>
        <w:t>медалиста(-ов)</w:t>
      </w:r>
      <w:r w:rsidRPr="00202F86">
        <w:rPr>
          <w:rFonts w:ascii="Times New Roman" w:hAnsi="Times New Roman" w:cs="Times New Roman"/>
          <w:spacing w:val="-8"/>
        </w:rPr>
        <w:t xml:space="preserve"> </w:t>
      </w:r>
      <w:r w:rsidRPr="00202F86">
        <w:rPr>
          <w:rFonts w:ascii="Times New Roman" w:hAnsi="Times New Roman" w:cs="Times New Roman"/>
        </w:rPr>
        <w:t>и</w:t>
      </w:r>
      <w:r w:rsidRPr="00202F86">
        <w:rPr>
          <w:rFonts w:ascii="Times New Roman" w:hAnsi="Times New Roman" w:cs="Times New Roman"/>
          <w:spacing w:val="-8"/>
        </w:rPr>
        <w:t xml:space="preserve"> </w:t>
      </w:r>
      <w:r w:rsidRPr="00202F86">
        <w:rPr>
          <w:rFonts w:ascii="Times New Roman" w:hAnsi="Times New Roman" w:cs="Times New Roman"/>
        </w:rPr>
        <w:t>следующего</w:t>
      </w:r>
      <w:r w:rsidRPr="00202F86">
        <w:rPr>
          <w:rFonts w:ascii="Times New Roman" w:hAnsi="Times New Roman" w:cs="Times New Roman"/>
          <w:spacing w:val="-4"/>
        </w:rPr>
        <w:t xml:space="preserve"> </w:t>
      </w:r>
      <w:r w:rsidRPr="00202F86">
        <w:rPr>
          <w:rFonts w:ascii="Times New Roman" w:hAnsi="Times New Roman" w:cs="Times New Roman"/>
        </w:rPr>
        <w:t>по очереди Конкурсанта(-ов) не превышает 2</w:t>
      </w:r>
      <w:r w:rsidRPr="00202F86">
        <w:rPr>
          <w:rFonts w:ascii="Times New Roman" w:hAnsi="Times New Roman" w:cs="Times New Roman"/>
          <w:spacing w:val="-2"/>
        </w:rPr>
        <w:t xml:space="preserve"> </w:t>
      </w:r>
      <w:r w:rsidRPr="00202F86">
        <w:rPr>
          <w:rFonts w:ascii="Times New Roman" w:hAnsi="Times New Roman" w:cs="Times New Roman"/>
        </w:rPr>
        <w:t>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Б.9.2.3 БРОНЗОВЫЕ МЕДАЛИ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Присуждаются одна золотая медаль, одна серебряная медаль и две или более бронзовые медали, если разница в баллах последнего бронзового(-ых) медалиста(-ов) и следующего по очереди Конкурсанта(-ов) не превышает 2 баллов.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Б.9.2.4 МЕДАЛЬОН ЗА ПРОФЕССИОНАЛИЗМ (ЕСЛИ ПРИМЕНИМО)</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Присуждается Конкурсантам, набравшим 500 (и или 700) и более баллов в зависимости от используемой для измерения шкалы.</w:t>
      </w:r>
    </w:p>
    <w:p w:rsidR="00AD6671" w:rsidRPr="00FB54D7" w:rsidRDefault="00AD6671" w:rsidP="00FB54D7">
      <w:pPr>
        <w:pStyle w:val="1"/>
        <w:rPr>
          <w:sz w:val="24"/>
          <w:szCs w:val="24"/>
        </w:rPr>
      </w:pPr>
      <w:bookmarkStart w:id="251" w:name="_Toc524963103"/>
      <w:r w:rsidRPr="00FB54D7">
        <w:rPr>
          <w:sz w:val="24"/>
          <w:szCs w:val="24"/>
        </w:rPr>
        <w:t>Б.9.3 ДИПЛОМ УЧАСТНИКА</w:t>
      </w:r>
      <w:bookmarkEnd w:id="251"/>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Всем Конкурсантам, в том числе, не получившим медалей, вручаются дипломы Участника.</w:t>
      </w:r>
    </w:p>
    <w:p w:rsidR="005757D3" w:rsidRPr="00202F86" w:rsidRDefault="005757D3"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252" w:name="_Toc524963104"/>
      <w:r w:rsidRPr="00A811DA">
        <w:rPr>
          <w:sz w:val="32"/>
          <w:szCs w:val="32"/>
        </w:rPr>
        <w:t>Б.10 ОСУЩЕСТВЛЕНИЕ ВИДЕО- И</w:t>
      </w:r>
      <w:r w:rsidR="005757D3" w:rsidRPr="00A811DA">
        <w:rPr>
          <w:sz w:val="32"/>
          <w:szCs w:val="32"/>
        </w:rPr>
        <w:t xml:space="preserve"> </w:t>
      </w:r>
      <w:r w:rsidRPr="00A811DA">
        <w:rPr>
          <w:sz w:val="32"/>
          <w:szCs w:val="32"/>
        </w:rPr>
        <w:t>ФОТОСЪЕМКИ ВО ВРЕМЯ ЧЕМПИОНАТА</w:t>
      </w:r>
      <w:bookmarkEnd w:id="252"/>
    </w:p>
    <w:p w:rsidR="00AD6671" w:rsidRPr="00202F86" w:rsidRDefault="00AD6671" w:rsidP="00FB54D7">
      <w:pPr>
        <w:pStyle w:val="1"/>
        <w:rPr>
          <w:sz w:val="24"/>
          <w:szCs w:val="24"/>
        </w:rPr>
      </w:pPr>
      <w:bookmarkStart w:id="253" w:name="_bookmark94"/>
      <w:bookmarkStart w:id="254" w:name="_Toc524963105"/>
      <w:bookmarkEnd w:id="253"/>
      <w:r w:rsidRPr="00202F86">
        <w:rPr>
          <w:sz w:val="24"/>
          <w:szCs w:val="24"/>
        </w:rPr>
        <w:t>Б.10.1 СМИ</w:t>
      </w:r>
      <w:bookmarkEnd w:id="254"/>
    </w:p>
    <w:p w:rsidR="00AD6671" w:rsidRPr="00202F86" w:rsidRDefault="00AD6671" w:rsidP="00AD6671">
      <w:pPr>
        <w:spacing w:after="0"/>
        <w:ind w:left="0" w:firstLine="567"/>
        <w:jc w:val="both"/>
        <w:rPr>
          <w:rFonts w:ascii="Times New Roman" w:hAnsi="Times New Roman" w:cs="Times New Roman"/>
        </w:rPr>
      </w:pPr>
      <w:bookmarkStart w:id="255" w:name="_bookmark95"/>
      <w:bookmarkEnd w:id="255"/>
      <w:r w:rsidRPr="00202F86">
        <w:rPr>
          <w:rFonts w:ascii="Times New Roman" w:hAnsi="Times New Roman" w:cs="Times New Roman"/>
        </w:rPr>
        <w:t>Б.10.1.1 ДО НАЧАЛА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Запрещается осуществлять фото- и видеосъемку в холлах/зданиях и на Конкурсных площадках до начала</w:t>
      </w:r>
      <w:r w:rsidRPr="00202F86">
        <w:rPr>
          <w:rFonts w:ascii="Times New Roman" w:hAnsi="Times New Roman" w:cs="Times New Roman"/>
          <w:spacing w:val="-9"/>
        </w:rPr>
        <w:t xml:space="preserve"> </w:t>
      </w:r>
      <w:r w:rsidRPr="00202F86">
        <w:rPr>
          <w:rFonts w:ascii="Times New Roman" w:hAnsi="Times New Roman" w:cs="Times New Roman"/>
        </w:rPr>
        <w:t>Чемпионата.</w:t>
      </w:r>
      <w:r w:rsidRPr="00202F86">
        <w:rPr>
          <w:rFonts w:ascii="Times New Roman" w:hAnsi="Times New Roman" w:cs="Times New Roman"/>
          <w:spacing w:val="-7"/>
        </w:rPr>
        <w:t xml:space="preserve"> </w:t>
      </w:r>
      <w:r w:rsidRPr="00202F86">
        <w:rPr>
          <w:rFonts w:ascii="Times New Roman" w:hAnsi="Times New Roman" w:cs="Times New Roman"/>
        </w:rPr>
        <w:t>Исключение</w:t>
      </w:r>
      <w:r w:rsidRPr="00202F86">
        <w:rPr>
          <w:rFonts w:ascii="Times New Roman" w:hAnsi="Times New Roman" w:cs="Times New Roman"/>
          <w:spacing w:val="-8"/>
        </w:rPr>
        <w:t xml:space="preserve"> </w:t>
      </w:r>
      <w:r w:rsidRPr="00202F86">
        <w:rPr>
          <w:rFonts w:ascii="Times New Roman" w:hAnsi="Times New Roman" w:cs="Times New Roman"/>
        </w:rPr>
        <w:t>может</w:t>
      </w:r>
      <w:r w:rsidRPr="00202F86">
        <w:rPr>
          <w:rFonts w:ascii="Times New Roman" w:hAnsi="Times New Roman" w:cs="Times New Roman"/>
          <w:spacing w:val="-9"/>
        </w:rPr>
        <w:t xml:space="preserve"> </w:t>
      </w:r>
      <w:r w:rsidRPr="00202F86">
        <w:rPr>
          <w:rFonts w:ascii="Times New Roman" w:hAnsi="Times New Roman" w:cs="Times New Roman"/>
        </w:rPr>
        <w:t>быть</w:t>
      </w:r>
      <w:r w:rsidRPr="00202F86">
        <w:rPr>
          <w:rFonts w:ascii="Times New Roman" w:hAnsi="Times New Roman" w:cs="Times New Roman"/>
          <w:spacing w:val="-8"/>
        </w:rPr>
        <w:t xml:space="preserve"> </w:t>
      </w:r>
      <w:r w:rsidRPr="00202F86">
        <w:rPr>
          <w:rFonts w:ascii="Times New Roman" w:hAnsi="Times New Roman" w:cs="Times New Roman"/>
        </w:rPr>
        <w:t>сделано</w:t>
      </w:r>
      <w:r w:rsidRPr="00202F86">
        <w:rPr>
          <w:rFonts w:ascii="Times New Roman" w:hAnsi="Times New Roman" w:cs="Times New Roman"/>
          <w:spacing w:val="-8"/>
        </w:rPr>
        <w:t xml:space="preserve"> </w:t>
      </w:r>
      <w:r w:rsidRPr="00202F86">
        <w:rPr>
          <w:rFonts w:ascii="Times New Roman" w:hAnsi="Times New Roman" w:cs="Times New Roman"/>
        </w:rPr>
        <w:t>официальным</w:t>
      </w:r>
      <w:r w:rsidRPr="00202F86">
        <w:rPr>
          <w:rFonts w:ascii="Times New Roman" w:hAnsi="Times New Roman" w:cs="Times New Roman"/>
          <w:spacing w:val="-7"/>
        </w:rPr>
        <w:t xml:space="preserve"> </w:t>
      </w:r>
      <w:r w:rsidRPr="00202F86">
        <w:rPr>
          <w:rFonts w:ascii="Times New Roman" w:hAnsi="Times New Roman" w:cs="Times New Roman"/>
        </w:rPr>
        <w:t>сотрудникам</w:t>
      </w:r>
      <w:r w:rsidRPr="00202F86">
        <w:rPr>
          <w:rFonts w:ascii="Times New Roman" w:hAnsi="Times New Roman" w:cs="Times New Roman"/>
          <w:spacing w:val="-8"/>
        </w:rPr>
        <w:t xml:space="preserve"> </w:t>
      </w:r>
      <w:r w:rsidRPr="00202F86">
        <w:rPr>
          <w:rFonts w:ascii="Times New Roman" w:hAnsi="Times New Roman" w:cs="Times New Roman"/>
        </w:rPr>
        <w:t>Союза</w:t>
      </w:r>
      <w:r w:rsidRPr="00202F86">
        <w:rPr>
          <w:rFonts w:ascii="Times New Roman" w:hAnsi="Times New Roman" w:cs="Times New Roman"/>
          <w:spacing w:val="-8"/>
        </w:rPr>
        <w:t xml:space="preserve"> </w:t>
      </w:r>
      <w:r w:rsidRPr="00202F86">
        <w:rPr>
          <w:rFonts w:ascii="Times New Roman" w:hAnsi="Times New Roman" w:cs="Times New Roman"/>
        </w:rPr>
        <w:t>Ворлдскиллс.</w:t>
      </w:r>
    </w:p>
    <w:p w:rsidR="00AD6671" w:rsidRPr="00202F86" w:rsidRDefault="00AD6671" w:rsidP="00AD6671">
      <w:pPr>
        <w:spacing w:after="0"/>
        <w:ind w:left="0" w:firstLine="567"/>
        <w:jc w:val="both"/>
        <w:rPr>
          <w:rFonts w:ascii="Times New Roman" w:hAnsi="Times New Roman" w:cs="Times New Roman"/>
        </w:rPr>
      </w:pPr>
      <w:bookmarkStart w:id="256" w:name="_bookmark96"/>
      <w:bookmarkEnd w:id="256"/>
      <w:r w:rsidRPr="00202F86">
        <w:rPr>
          <w:rFonts w:ascii="Times New Roman" w:hAnsi="Times New Roman" w:cs="Times New Roman"/>
        </w:rPr>
        <w:t>Б.10.1.2 ВО ВРЕМЯ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Фото- и видеосъемка на Конкурсной площадке во время Чемпионата должна быть одобрена Главным экспертом, отвечающим за соревнование по Компетенции.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lastRenderedPageBreak/>
        <w:t>Запрещается</w:t>
      </w:r>
      <w:r w:rsidRPr="00202F86">
        <w:rPr>
          <w:rFonts w:ascii="Times New Roman" w:hAnsi="Times New Roman" w:cs="Times New Roman"/>
          <w:spacing w:val="-13"/>
        </w:rPr>
        <w:t xml:space="preserve"> </w:t>
      </w:r>
      <w:r w:rsidRPr="00202F86">
        <w:rPr>
          <w:rFonts w:ascii="Times New Roman" w:hAnsi="Times New Roman" w:cs="Times New Roman"/>
        </w:rPr>
        <w:t>осуществлять</w:t>
      </w:r>
      <w:r w:rsidRPr="00202F86">
        <w:rPr>
          <w:rFonts w:ascii="Times New Roman" w:hAnsi="Times New Roman" w:cs="Times New Roman"/>
          <w:spacing w:val="-9"/>
        </w:rPr>
        <w:t xml:space="preserve"> </w:t>
      </w:r>
      <w:r w:rsidRPr="00202F86">
        <w:rPr>
          <w:rFonts w:ascii="Times New Roman" w:hAnsi="Times New Roman" w:cs="Times New Roman"/>
        </w:rPr>
        <w:t>видео-</w:t>
      </w:r>
      <w:r w:rsidRPr="00202F86">
        <w:rPr>
          <w:rFonts w:ascii="Times New Roman" w:hAnsi="Times New Roman" w:cs="Times New Roman"/>
          <w:spacing w:val="-12"/>
        </w:rPr>
        <w:t xml:space="preserve"> </w:t>
      </w:r>
      <w:r w:rsidRPr="00202F86">
        <w:rPr>
          <w:rFonts w:ascii="Times New Roman" w:hAnsi="Times New Roman" w:cs="Times New Roman"/>
        </w:rPr>
        <w:t>и</w:t>
      </w:r>
      <w:r w:rsidRPr="00202F86">
        <w:rPr>
          <w:rFonts w:ascii="Times New Roman" w:hAnsi="Times New Roman" w:cs="Times New Roman"/>
          <w:spacing w:val="-13"/>
        </w:rPr>
        <w:t xml:space="preserve"> </w:t>
      </w:r>
      <w:r w:rsidRPr="00202F86">
        <w:rPr>
          <w:rFonts w:ascii="Times New Roman" w:hAnsi="Times New Roman" w:cs="Times New Roman"/>
        </w:rPr>
        <w:t>фотосъемку</w:t>
      </w:r>
      <w:r w:rsidRPr="00202F86">
        <w:rPr>
          <w:rFonts w:ascii="Times New Roman" w:hAnsi="Times New Roman" w:cs="Times New Roman"/>
          <w:spacing w:val="-13"/>
        </w:rPr>
        <w:t xml:space="preserve"> </w:t>
      </w:r>
      <w:r w:rsidRPr="00202F86">
        <w:rPr>
          <w:rFonts w:ascii="Times New Roman" w:hAnsi="Times New Roman" w:cs="Times New Roman"/>
        </w:rPr>
        <w:t>Конкурсных</w:t>
      </w:r>
      <w:r w:rsidRPr="00202F86">
        <w:rPr>
          <w:rFonts w:ascii="Times New Roman" w:hAnsi="Times New Roman" w:cs="Times New Roman"/>
          <w:spacing w:val="-12"/>
        </w:rPr>
        <w:t xml:space="preserve"> </w:t>
      </w:r>
      <w:r w:rsidRPr="00202F86">
        <w:rPr>
          <w:rFonts w:ascii="Times New Roman" w:hAnsi="Times New Roman" w:cs="Times New Roman"/>
        </w:rPr>
        <w:t>заданий</w:t>
      </w:r>
      <w:r w:rsidRPr="00202F86">
        <w:rPr>
          <w:rFonts w:ascii="Times New Roman" w:hAnsi="Times New Roman" w:cs="Times New Roman"/>
          <w:spacing w:val="-11"/>
        </w:rPr>
        <w:t xml:space="preserve"> </w:t>
      </w:r>
      <w:r w:rsidRPr="00202F86">
        <w:rPr>
          <w:rFonts w:ascii="Times New Roman" w:hAnsi="Times New Roman" w:cs="Times New Roman"/>
        </w:rPr>
        <w:t>или</w:t>
      </w:r>
      <w:r w:rsidRPr="00202F86">
        <w:rPr>
          <w:rFonts w:ascii="Times New Roman" w:hAnsi="Times New Roman" w:cs="Times New Roman"/>
          <w:spacing w:val="-10"/>
        </w:rPr>
        <w:t xml:space="preserve"> </w:t>
      </w:r>
      <w:r w:rsidRPr="00202F86">
        <w:rPr>
          <w:rFonts w:ascii="Times New Roman" w:hAnsi="Times New Roman" w:cs="Times New Roman"/>
        </w:rPr>
        <w:t>их</w:t>
      </w:r>
      <w:r w:rsidRPr="00202F86">
        <w:rPr>
          <w:rFonts w:ascii="Times New Roman" w:hAnsi="Times New Roman" w:cs="Times New Roman"/>
          <w:spacing w:val="-10"/>
        </w:rPr>
        <w:t xml:space="preserve"> </w:t>
      </w:r>
      <w:r w:rsidRPr="00202F86">
        <w:rPr>
          <w:rFonts w:ascii="Times New Roman" w:hAnsi="Times New Roman" w:cs="Times New Roman"/>
        </w:rPr>
        <w:t>проектных</w:t>
      </w:r>
      <w:r w:rsidRPr="00202F86">
        <w:rPr>
          <w:rFonts w:ascii="Times New Roman" w:hAnsi="Times New Roman" w:cs="Times New Roman"/>
          <w:spacing w:val="-12"/>
        </w:rPr>
        <w:t xml:space="preserve"> </w:t>
      </w:r>
      <w:r w:rsidRPr="00202F86">
        <w:rPr>
          <w:rFonts w:ascii="Times New Roman" w:hAnsi="Times New Roman" w:cs="Times New Roman"/>
        </w:rPr>
        <w:t>составляющих во время Чемпионата и обсуждать эти задания с Конкурсантами до завершения Чемпионата. Исключение может быть сделано официальным сотрудникам Союза</w:t>
      </w:r>
      <w:r w:rsidRPr="00202F86">
        <w:rPr>
          <w:rFonts w:ascii="Times New Roman" w:hAnsi="Times New Roman" w:cs="Times New Roman"/>
          <w:spacing w:val="-4"/>
        </w:rPr>
        <w:t xml:space="preserve"> </w:t>
      </w:r>
      <w:r w:rsidRPr="00202F86">
        <w:rPr>
          <w:rFonts w:ascii="Times New Roman" w:hAnsi="Times New Roman" w:cs="Times New Roman"/>
        </w:rPr>
        <w:t>Ворлдскиллс.</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Любые обвинения в нарушении данного правила должны быть рассмотрены в рамках процедуры, описанной в разделе о решении вопросов и споров Б.11.</w:t>
      </w:r>
    </w:p>
    <w:p w:rsidR="00AD6671" w:rsidRPr="00FB54D7" w:rsidRDefault="00AD6671" w:rsidP="00FB54D7">
      <w:pPr>
        <w:pStyle w:val="1"/>
        <w:rPr>
          <w:sz w:val="24"/>
          <w:szCs w:val="24"/>
        </w:rPr>
      </w:pPr>
      <w:bookmarkStart w:id="257" w:name="_bookmark97"/>
      <w:bookmarkStart w:id="258" w:name="_Toc524963106"/>
      <w:bookmarkEnd w:id="257"/>
      <w:r w:rsidRPr="00FB54D7">
        <w:rPr>
          <w:sz w:val="24"/>
          <w:szCs w:val="24"/>
        </w:rPr>
        <w:t>Б.10.2 ДРУГОЙ АККРЕДИТОВАННЫЙ ПЕРСОНАЛ</w:t>
      </w:r>
      <w:bookmarkEnd w:id="258"/>
    </w:p>
    <w:p w:rsidR="00AD6671" w:rsidRPr="00202F86" w:rsidRDefault="00AD6671" w:rsidP="00AD6671">
      <w:pPr>
        <w:spacing w:after="0"/>
        <w:ind w:left="0" w:firstLine="567"/>
        <w:jc w:val="both"/>
        <w:rPr>
          <w:rFonts w:ascii="Times New Roman" w:hAnsi="Times New Roman" w:cs="Times New Roman"/>
        </w:rPr>
      </w:pPr>
      <w:bookmarkStart w:id="259" w:name="_bookmark98"/>
      <w:bookmarkEnd w:id="259"/>
      <w:r w:rsidRPr="00202F86">
        <w:rPr>
          <w:rFonts w:ascii="Times New Roman" w:hAnsi="Times New Roman" w:cs="Times New Roman"/>
        </w:rPr>
        <w:t>Б.10.2.1 ДО НАЧАЛА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Фото- и видеосъемка на Конкурсных площадках и рабочих мест до начала Чемпионата подлежит регламентированию Специальными правилами компетенций. Исключение может быть сделано официальным сотрудникам Союза Ворлдскиллс.</w:t>
      </w:r>
    </w:p>
    <w:p w:rsidR="00AD6671" w:rsidRPr="00202F86" w:rsidRDefault="00AD6671" w:rsidP="00AD6671">
      <w:pPr>
        <w:spacing w:after="0"/>
        <w:ind w:left="0" w:firstLine="567"/>
        <w:jc w:val="both"/>
        <w:rPr>
          <w:rFonts w:ascii="Times New Roman" w:hAnsi="Times New Roman" w:cs="Times New Roman"/>
        </w:rPr>
      </w:pPr>
      <w:bookmarkStart w:id="260" w:name="_bookmark99"/>
      <w:bookmarkEnd w:id="260"/>
      <w:r w:rsidRPr="00202F86">
        <w:rPr>
          <w:rFonts w:ascii="Times New Roman" w:hAnsi="Times New Roman" w:cs="Times New Roman"/>
        </w:rPr>
        <w:t>Б.10.2.2 ВО ВРЕМЯ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Фото- и видеосъемка на Конкурсных площадках и рабочих местах во время Чемпионата подлежит регламентированию Специальными правилами компетенций. Исключение может быть сделано официальным сотрудникам Союза Ворлдскиллс.</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Любые обвинения в нарушении данного правила должны быть рассмотрены в рамках процедуры, описанной в разделе о решении вопросов и споров Б.11.</w:t>
      </w:r>
    </w:p>
    <w:p w:rsidR="00AD6671" w:rsidRPr="00202F86" w:rsidRDefault="00AD6671" w:rsidP="00AD6671">
      <w:pPr>
        <w:spacing w:after="0"/>
        <w:ind w:left="0" w:firstLine="567"/>
        <w:jc w:val="both"/>
        <w:rPr>
          <w:rFonts w:ascii="Times New Roman" w:hAnsi="Times New Roman" w:cs="Times New Roman"/>
        </w:rPr>
      </w:pPr>
    </w:p>
    <w:p w:rsidR="00AD6671" w:rsidRPr="00A811DA" w:rsidRDefault="00AD6671" w:rsidP="00FB54D7">
      <w:pPr>
        <w:pStyle w:val="1"/>
        <w:rPr>
          <w:sz w:val="32"/>
          <w:szCs w:val="32"/>
        </w:rPr>
      </w:pPr>
      <w:bookmarkStart w:id="261" w:name="_bookmark100"/>
      <w:bookmarkStart w:id="262" w:name="_Toc524963107"/>
      <w:bookmarkEnd w:id="261"/>
      <w:r w:rsidRPr="00A811DA">
        <w:rPr>
          <w:sz w:val="32"/>
          <w:szCs w:val="32"/>
        </w:rPr>
        <w:t>Б.11 РЕШЕНИЕ ВОПРОСОВ И СПОРОВ</w:t>
      </w:r>
      <w:bookmarkEnd w:id="262"/>
    </w:p>
    <w:p w:rsidR="00AD6671" w:rsidRPr="00202F86" w:rsidRDefault="00AD6671" w:rsidP="00FB54D7">
      <w:pPr>
        <w:pStyle w:val="1"/>
        <w:rPr>
          <w:sz w:val="24"/>
          <w:szCs w:val="24"/>
        </w:rPr>
      </w:pPr>
      <w:bookmarkStart w:id="263" w:name="_bookmark101"/>
      <w:bookmarkStart w:id="264" w:name="_Toc524963108"/>
      <w:bookmarkEnd w:id="263"/>
      <w:r w:rsidRPr="00202F86">
        <w:rPr>
          <w:sz w:val="24"/>
          <w:szCs w:val="24"/>
        </w:rPr>
        <w:t>Б.11.1 ОПРЕДЕЛЕНИЕ ТЕРМИНОВ</w:t>
      </w:r>
      <w:bookmarkEnd w:id="264"/>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Союз Ворлдскиллс понимает термины «вопросы» и «споры» следующим образом.</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Вопросы – темы и проблемы для обсуждения, которые относятся к управлению и организации соревнований по Компетенциям. Все вопросы должны быть разрешены в рамках соревнования по Компетенции Командой по управлению</w:t>
      </w:r>
      <w:r w:rsidRPr="00202F86">
        <w:rPr>
          <w:rFonts w:ascii="Times New Roman" w:hAnsi="Times New Roman" w:cs="Times New Roman"/>
          <w:spacing w:val="3"/>
        </w:rPr>
        <w:t xml:space="preserve"> </w:t>
      </w:r>
      <w:r w:rsidRPr="00202F86">
        <w:rPr>
          <w:rFonts w:ascii="Times New Roman" w:hAnsi="Times New Roman" w:cs="Times New Roman"/>
        </w:rPr>
        <w:t>компетенцией.</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Споры</w:t>
      </w:r>
      <w:r w:rsidRPr="00202F86">
        <w:rPr>
          <w:rFonts w:ascii="Times New Roman" w:hAnsi="Times New Roman" w:cs="Times New Roman"/>
          <w:spacing w:val="-7"/>
        </w:rPr>
        <w:t xml:space="preserve"> </w:t>
      </w:r>
      <w:r w:rsidRPr="00202F86">
        <w:rPr>
          <w:rFonts w:ascii="Times New Roman" w:hAnsi="Times New Roman" w:cs="Times New Roman"/>
        </w:rPr>
        <w:t>–</w:t>
      </w:r>
      <w:r w:rsidRPr="00202F86">
        <w:rPr>
          <w:rFonts w:ascii="Times New Roman" w:hAnsi="Times New Roman" w:cs="Times New Roman"/>
          <w:spacing w:val="-5"/>
        </w:rPr>
        <w:t xml:space="preserve"> </w:t>
      </w:r>
      <w:r w:rsidRPr="00202F86">
        <w:rPr>
          <w:rFonts w:ascii="Times New Roman" w:hAnsi="Times New Roman" w:cs="Times New Roman"/>
        </w:rPr>
        <w:t>разногласия</w:t>
      </w:r>
      <w:r w:rsidRPr="00202F86">
        <w:rPr>
          <w:rFonts w:ascii="Times New Roman" w:hAnsi="Times New Roman" w:cs="Times New Roman"/>
          <w:spacing w:val="-6"/>
        </w:rPr>
        <w:t xml:space="preserve"> </w:t>
      </w:r>
      <w:r w:rsidRPr="00202F86">
        <w:rPr>
          <w:rFonts w:ascii="Times New Roman" w:hAnsi="Times New Roman" w:cs="Times New Roman"/>
        </w:rPr>
        <w:t>и</w:t>
      </w:r>
      <w:r w:rsidRPr="00202F86">
        <w:rPr>
          <w:rFonts w:ascii="Times New Roman" w:hAnsi="Times New Roman" w:cs="Times New Roman"/>
          <w:spacing w:val="-7"/>
        </w:rPr>
        <w:t xml:space="preserve"> </w:t>
      </w:r>
      <w:r w:rsidRPr="00202F86">
        <w:rPr>
          <w:rFonts w:ascii="Times New Roman" w:hAnsi="Times New Roman" w:cs="Times New Roman"/>
        </w:rPr>
        <w:t>возражения,</w:t>
      </w:r>
      <w:r w:rsidRPr="00202F86">
        <w:rPr>
          <w:rFonts w:ascii="Times New Roman" w:hAnsi="Times New Roman" w:cs="Times New Roman"/>
          <w:spacing w:val="-6"/>
        </w:rPr>
        <w:t xml:space="preserve"> </w:t>
      </w:r>
      <w:r w:rsidRPr="00202F86">
        <w:rPr>
          <w:rFonts w:ascii="Times New Roman" w:hAnsi="Times New Roman" w:cs="Times New Roman"/>
        </w:rPr>
        <w:t>которые</w:t>
      </w:r>
      <w:r w:rsidRPr="00202F86">
        <w:rPr>
          <w:rFonts w:ascii="Times New Roman" w:hAnsi="Times New Roman" w:cs="Times New Roman"/>
          <w:spacing w:val="-6"/>
        </w:rPr>
        <w:t xml:space="preserve"> </w:t>
      </w:r>
      <w:r w:rsidRPr="00202F86">
        <w:rPr>
          <w:rFonts w:ascii="Times New Roman" w:hAnsi="Times New Roman" w:cs="Times New Roman"/>
        </w:rPr>
        <w:t>возникают</w:t>
      </w:r>
      <w:r w:rsidRPr="00202F86">
        <w:rPr>
          <w:rFonts w:ascii="Times New Roman" w:hAnsi="Times New Roman" w:cs="Times New Roman"/>
          <w:spacing w:val="-6"/>
        </w:rPr>
        <w:t xml:space="preserve"> </w:t>
      </w:r>
      <w:r w:rsidRPr="00202F86">
        <w:rPr>
          <w:rFonts w:ascii="Times New Roman" w:hAnsi="Times New Roman" w:cs="Times New Roman"/>
        </w:rPr>
        <w:t>из-за</w:t>
      </w:r>
      <w:r w:rsidRPr="00202F86">
        <w:rPr>
          <w:rFonts w:ascii="Times New Roman" w:hAnsi="Times New Roman" w:cs="Times New Roman"/>
          <w:spacing w:val="-4"/>
        </w:rPr>
        <w:t xml:space="preserve"> </w:t>
      </w:r>
      <w:r w:rsidRPr="00202F86">
        <w:rPr>
          <w:rFonts w:ascii="Times New Roman" w:hAnsi="Times New Roman" w:cs="Times New Roman"/>
        </w:rPr>
        <w:t>усугубления</w:t>
      </w:r>
      <w:r w:rsidRPr="00202F86">
        <w:rPr>
          <w:rFonts w:ascii="Times New Roman" w:hAnsi="Times New Roman" w:cs="Times New Roman"/>
          <w:spacing w:val="-8"/>
        </w:rPr>
        <w:t xml:space="preserve"> </w:t>
      </w:r>
      <w:r w:rsidRPr="00202F86">
        <w:rPr>
          <w:rFonts w:ascii="Times New Roman" w:hAnsi="Times New Roman" w:cs="Times New Roman"/>
        </w:rPr>
        <w:t>неразрешенного</w:t>
      </w:r>
      <w:r w:rsidRPr="00202F86">
        <w:rPr>
          <w:rFonts w:ascii="Times New Roman" w:hAnsi="Times New Roman" w:cs="Times New Roman"/>
          <w:spacing w:val="-6"/>
        </w:rPr>
        <w:t xml:space="preserve"> </w:t>
      </w:r>
      <w:r w:rsidRPr="00202F86">
        <w:rPr>
          <w:rFonts w:ascii="Times New Roman" w:hAnsi="Times New Roman" w:cs="Times New Roman"/>
        </w:rPr>
        <w:t>вопроса и выносятся на рассмотрение Апелляционной комиссии.</w:t>
      </w:r>
    </w:p>
    <w:p w:rsidR="00AD6671" w:rsidRPr="00FB54D7" w:rsidRDefault="00AD6671" w:rsidP="00FB54D7">
      <w:pPr>
        <w:pStyle w:val="1"/>
        <w:rPr>
          <w:sz w:val="24"/>
          <w:szCs w:val="24"/>
        </w:rPr>
      </w:pPr>
      <w:bookmarkStart w:id="265" w:name="_bookmark102"/>
      <w:bookmarkStart w:id="266" w:name="_Toc524963109"/>
      <w:bookmarkEnd w:id="265"/>
      <w:r w:rsidRPr="00FB54D7">
        <w:rPr>
          <w:sz w:val="24"/>
          <w:szCs w:val="24"/>
        </w:rPr>
        <w:t>Б.11.2 ПРОЦЕСС И ПРИНЦИПЫ РАССМОТРЕНИЯ</w:t>
      </w:r>
      <w:bookmarkEnd w:id="266"/>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Б.11.2.1 ПРОЦЕДУРА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Процедура решения вопросов и споров должна позволять разрешить любую проблему и разногласие</w:t>
      </w:r>
      <w:r w:rsidRPr="00202F86">
        <w:rPr>
          <w:rFonts w:ascii="Times New Roman" w:hAnsi="Times New Roman" w:cs="Times New Roman"/>
          <w:spacing w:val="-33"/>
        </w:rPr>
        <w:t xml:space="preserve"> </w:t>
      </w:r>
      <w:r w:rsidRPr="00202F86">
        <w:rPr>
          <w:rFonts w:ascii="Times New Roman" w:hAnsi="Times New Roman" w:cs="Times New Roman"/>
        </w:rPr>
        <w:t>в рамках соревнования по</w:t>
      </w:r>
      <w:r w:rsidRPr="00202F86">
        <w:rPr>
          <w:rFonts w:ascii="Times New Roman" w:hAnsi="Times New Roman" w:cs="Times New Roman"/>
          <w:spacing w:val="3"/>
        </w:rPr>
        <w:t xml:space="preserve"> </w:t>
      </w:r>
      <w:r w:rsidRPr="00202F86">
        <w:rPr>
          <w:rFonts w:ascii="Times New Roman" w:hAnsi="Times New Roman" w:cs="Times New Roman"/>
        </w:rPr>
        <w:t>Компетенции.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Вначале</w:t>
      </w:r>
      <w:r w:rsidRPr="00202F86">
        <w:rPr>
          <w:rFonts w:ascii="Times New Roman" w:hAnsi="Times New Roman" w:cs="Times New Roman"/>
          <w:spacing w:val="-11"/>
        </w:rPr>
        <w:t xml:space="preserve"> </w:t>
      </w:r>
      <w:r w:rsidRPr="00202F86">
        <w:rPr>
          <w:rFonts w:ascii="Times New Roman" w:hAnsi="Times New Roman" w:cs="Times New Roman"/>
        </w:rPr>
        <w:t>необходимо</w:t>
      </w:r>
      <w:r w:rsidRPr="00202F86">
        <w:rPr>
          <w:rFonts w:ascii="Times New Roman" w:hAnsi="Times New Roman" w:cs="Times New Roman"/>
          <w:spacing w:val="-12"/>
        </w:rPr>
        <w:t xml:space="preserve"> </w:t>
      </w:r>
      <w:r w:rsidRPr="00202F86">
        <w:rPr>
          <w:rFonts w:ascii="Times New Roman" w:hAnsi="Times New Roman" w:cs="Times New Roman"/>
        </w:rPr>
        <w:t>попробовать</w:t>
      </w:r>
      <w:r w:rsidRPr="00202F86">
        <w:rPr>
          <w:rFonts w:ascii="Times New Roman" w:hAnsi="Times New Roman" w:cs="Times New Roman"/>
          <w:spacing w:val="-12"/>
        </w:rPr>
        <w:t xml:space="preserve"> </w:t>
      </w:r>
      <w:r w:rsidRPr="00202F86">
        <w:rPr>
          <w:rFonts w:ascii="Times New Roman" w:hAnsi="Times New Roman" w:cs="Times New Roman"/>
        </w:rPr>
        <w:t>решить</w:t>
      </w:r>
      <w:r w:rsidRPr="00202F86">
        <w:rPr>
          <w:rFonts w:ascii="Times New Roman" w:hAnsi="Times New Roman" w:cs="Times New Roman"/>
          <w:spacing w:val="-11"/>
        </w:rPr>
        <w:t xml:space="preserve"> </w:t>
      </w:r>
      <w:r w:rsidRPr="00202F86">
        <w:rPr>
          <w:rFonts w:ascii="Times New Roman" w:hAnsi="Times New Roman" w:cs="Times New Roman"/>
        </w:rPr>
        <w:t>любой</w:t>
      </w:r>
      <w:r w:rsidRPr="00202F86">
        <w:rPr>
          <w:rFonts w:ascii="Times New Roman" w:hAnsi="Times New Roman" w:cs="Times New Roman"/>
          <w:spacing w:val="-11"/>
        </w:rPr>
        <w:t xml:space="preserve"> </w:t>
      </w:r>
      <w:r w:rsidRPr="00202F86">
        <w:rPr>
          <w:rFonts w:ascii="Times New Roman" w:hAnsi="Times New Roman" w:cs="Times New Roman"/>
        </w:rPr>
        <w:t>вопрос</w:t>
      </w:r>
      <w:r w:rsidRPr="00202F86">
        <w:rPr>
          <w:rFonts w:ascii="Times New Roman" w:hAnsi="Times New Roman" w:cs="Times New Roman"/>
          <w:spacing w:val="-10"/>
        </w:rPr>
        <w:t xml:space="preserve"> </w:t>
      </w:r>
      <w:r w:rsidRPr="00202F86">
        <w:rPr>
          <w:rFonts w:ascii="Times New Roman" w:hAnsi="Times New Roman" w:cs="Times New Roman"/>
        </w:rPr>
        <w:t>в</w:t>
      </w:r>
      <w:r w:rsidRPr="00202F86">
        <w:rPr>
          <w:rFonts w:ascii="Times New Roman" w:hAnsi="Times New Roman" w:cs="Times New Roman"/>
          <w:spacing w:val="-14"/>
        </w:rPr>
        <w:t xml:space="preserve"> </w:t>
      </w:r>
      <w:r w:rsidRPr="00202F86">
        <w:rPr>
          <w:rFonts w:ascii="Times New Roman" w:hAnsi="Times New Roman" w:cs="Times New Roman"/>
        </w:rPr>
        <w:t>рамках</w:t>
      </w:r>
      <w:r w:rsidRPr="00202F86">
        <w:rPr>
          <w:rFonts w:ascii="Times New Roman" w:hAnsi="Times New Roman" w:cs="Times New Roman"/>
          <w:spacing w:val="-11"/>
        </w:rPr>
        <w:t xml:space="preserve"> </w:t>
      </w:r>
      <w:r w:rsidRPr="00202F86">
        <w:rPr>
          <w:rFonts w:ascii="Times New Roman" w:hAnsi="Times New Roman" w:cs="Times New Roman"/>
        </w:rPr>
        <w:t>соревнования</w:t>
      </w:r>
      <w:r w:rsidRPr="00202F86">
        <w:rPr>
          <w:rFonts w:ascii="Times New Roman" w:hAnsi="Times New Roman" w:cs="Times New Roman"/>
          <w:spacing w:val="-11"/>
        </w:rPr>
        <w:t xml:space="preserve"> </w:t>
      </w:r>
      <w:r w:rsidRPr="00202F86">
        <w:rPr>
          <w:rFonts w:ascii="Times New Roman" w:hAnsi="Times New Roman" w:cs="Times New Roman"/>
        </w:rPr>
        <w:t>по</w:t>
      </w:r>
      <w:r w:rsidRPr="00202F86">
        <w:rPr>
          <w:rFonts w:ascii="Times New Roman" w:hAnsi="Times New Roman" w:cs="Times New Roman"/>
          <w:spacing w:val="-10"/>
        </w:rPr>
        <w:t xml:space="preserve"> </w:t>
      </w:r>
      <w:r w:rsidRPr="00202F86">
        <w:rPr>
          <w:rFonts w:ascii="Times New Roman" w:hAnsi="Times New Roman" w:cs="Times New Roman"/>
        </w:rPr>
        <w:t>Компетенции</w:t>
      </w:r>
      <w:r w:rsidRPr="00202F86">
        <w:rPr>
          <w:rFonts w:ascii="Times New Roman" w:hAnsi="Times New Roman" w:cs="Times New Roman"/>
          <w:spacing w:val="-11"/>
        </w:rPr>
        <w:t xml:space="preserve"> </w:t>
      </w:r>
      <w:r w:rsidRPr="00202F86">
        <w:rPr>
          <w:rFonts w:ascii="Times New Roman" w:hAnsi="Times New Roman" w:cs="Times New Roman"/>
        </w:rPr>
        <w:t>путем привлечения</w:t>
      </w:r>
      <w:r w:rsidRPr="00202F86">
        <w:rPr>
          <w:rFonts w:ascii="Times New Roman" w:hAnsi="Times New Roman" w:cs="Times New Roman"/>
          <w:spacing w:val="-6"/>
        </w:rPr>
        <w:t xml:space="preserve"> </w:t>
      </w:r>
      <w:r w:rsidRPr="00202F86">
        <w:rPr>
          <w:rFonts w:ascii="Times New Roman" w:hAnsi="Times New Roman" w:cs="Times New Roman"/>
        </w:rPr>
        <w:t>Команды</w:t>
      </w:r>
      <w:r w:rsidRPr="00202F86">
        <w:rPr>
          <w:rFonts w:ascii="Times New Roman" w:hAnsi="Times New Roman" w:cs="Times New Roman"/>
          <w:spacing w:val="-6"/>
        </w:rPr>
        <w:t xml:space="preserve"> </w:t>
      </w:r>
      <w:r w:rsidRPr="00202F86">
        <w:rPr>
          <w:rFonts w:ascii="Times New Roman" w:hAnsi="Times New Roman" w:cs="Times New Roman"/>
        </w:rPr>
        <w:t>по</w:t>
      </w:r>
      <w:r w:rsidRPr="00202F86">
        <w:rPr>
          <w:rFonts w:ascii="Times New Roman" w:hAnsi="Times New Roman" w:cs="Times New Roman"/>
          <w:spacing w:val="-6"/>
        </w:rPr>
        <w:t xml:space="preserve"> </w:t>
      </w:r>
      <w:r w:rsidRPr="00202F86">
        <w:rPr>
          <w:rFonts w:ascii="Times New Roman" w:hAnsi="Times New Roman" w:cs="Times New Roman"/>
        </w:rPr>
        <w:t>управлению</w:t>
      </w:r>
      <w:r w:rsidRPr="00202F86">
        <w:rPr>
          <w:rFonts w:ascii="Times New Roman" w:hAnsi="Times New Roman" w:cs="Times New Roman"/>
          <w:spacing w:val="-5"/>
        </w:rPr>
        <w:t xml:space="preserve"> </w:t>
      </w:r>
      <w:r w:rsidRPr="00202F86">
        <w:rPr>
          <w:rFonts w:ascii="Times New Roman" w:hAnsi="Times New Roman" w:cs="Times New Roman"/>
        </w:rPr>
        <w:t>компетенцией.</w:t>
      </w:r>
      <w:r w:rsidRPr="00202F86">
        <w:rPr>
          <w:rFonts w:ascii="Times New Roman" w:hAnsi="Times New Roman" w:cs="Times New Roman"/>
          <w:spacing w:val="-5"/>
        </w:rPr>
        <w:t xml:space="preserve"> </w:t>
      </w:r>
      <w:r w:rsidRPr="00202F86">
        <w:rPr>
          <w:rFonts w:ascii="Times New Roman" w:hAnsi="Times New Roman" w:cs="Times New Roman"/>
        </w:rPr>
        <w:t>Команда</w:t>
      </w:r>
      <w:r w:rsidRPr="00202F86">
        <w:rPr>
          <w:rFonts w:ascii="Times New Roman" w:hAnsi="Times New Roman" w:cs="Times New Roman"/>
          <w:spacing w:val="-6"/>
        </w:rPr>
        <w:t xml:space="preserve"> </w:t>
      </w:r>
      <w:r w:rsidRPr="00202F86">
        <w:rPr>
          <w:rFonts w:ascii="Times New Roman" w:hAnsi="Times New Roman" w:cs="Times New Roman"/>
        </w:rPr>
        <w:t>по</w:t>
      </w:r>
      <w:r w:rsidRPr="00202F86">
        <w:rPr>
          <w:rFonts w:ascii="Times New Roman" w:hAnsi="Times New Roman" w:cs="Times New Roman"/>
          <w:spacing w:val="-2"/>
        </w:rPr>
        <w:t xml:space="preserve"> </w:t>
      </w:r>
      <w:r w:rsidRPr="00202F86">
        <w:rPr>
          <w:rFonts w:ascii="Times New Roman" w:hAnsi="Times New Roman" w:cs="Times New Roman"/>
        </w:rPr>
        <w:t>управлению</w:t>
      </w:r>
      <w:r w:rsidRPr="00202F86">
        <w:rPr>
          <w:rFonts w:ascii="Times New Roman" w:hAnsi="Times New Roman" w:cs="Times New Roman"/>
          <w:spacing w:val="-5"/>
        </w:rPr>
        <w:t xml:space="preserve"> </w:t>
      </w:r>
      <w:r w:rsidRPr="00202F86">
        <w:rPr>
          <w:rFonts w:ascii="Times New Roman" w:hAnsi="Times New Roman" w:cs="Times New Roman"/>
        </w:rPr>
        <w:t>компетенцией</w:t>
      </w:r>
      <w:r w:rsidRPr="00202F86">
        <w:rPr>
          <w:rFonts w:ascii="Times New Roman" w:hAnsi="Times New Roman" w:cs="Times New Roman"/>
          <w:spacing w:val="-6"/>
        </w:rPr>
        <w:t xml:space="preserve"> </w:t>
      </w:r>
      <w:r w:rsidRPr="00202F86">
        <w:rPr>
          <w:rFonts w:ascii="Times New Roman" w:hAnsi="Times New Roman" w:cs="Times New Roman"/>
        </w:rPr>
        <w:t>отвечает за</w:t>
      </w:r>
      <w:r w:rsidRPr="00202F86">
        <w:rPr>
          <w:rFonts w:ascii="Times New Roman" w:hAnsi="Times New Roman" w:cs="Times New Roman"/>
          <w:spacing w:val="-5"/>
        </w:rPr>
        <w:t xml:space="preserve"> </w:t>
      </w:r>
      <w:r w:rsidRPr="00202F86">
        <w:rPr>
          <w:rFonts w:ascii="Times New Roman" w:hAnsi="Times New Roman" w:cs="Times New Roman"/>
        </w:rPr>
        <w:t>проведение</w:t>
      </w:r>
      <w:r w:rsidRPr="00202F86">
        <w:rPr>
          <w:rFonts w:ascii="Times New Roman" w:hAnsi="Times New Roman" w:cs="Times New Roman"/>
          <w:spacing w:val="-3"/>
        </w:rPr>
        <w:t xml:space="preserve"> </w:t>
      </w:r>
      <w:r w:rsidRPr="00202F86">
        <w:rPr>
          <w:rFonts w:ascii="Times New Roman" w:hAnsi="Times New Roman" w:cs="Times New Roman"/>
        </w:rPr>
        <w:t>всех</w:t>
      </w:r>
      <w:r w:rsidRPr="00202F86">
        <w:rPr>
          <w:rFonts w:ascii="Times New Roman" w:hAnsi="Times New Roman" w:cs="Times New Roman"/>
          <w:spacing w:val="-4"/>
        </w:rPr>
        <w:t xml:space="preserve"> </w:t>
      </w:r>
      <w:r w:rsidRPr="00202F86">
        <w:rPr>
          <w:rFonts w:ascii="Times New Roman" w:hAnsi="Times New Roman" w:cs="Times New Roman"/>
        </w:rPr>
        <w:t>необходимых</w:t>
      </w:r>
      <w:r w:rsidRPr="00202F86">
        <w:rPr>
          <w:rFonts w:ascii="Times New Roman" w:hAnsi="Times New Roman" w:cs="Times New Roman"/>
          <w:spacing w:val="-4"/>
        </w:rPr>
        <w:t xml:space="preserve"> </w:t>
      </w:r>
      <w:r w:rsidRPr="00202F86">
        <w:rPr>
          <w:rFonts w:ascii="Times New Roman" w:hAnsi="Times New Roman" w:cs="Times New Roman"/>
        </w:rPr>
        <w:t>консультаций.</w:t>
      </w:r>
      <w:r w:rsidRPr="00202F86">
        <w:rPr>
          <w:rFonts w:ascii="Times New Roman" w:hAnsi="Times New Roman" w:cs="Times New Roman"/>
          <w:spacing w:val="-2"/>
        </w:rPr>
        <w:t xml:space="preserve"> </w:t>
      </w:r>
      <w:r w:rsidRPr="00202F86">
        <w:rPr>
          <w:rFonts w:ascii="Times New Roman" w:hAnsi="Times New Roman" w:cs="Times New Roman"/>
        </w:rPr>
        <w:t>Все</w:t>
      </w:r>
      <w:r w:rsidRPr="00202F86">
        <w:rPr>
          <w:rFonts w:ascii="Times New Roman" w:hAnsi="Times New Roman" w:cs="Times New Roman"/>
          <w:spacing w:val="-5"/>
        </w:rPr>
        <w:t xml:space="preserve"> </w:t>
      </w:r>
      <w:r w:rsidRPr="00202F86">
        <w:rPr>
          <w:rFonts w:ascii="Times New Roman" w:hAnsi="Times New Roman" w:cs="Times New Roman"/>
        </w:rPr>
        <w:t>решения</w:t>
      </w:r>
      <w:r w:rsidRPr="00202F86">
        <w:rPr>
          <w:rFonts w:ascii="Times New Roman" w:hAnsi="Times New Roman" w:cs="Times New Roman"/>
          <w:spacing w:val="-5"/>
        </w:rPr>
        <w:t xml:space="preserve"> </w:t>
      </w:r>
      <w:r w:rsidRPr="00202F86">
        <w:rPr>
          <w:rFonts w:ascii="Times New Roman" w:hAnsi="Times New Roman" w:cs="Times New Roman"/>
        </w:rPr>
        <w:t>должны</w:t>
      </w:r>
      <w:r w:rsidRPr="00202F86">
        <w:rPr>
          <w:rFonts w:ascii="Times New Roman" w:hAnsi="Times New Roman" w:cs="Times New Roman"/>
          <w:spacing w:val="-5"/>
        </w:rPr>
        <w:t xml:space="preserve"> </w:t>
      </w:r>
      <w:r w:rsidRPr="00202F86">
        <w:rPr>
          <w:rFonts w:ascii="Times New Roman" w:hAnsi="Times New Roman" w:cs="Times New Roman"/>
        </w:rPr>
        <w:t>быть</w:t>
      </w:r>
      <w:r w:rsidRPr="00202F86">
        <w:rPr>
          <w:rFonts w:ascii="Times New Roman" w:hAnsi="Times New Roman" w:cs="Times New Roman"/>
          <w:spacing w:val="-5"/>
        </w:rPr>
        <w:t xml:space="preserve"> </w:t>
      </w:r>
      <w:r w:rsidRPr="00202F86">
        <w:rPr>
          <w:rFonts w:ascii="Times New Roman" w:hAnsi="Times New Roman" w:cs="Times New Roman"/>
        </w:rPr>
        <w:t>оформлены</w:t>
      </w:r>
      <w:r w:rsidRPr="00202F86">
        <w:rPr>
          <w:rFonts w:ascii="Times New Roman" w:hAnsi="Times New Roman" w:cs="Times New Roman"/>
          <w:spacing w:val="-5"/>
        </w:rPr>
        <w:t xml:space="preserve"> </w:t>
      </w:r>
      <w:r w:rsidRPr="00202F86">
        <w:rPr>
          <w:rFonts w:ascii="Times New Roman" w:hAnsi="Times New Roman" w:cs="Times New Roman"/>
        </w:rPr>
        <w:t>Протоколом,</w:t>
      </w:r>
      <w:r w:rsidRPr="00202F86">
        <w:rPr>
          <w:rFonts w:ascii="Times New Roman" w:hAnsi="Times New Roman" w:cs="Times New Roman"/>
          <w:spacing w:val="-5"/>
        </w:rPr>
        <w:t xml:space="preserve"> </w:t>
      </w:r>
      <w:r w:rsidRPr="00202F86">
        <w:rPr>
          <w:rFonts w:ascii="Times New Roman" w:hAnsi="Times New Roman" w:cs="Times New Roman"/>
        </w:rPr>
        <w:t>с подписями всех</w:t>
      </w:r>
      <w:r w:rsidRPr="00202F86">
        <w:rPr>
          <w:rFonts w:ascii="Times New Roman" w:hAnsi="Times New Roman" w:cs="Times New Roman"/>
          <w:spacing w:val="-3"/>
        </w:rPr>
        <w:t xml:space="preserve"> </w:t>
      </w:r>
      <w:r w:rsidRPr="00202F86">
        <w:rPr>
          <w:rFonts w:ascii="Times New Roman" w:hAnsi="Times New Roman" w:cs="Times New Roman"/>
        </w:rPr>
        <w:t>Экспертов.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Решение вопроса выносится Главным экспертом на голосование и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Принятое решение по соответствующей Компетенции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Дирекции Чемпионата немедленно после принятия решения.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 отношении каждого случая Дирекция Чемпионата может назначить дополнительное расследование причин</w:t>
      </w:r>
      <w:r w:rsidRPr="00202F86">
        <w:rPr>
          <w:rFonts w:ascii="Times New Roman" w:hAnsi="Times New Roman" w:cs="Times New Roman"/>
          <w:spacing w:val="-12"/>
        </w:rPr>
        <w:t xml:space="preserve"> </w:t>
      </w:r>
      <w:r w:rsidRPr="00202F86">
        <w:rPr>
          <w:rFonts w:ascii="Times New Roman" w:hAnsi="Times New Roman" w:cs="Times New Roman"/>
        </w:rPr>
        <w:t>и</w:t>
      </w:r>
      <w:r w:rsidRPr="00202F86">
        <w:rPr>
          <w:rFonts w:ascii="Times New Roman" w:hAnsi="Times New Roman" w:cs="Times New Roman"/>
          <w:spacing w:val="-12"/>
        </w:rPr>
        <w:t xml:space="preserve"> </w:t>
      </w:r>
      <w:r w:rsidRPr="00202F86">
        <w:rPr>
          <w:rFonts w:ascii="Times New Roman" w:hAnsi="Times New Roman" w:cs="Times New Roman"/>
        </w:rPr>
        <w:t>обстоятельств.</w:t>
      </w:r>
      <w:r w:rsidRPr="00202F86">
        <w:rPr>
          <w:rFonts w:ascii="Times New Roman" w:hAnsi="Times New Roman" w:cs="Times New Roman"/>
          <w:spacing w:val="-10"/>
        </w:rPr>
        <w:t xml:space="preserve"> </w:t>
      </w:r>
      <w:r w:rsidRPr="00202F86">
        <w:rPr>
          <w:rFonts w:ascii="Times New Roman" w:hAnsi="Times New Roman" w:cs="Times New Roman"/>
        </w:rPr>
        <w:t>В</w:t>
      </w:r>
      <w:r w:rsidRPr="00202F86">
        <w:rPr>
          <w:rFonts w:ascii="Times New Roman" w:hAnsi="Times New Roman" w:cs="Times New Roman"/>
          <w:spacing w:val="-10"/>
        </w:rPr>
        <w:t xml:space="preserve"> </w:t>
      </w:r>
      <w:r w:rsidRPr="00202F86">
        <w:rPr>
          <w:rFonts w:ascii="Times New Roman" w:hAnsi="Times New Roman" w:cs="Times New Roman"/>
        </w:rPr>
        <w:t>этом</w:t>
      </w:r>
      <w:r w:rsidRPr="00202F86">
        <w:rPr>
          <w:rFonts w:ascii="Times New Roman" w:hAnsi="Times New Roman" w:cs="Times New Roman"/>
          <w:spacing w:val="-10"/>
        </w:rPr>
        <w:t xml:space="preserve"> </w:t>
      </w:r>
      <w:r w:rsidRPr="00202F86">
        <w:rPr>
          <w:rFonts w:ascii="Times New Roman" w:hAnsi="Times New Roman" w:cs="Times New Roman"/>
        </w:rPr>
        <w:t>случае</w:t>
      </w:r>
      <w:r w:rsidRPr="00202F86">
        <w:rPr>
          <w:rFonts w:ascii="Times New Roman" w:hAnsi="Times New Roman" w:cs="Times New Roman"/>
          <w:spacing w:val="-10"/>
        </w:rPr>
        <w:t xml:space="preserve"> </w:t>
      </w:r>
      <w:r w:rsidRPr="00202F86">
        <w:rPr>
          <w:rFonts w:ascii="Times New Roman" w:hAnsi="Times New Roman" w:cs="Times New Roman"/>
        </w:rPr>
        <w:t>письменные</w:t>
      </w:r>
      <w:r w:rsidRPr="00202F86">
        <w:rPr>
          <w:rFonts w:ascii="Times New Roman" w:hAnsi="Times New Roman" w:cs="Times New Roman"/>
          <w:spacing w:val="-11"/>
        </w:rPr>
        <w:t xml:space="preserve"> </w:t>
      </w:r>
      <w:r w:rsidRPr="00202F86">
        <w:rPr>
          <w:rFonts w:ascii="Times New Roman" w:hAnsi="Times New Roman" w:cs="Times New Roman"/>
        </w:rPr>
        <w:t>и</w:t>
      </w:r>
      <w:r w:rsidRPr="00202F86">
        <w:rPr>
          <w:rFonts w:ascii="Times New Roman" w:hAnsi="Times New Roman" w:cs="Times New Roman"/>
          <w:spacing w:val="-9"/>
        </w:rPr>
        <w:t xml:space="preserve"> </w:t>
      </w:r>
      <w:r w:rsidRPr="00202F86">
        <w:rPr>
          <w:rFonts w:ascii="Times New Roman" w:hAnsi="Times New Roman" w:cs="Times New Roman"/>
        </w:rPr>
        <w:t>устные</w:t>
      </w:r>
      <w:r w:rsidRPr="00202F86">
        <w:rPr>
          <w:rFonts w:ascii="Times New Roman" w:hAnsi="Times New Roman" w:cs="Times New Roman"/>
          <w:spacing w:val="-11"/>
        </w:rPr>
        <w:t xml:space="preserve"> </w:t>
      </w:r>
      <w:r w:rsidRPr="00202F86">
        <w:rPr>
          <w:rFonts w:ascii="Times New Roman" w:hAnsi="Times New Roman" w:cs="Times New Roman"/>
        </w:rPr>
        <w:t>пояснения</w:t>
      </w:r>
      <w:r w:rsidRPr="00202F86">
        <w:rPr>
          <w:rFonts w:ascii="Times New Roman" w:hAnsi="Times New Roman" w:cs="Times New Roman"/>
          <w:spacing w:val="-12"/>
        </w:rPr>
        <w:t xml:space="preserve"> </w:t>
      </w:r>
      <w:r w:rsidRPr="00202F86">
        <w:rPr>
          <w:rFonts w:ascii="Times New Roman" w:hAnsi="Times New Roman" w:cs="Times New Roman"/>
        </w:rPr>
        <w:t>могут</w:t>
      </w:r>
      <w:r w:rsidRPr="00202F86">
        <w:rPr>
          <w:rFonts w:ascii="Times New Roman" w:hAnsi="Times New Roman" w:cs="Times New Roman"/>
          <w:spacing w:val="-11"/>
        </w:rPr>
        <w:t xml:space="preserve"> </w:t>
      </w:r>
      <w:r w:rsidRPr="00202F86">
        <w:rPr>
          <w:rFonts w:ascii="Times New Roman" w:hAnsi="Times New Roman" w:cs="Times New Roman"/>
        </w:rPr>
        <w:t>быть</w:t>
      </w:r>
      <w:r w:rsidRPr="00202F86">
        <w:rPr>
          <w:rFonts w:ascii="Times New Roman" w:hAnsi="Times New Roman" w:cs="Times New Roman"/>
          <w:spacing w:val="-11"/>
        </w:rPr>
        <w:t xml:space="preserve"> </w:t>
      </w:r>
      <w:r w:rsidRPr="00202F86">
        <w:rPr>
          <w:rFonts w:ascii="Times New Roman" w:hAnsi="Times New Roman" w:cs="Times New Roman"/>
        </w:rPr>
        <w:t>затребованы</w:t>
      </w:r>
      <w:r w:rsidRPr="00202F86">
        <w:rPr>
          <w:rFonts w:ascii="Times New Roman" w:hAnsi="Times New Roman" w:cs="Times New Roman"/>
          <w:spacing w:val="-8"/>
        </w:rPr>
        <w:t xml:space="preserve"> </w:t>
      </w:r>
      <w:r w:rsidRPr="00202F86">
        <w:rPr>
          <w:rFonts w:ascii="Times New Roman" w:hAnsi="Times New Roman" w:cs="Times New Roman"/>
        </w:rPr>
        <w:t>у</w:t>
      </w:r>
      <w:r w:rsidRPr="00202F86">
        <w:rPr>
          <w:rFonts w:ascii="Times New Roman" w:hAnsi="Times New Roman" w:cs="Times New Roman"/>
          <w:spacing w:val="-14"/>
        </w:rPr>
        <w:t xml:space="preserve"> </w:t>
      </w:r>
      <w:r w:rsidRPr="00202F86">
        <w:rPr>
          <w:rFonts w:ascii="Times New Roman" w:hAnsi="Times New Roman" w:cs="Times New Roman"/>
        </w:rPr>
        <w:t>всех</w:t>
      </w:r>
      <w:r w:rsidR="005757D3" w:rsidRPr="00202F86">
        <w:rPr>
          <w:rFonts w:ascii="Times New Roman" w:hAnsi="Times New Roman" w:cs="Times New Roman"/>
        </w:rPr>
        <w:t xml:space="preserve"> </w:t>
      </w:r>
      <w:r w:rsidRPr="00202F86">
        <w:rPr>
          <w:rFonts w:ascii="Times New Roman" w:hAnsi="Times New Roman" w:cs="Times New Roman"/>
        </w:rPr>
        <w:t>Экспертов данной Компетенции, включая Главного эксперта, а при необходимости, и у Конкурсантов, на работу которых повлияло рассматриваемое нарушение.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вопрос поднимается Конкурсантом, то рассмотрением вопроса занимается аккредитованный Эксперт-компатриот.</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вопрос не может быть решен в рамках соревнования по Компетенции, тогда он переходит в категорию споров и должен быть рассмотрен на заседании Апелляционной комиссии после подачи апелляции. Решение Апелляционной комиссии является окончательным. Апелляционная комиссия принимает окончательное решение, которое не подлежит обжалованию или изменению. Апелляционная комиссия работает в дни проведения конкурсной части Чемпионата.</w:t>
      </w:r>
    </w:p>
    <w:p w:rsidR="00AD6671" w:rsidRPr="00202F86" w:rsidRDefault="00AD6671" w:rsidP="00AD6671">
      <w:pPr>
        <w:spacing w:after="0"/>
        <w:ind w:left="0" w:firstLine="567"/>
        <w:jc w:val="both"/>
        <w:rPr>
          <w:rFonts w:ascii="Times New Roman" w:hAnsi="Times New Roman" w:cs="Times New Roman"/>
        </w:rPr>
      </w:pPr>
      <w:bookmarkStart w:id="267" w:name="_bookmark104"/>
      <w:bookmarkEnd w:id="267"/>
      <w:r w:rsidRPr="00202F86">
        <w:rPr>
          <w:rFonts w:ascii="Times New Roman" w:hAnsi="Times New Roman" w:cs="Times New Roman"/>
        </w:rPr>
        <w:t>Б.11.2.2 ПРОЦЕДУРА РАССМОТРЕНИЯ АПЕЛЛЯЦИИ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Решение принимается в рамках проведения Чемпионата до даты закрытия результатов в Информационной системе чемпионата (CIS).</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Кворум обеспечивается при присутствии на заседании всех членов Апелляционной комиссии. По запросу апелляционной комиссии на рассмотрении спора могут быть приглашены:</w:t>
      </w:r>
    </w:p>
    <w:p w:rsidR="00AD6671" w:rsidRPr="00202F86" w:rsidRDefault="00AD6671" w:rsidP="005757D3">
      <w:pPr>
        <w:pStyle w:val="aa"/>
        <w:numPr>
          <w:ilvl w:val="0"/>
          <w:numId w:val="35"/>
        </w:numPr>
        <w:jc w:val="both"/>
        <w:rPr>
          <w:sz w:val="20"/>
          <w:szCs w:val="20"/>
        </w:rPr>
      </w:pPr>
      <w:r w:rsidRPr="00202F86">
        <w:rPr>
          <w:sz w:val="20"/>
          <w:szCs w:val="20"/>
        </w:rPr>
        <w:t>Заявитель</w:t>
      </w:r>
      <w:r w:rsidRPr="00202F86">
        <w:rPr>
          <w:spacing w:val="-1"/>
          <w:sz w:val="20"/>
          <w:szCs w:val="20"/>
        </w:rPr>
        <w:t xml:space="preserve"> </w:t>
      </w:r>
      <w:r w:rsidRPr="00202F86">
        <w:rPr>
          <w:sz w:val="20"/>
          <w:szCs w:val="20"/>
        </w:rPr>
        <w:t>апелляции;</w:t>
      </w:r>
    </w:p>
    <w:p w:rsidR="00AD6671" w:rsidRPr="00202F86" w:rsidRDefault="00AD6671" w:rsidP="005757D3">
      <w:pPr>
        <w:pStyle w:val="aa"/>
        <w:numPr>
          <w:ilvl w:val="0"/>
          <w:numId w:val="35"/>
        </w:numPr>
        <w:jc w:val="both"/>
        <w:rPr>
          <w:sz w:val="20"/>
          <w:szCs w:val="20"/>
        </w:rPr>
      </w:pPr>
      <w:r w:rsidRPr="00202F86">
        <w:rPr>
          <w:sz w:val="20"/>
          <w:szCs w:val="20"/>
        </w:rPr>
        <w:lastRenderedPageBreak/>
        <w:t>Ответчик по</w:t>
      </w:r>
      <w:r w:rsidRPr="00202F86">
        <w:rPr>
          <w:spacing w:val="1"/>
          <w:sz w:val="20"/>
          <w:szCs w:val="20"/>
        </w:rPr>
        <w:t xml:space="preserve"> </w:t>
      </w:r>
      <w:r w:rsidRPr="00202F86">
        <w:rPr>
          <w:sz w:val="20"/>
          <w:szCs w:val="20"/>
        </w:rPr>
        <w:t>апелляции;</w:t>
      </w:r>
    </w:p>
    <w:p w:rsidR="00AD6671" w:rsidRPr="00202F86" w:rsidRDefault="00AD6671" w:rsidP="005757D3">
      <w:pPr>
        <w:pStyle w:val="aa"/>
        <w:numPr>
          <w:ilvl w:val="0"/>
          <w:numId w:val="35"/>
        </w:numPr>
        <w:jc w:val="both"/>
        <w:rPr>
          <w:sz w:val="20"/>
          <w:szCs w:val="20"/>
        </w:rPr>
      </w:pPr>
      <w:r w:rsidRPr="00202F86">
        <w:rPr>
          <w:sz w:val="20"/>
          <w:szCs w:val="20"/>
        </w:rPr>
        <w:t>Конкурсант.</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Решение</w:t>
      </w:r>
      <w:r w:rsidRPr="00202F86">
        <w:rPr>
          <w:rFonts w:ascii="Times New Roman" w:hAnsi="Times New Roman" w:cs="Times New Roman"/>
          <w:spacing w:val="-17"/>
        </w:rPr>
        <w:t xml:space="preserve"> </w:t>
      </w:r>
      <w:r w:rsidRPr="00202F86">
        <w:rPr>
          <w:rFonts w:ascii="Times New Roman" w:hAnsi="Times New Roman" w:cs="Times New Roman"/>
        </w:rPr>
        <w:t>по</w:t>
      </w:r>
      <w:r w:rsidRPr="00202F86">
        <w:rPr>
          <w:rFonts w:ascii="Times New Roman" w:hAnsi="Times New Roman" w:cs="Times New Roman"/>
          <w:spacing w:val="-16"/>
        </w:rPr>
        <w:t xml:space="preserve"> </w:t>
      </w:r>
      <w:r w:rsidRPr="00202F86">
        <w:rPr>
          <w:rFonts w:ascii="Times New Roman" w:hAnsi="Times New Roman" w:cs="Times New Roman"/>
        </w:rPr>
        <w:t>существу</w:t>
      </w:r>
      <w:r w:rsidRPr="00202F86">
        <w:rPr>
          <w:rFonts w:ascii="Times New Roman" w:hAnsi="Times New Roman" w:cs="Times New Roman"/>
          <w:spacing w:val="-17"/>
        </w:rPr>
        <w:t xml:space="preserve"> </w:t>
      </w:r>
      <w:r w:rsidRPr="00202F86">
        <w:rPr>
          <w:rFonts w:ascii="Times New Roman" w:hAnsi="Times New Roman" w:cs="Times New Roman"/>
        </w:rPr>
        <w:t>вопроса,</w:t>
      </w:r>
      <w:r w:rsidRPr="00202F86">
        <w:rPr>
          <w:rFonts w:ascii="Times New Roman" w:hAnsi="Times New Roman" w:cs="Times New Roman"/>
          <w:spacing w:val="-17"/>
        </w:rPr>
        <w:t xml:space="preserve"> </w:t>
      </w:r>
      <w:r w:rsidRPr="00202F86">
        <w:rPr>
          <w:rFonts w:ascii="Times New Roman" w:hAnsi="Times New Roman" w:cs="Times New Roman"/>
        </w:rPr>
        <w:t>изложенного</w:t>
      </w:r>
      <w:r w:rsidRPr="00202F86">
        <w:rPr>
          <w:rFonts w:ascii="Times New Roman" w:hAnsi="Times New Roman" w:cs="Times New Roman"/>
          <w:spacing w:val="-16"/>
        </w:rPr>
        <w:t xml:space="preserve"> </w:t>
      </w:r>
      <w:r w:rsidRPr="00202F86">
        <w:rPr>
          <w:rFonts w:ascii="Times New Roman" w:hAnsi="Times New Roman" w:cs="Times New Roman"/>
        </w:rPr>
        <w:t>в</w:t>
      </w:r>
      <w:r w:rsidRPr="00202F86">
        <w:rPr>
          <w:rFonts w:ascii="Times New Roman" w:hAnsi="Times New Roman" w:cs="Times New Roman"/>
          <w:spacing w:val="-14"/>
        </w:rPr>
        <w:t xml:space="preserve"> </w:t>
      </w:r>
      <w:r w:rsidRPr="00202F86">
        <w:rPr>
          <w:rFonts w:ascii="Times New Roman" w:hAnsi="Times New Roman" w:cs="Times New Roman"/>
        </w:rPr>
        <w:t>апелляции,</w:t>
      </w:r>
      <w:r w:rsidRPr="00202F86">
        <w:rPr>
          <w:rFonts w:ascii="Times New Roman" w:hAnsi="Times New Roman" w:cs="Times New Roman"/>
          <w:spacing w:val="-17"/>
        </w:rPr>
        <w:t xml:space="preserve"> </w:t>
      </w:r>
      <w:r w:rsidRPr="00202F86">
        <w:rPr>
          <w:rFonts w:ascii="Times New Roman" w:hAnsi="Times New Roman" w:cs="Times New Roman"/>
        </w:rPr>
        <w:t>принимается</w:t>
      </w:r>
      <w:r w:rsidRPr="00202F86">
        <w:rPr>
          <w:rFonts w:ascii="Times New Roman" w:hAnsi="Times New Roman" w:cs="Times New Roman"/>
          <w:spacing w:val="-13"/>
        </w:rPr>
        <w:t xml:space="preserve"> </w:t>
      </w:r>
      <w:r w:rsidRPr="00202F86">
        <w:rPr>
          <w:rFonts w:ascii="Times New Roman" w:hAnsi="Times New Roman" w:cs="Times New Roman"/>
        </w:rPr>
        <w:t>Апелляционной</w:t>
      </w:r>
      <w:r w:rsidRPr="00202F86">
        <w:rPr>
          <w:rFonts w:ascii="Times New Roman" w:hAnsi="Times New Roman" w:cs="Times New Roman"/>
          <w:spacing w:val="-16"/>
        </w:rPr>
        <w:t xml:space="preserve"> </w:t>
      </w:r>
      <w:r w:rsidRPr="00202F86">
        <w:rPr>
          <w:rFonts w:ascii="Times New Roman" w:hAnsi="Times New Roman" w:cs="Times New Roman"/>
        </w:rPr>
        <w:t>комиссией.</w:t>
      </w:r>
      <w:r w:rsidRPr="00202F86">
        <w:rPr>
          <w:rFonts w:ascii="Times New Roman" w:hAnsi="Times New Roman" w:cs="Times New Roman"/>
          <w:spacing w:val="-16"/>
        </w:rPr>
        <w:t xml:space="preserve"> </w:t>
      </w:r>
      <w:r w:rsidRPr="00202F86">
        <w:rPr>
          <w:rFonts w:ascii="Times New Roman" w:hAnsi="Times New Roman" w:cs="Times New Roman"/>
        </w:rPr>
        <w:t>При принятии решения Апелляционная комиссия руководствуется Правилами, регламентами и иными внутренними документами Чемпионата и Союза</w:t>
      </w:r>
      <w:r w:rsidRPr="00202F86">
        <w:rPr>
          <w:rFonts w:ascii="Times New Roman" w:hAnsi="Times New Roman" w:cs="Times New Roman"/>
          <w:spacing w:val="3"/>
        </w:rPr>
        <w:t xml:space="preserve"> </w:t>
      </w:r>
      <w:r w:rsidRPr="00202F86">
        <w:rPr>
          <w:rFonts w:ascii="Times New Roman" w:hAnsi="Times New Roman" w:cs="Times New Roman"/>
        </w:rPr>
        <w:t>Ворлдскиллс.</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Решение Апелляционной комиссии фиксируется в итоговом Протоколе заседания. Итоговый протокол подписывается Председателем и всеми членами комиссии.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Итоговый протокол передается в Дирекцию Чемпионата.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Решения Апелляционной комиссии должны быть исполнены всеми задействованными в споре лицами.</w:t>
      </w:r>
    </w:p>
    <w:p w:rsidR="00AD6671" w:rsidRPr="00202F86" w:rsidRDefault="00AD6671" w:rsidP="00AD6671">
      <w:pPr>
        <w:spacing w:after="0"/>
        <w:ind w:left="0" w:firstLine="567"/>
        <w:jc w:val="both"/>
        <w:rPr>
          <w:rFonts w:ascii="Times New Roman" w:hAnsi="Times New Roman" w:cs="Times New Roman"/>
        </w:rPr>
      </w:pPr>
      <w:bookmarkStart w:id="268" w:name="_bookmark105"/>
      <w:bookmarkEnd w:id="268"/>
      <w:r w:rsidRPr="00202F86">
        <w:rPr>
          <w:rFonts w:ascii="Times New Roman" w:hAnsi="Times New Roman" w:cs="Times New Roman"/>
        </w:rPr>
        <w:t>Б.11.2.3 ПРИНЦИПЫ</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Следующие основные принципы должны применяться к разрешению всех вопросов и споров.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Апелляционная комиссия обсуждает спор, а также мнения сторон в закрытом</w:t>
      </w:r>
      <w:r w:rsidRPr="00202F86">
        <w:rPr>
          <w:rFonts w:ascii="Times New Roman" w:hAnsi="Times New Roman" w:cs="Times New Roman"/>
          <w:spacing w:val="-10"/>
        </w:rPr>
        <w:t xml:space="preserve"> </w:t>
      </w:r>
      <w:r w:rsidRPr="00202F86">
        <w:rPr>
          <w:rFonts w:ascii="Times New Roman" w:hAnsi="Times New Roman" w:cs="Times New Roman"/>
        </w:rPr>
        <w:t>режиме.</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Должны</w:t>
      </w:r>
      <w:r w:rsidRPr="00202F86">
        <w:rPr>
          <w:rFonts w:ascii="Times New Roman" w:hAnsi="Times New Roman" w:cs="Times New Roman"/>
          <w:spacing w:val="-9"/>
        </w:rPr>
        <w:t xml:space="preserve"> </w:t>
      </w:r>
      <w:r w:rsidRPr="00202F86">
        <w:rPr>
          <w:rFonts w:ascii="Times New Roman" w:hAnsi="Times New Roman" w:cs="Times New Roman"/>
        </w:rPr>
        <w:t>применяться</w:t>
      </w:r>
      <w:r w:rsidRPr="00202F86">
        <w:rPr>
          <w:rFonts w:ascii="Times New Roman" w:hAnsi="Times New Roman" w:cs="Times New Roman"/>
          <w:spacing w:val="-9"/>
        </w:rPr>
        <w:t xml:space="preserve"> </w:t>
      </w:r>
      <w:r w:rsidRPr="00202F86">
        <w:rPr>
          <w:rFonts w:ascii="Times New Roman" w:hAnsi="Times New Roman" w:cs="Times New Roman"/>
        </w:rPr>
        <w:t>принципы</w:t>
      </w:r>
      <w:r w:rsidRPr="00202F86">
        <w:rPr>
          <w:rFonts w:ascii="Times New Roman" w:hAnsi="Times New Roman" w:cs="Times New Roman"/>
          <w:spacing w:val="-8"/>
        </w:rPr>
        <w:t xml:space="preserve"> </w:t>
      </w:r>
      <w:r w:rsidRPr="00202F86">
        <w:rPr>
          <w:rFonts w:ascii="Times New Roman" w:hAnsi="Times New Roman" w:cs="Times New Roman"/>
        </w:rPr>
        <w:t>справедливого</w:t>
      </w:r>
      <w:r w:rsidRPr="00202F86">
        <w:rPr>
          <w:rFonts w:ascii="Times New Roman" w:hAnsi="Times New Roman" w:cs="Times New Roman"/>
          <w:spacing w:val="-11"/>
        </w:rPr>
        <w:t xml:space="preserve"> </w:t>
      </w:r>
      <w:r w:rsidRPr="00202F86">
        <w:rPr>
          <w:rFonts w:ascii="Times New Roman" w:hAnsi="Times New Roman" w:cs="Times New Roman"/>
        </w:rPr>
        <w:t>разбирательства</w:t>
      </w:r>
      <w:r w:rsidRPr="00202F86">
        <w:rPr>
          <w:rFonts w:ascii="Times New Roman" w:hAnsi="Times New Roman" w:cs="Times New Roman"/>
          <w:spacing w:val="-9"/>
        </w:rPr>
        <w:t xml:space="preserve"> </w:t>
      </w:r>
      <w:r w:rsidRPr="00202F86">
        <w:rPr>
          <w:rFonts w:ascii="Times New Roman" w:hAnsi="Times New Roman" w:cs="Times New Roman"/>
        </w:rPr>
        <w:t>дела.</w:t>
      </w:r>
      <w:r w:rsidRPr="00202F86">
        <w:rPr>
          <w:rFonts w:ascii="Times New Roman" w:hAnsi="Times New Roman" w:cs="Times New Roman"/>
          <w:spacing w:val="-10"/>
        </w:rPr>
        <w:t xml:space="preserve"> </w:t>
      </w:r>
      <w:r w:rsidRPr="00202F86">
        <w:rPr>
          <w:rFonts w:ascii="Times New Roman" w:hAnsi="Times New Roman" w:cs="Times New Roman"/>
        </w:rPr>
        <w:t>Все</w:t>
      </w:r>
      <w:r w:rsidRPr="00202F86">
        <w:rPr>
          <w:rFonts w:ascii="Times New Roman" w:hAnsi="Times New Roman" w:cs="Times New Roman"/>
          <w:spacing w:val="-11"/>
        </w:rPr>
        <w:t xml:space="preserve"> </w:t>
      </w:r>
      <w:r w:rsidRPr="00202F86">
        <w:rPr>
          <w:rFonts w:ascii="Times New Roman" w:hAnsi="Times New Roman" w:cs="Times New Roman"/>
        </w:rPr>
        <w:t>должны</w:t>
      </w:r>
      <w:r w:rsidRPr="00202F86">
        <w:rPr>
          <w:rFonts w:ascii="Times New Roman" w:hAnsi="Times New Roman" w:cs="Times New Roman"/>
          <w:spacing w:val="-8"/>
        </w:rPr>
        <w:t xml:space="preserve"> </w:t>
      </w:r>
      <w:r w:rsidRPr="00202F86">
        <w:rPr>
          <w:rFonts w:ascii="Times New Roman" w:hAnsi="Times New Roman" w:cs="Times New Roman"/>
        </w:rPr>
        <w:t>быть</w:t>
      </w:r>
      <w:r w:rsidRPr="00202F86">
        <w:rPr>
          <w:rFonts w:ascii="Times New Roman" w:hAnsi="Times New Roman" w:cs="Times New Roman"/>
          <w:spacing w:val="-12"/>
        </w:rPr>
        <w:t xml:space="preserve"> </w:t>
      </w:r>
      <w:r w:rsidRPr="00202F86">
        <w:rPr>
          <w:rFonts w:ascii="Times New Roman" w:hAnsi="Times New Roman" w:cs="Times New Roman"/>
        </w:rPr>
        <w:t>осторожны в своих высказываниях, особенно тех, что носят обвинительный</w:t>
      </w:r>
      <w:r w:rsidRPr="00202F86">
        <w:rPr>
          <w:rFonts w:ascii="Times New Roman" w:hAnsi="Times New Roman" w:cs="Times New Roman"/>
          <w:spacing w:val="-3"/>
        </w:rPr>
        <w:t xml:space="preserve"> </w:t>
      </w:r>
      <w:r w:rsidRPr="00202F86">
        <w:rPr>
          <w:rFonts w:ascii="Times New Roman" w:hAnsi="Times New Roman" w:cs="Times New Roman"/>
        </w:rPr>
        <w:t>характер.</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Каждый член Апелляционной комиссии обладает одним голосом. В случае равного количества голосов, Председатель Апелляционной комиссии обладает исключительным правом дополнительного голоса.</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Апелляционная комиссия должна прийти к решению во всех случаях. Принятое решение является окончательным.</w:t>
      </w:r>
    </w:p>
    <w:p w:rsidR="00AD6671" w:rsidRPr="00202F86" w:rsidRDefault="00AD6671" w:rsidP="00AD6671">
      <w:pPr>
        <w:spacing w:after="0"/>
        <w:ind w:left="0" w:firstLine="567"/>
        <w:jc w:val="both"/>
        <w:rPr>
          <w:rFonts w:ascii="Times New Roman" w:hAnsi="Times New Roman" w:cs="Times New Roman"/>
        </w:rPr>
      </w:pPr>
      <w:bookmarkStart w:id="269" w:name="_bookmark106"/>
      <w:bookmarkEnd w:id="269"/>
      <w:r w:rsidRPr="00202F86">
        <w:rPr>
          <w:rFonts w:ascii="Times New Roman" w:hAnsi="Times New Roman" w:cs="Times New Roman"/>
        </w:rPr>
        <w:t>Б.11.2.4 РОЛЬ АПЕЛЛЯЦИОННОЙ КОМИССИИ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Апелляционная комиссия рассматривает спор и все документы, представленные заявителем. В случае</w:t>
      </w:r>
      <w:bookmarkStart w:id="270" w:name="_bookmark107"/>
      <w:bookmarkEnd w:id="270"/>
      <w:r w:rsidRPr="00202F86">
        <w:rPr>
          <w:rFonts w:ascii="Times New Roman" w:hAnsi="Times New Roman" w:cs="Times New Roman"/>
        </w:rPr>
        <w:t xml:space="preserve"> необходимости заслушивает мнение заявителя и ответчика по апелляции.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Б.11.2.5 КОНФЛИКТ ИНТЕРЕСОВ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спорный вопрос связан с Конкурсантом- или Экспертом-компатриотом членом Апелляционной комиссии, тогда данное лицо должно отстраниться от участия в процессе разрешения спора, его место должен занять представитель Дирекции Чемпионата.</w:t>
      </w:r>
    </w:p>
    <w:p w:rsidR="00AD6671" w:rsidRPr="00FB54D7" w:rsidRDefault="00AD6671" w:rsidP="00FB54D7">
      <w:pPr>
        <w:pStyle w:val="1"/>
        <w:rPr>
          <w:sz w:val="24"/>
          <w:szCs w:val="24"/>
        </w:rPr>
      </w:pPr>
      <w:bookmarkStart w:id="271" w:name="_Toc524963110"/>
      <w:r w:rsidRPr="00FB54D7">
        <w:rPr>
          <w:sz w:val="24"/>
          <w:szCs w:val="24"/>
        </w:rPr>
        <w:t>Б.11.3 ШТРАФНЫЕ САНКЦИИ</w:t>
      </w:r>
      <w:bookmarkEnd w:id="271"/>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Если становится очевидно, что обвиняемый действовал осознанно и преднамеренно применяются следующие санкции.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 При нарушении Конкурсантом Правил Чемпионата или Специальных правил компетенции Конкурсант в качестве наказания получает 400 баллов. В данном случае результаты оценки будут приведены в соответствие с примененным наказанием до утверждения финальных оценок.</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 При нарушении Экспертом Правил Чемпионата или Специальных правил компетенции Эксперт должен</w:t>
      </w:r>
      <w:r w:rsidRPr="00202F86">
        <w:rPr>
          <w:rFonts w:ascii="Times New Roman" w:hAnsi="Times New Roman" w:cs="Times New Roman"/>
          <w:spacing w:val="-11"/>
        </w:rPr>
        <w:t xml:space="preserve"> </w:t>
      </w:r>
      <w:r w:rsidRPr="00202F86">
        <w:rPr>
          <w:rFonts w:ascii="Times New Roman" w:hAnsi="Times New Roman" w:cs="Times New Roman"/>
        </w:rPr>
        <w:t>быть</w:t>
      </w:r>
      <w:r w:rsidRPr="00202F86">
        <w:rPr>
          <w:rFonts w:ascii="Times New Roman" w:hAnsi="Times New Roman" w:cs="Times New Roman"/>
          <w:spacing w:val="-7"/>
        </w:rPr>
        <w:t xml:space="preserve"> </w:t>
      </w:r>
      <w:r w:rsidRPr="00202F86">
        <w:rPr>
          <w:rFonts w:ascii="Times New Roman" w:hAnsi="Times New Roman" w:cs="Times New Roman"/>
        </w:rPr>
        <w:t>удален</w:t>
      </w:r>
      <w:r w:rsidRPr="00202F86">
        <w:rPr>
          <w:rFonts w:ascii="Times New Roman" w:hAnsi="Times New Roman" w:cs="Times New Roman"/>
          <w:spacing w:val="-9"/>
        </w:rPr>
        <w:t xml:space="preserve"> </w:t>
      </w:r>
      <w:r w:rsidRPr="00202F86">
        <w:rPr>
          <w:rFonts w:ascii="Times New Roman" w:hAnsi="Times New Roman" w:cs="Times New Roman"/>
        </w:rPr>
        <w:t>с</w:t>
      </w:r>
      <w:r w:rsidRPr="00202F86">
        <w:rPr>
          <w:rFonts w:ascii="Times New Roman" w:hAnsi="Times New Roman" w:cs="Times New Roman"/>
          <w:spacing w:val="-9"/>
        </w:rPr>
        <w:t xml:space="preserve"> </w:t>
      </w:r>
      <w:r w:rsidRPr="00202F86">
        <w:rPr>
          <w:rFonts w:ascii="Times New Roman" w:hAnsi="Times New Roman" w:cs="Times New Roman"/>
        </w:rPr>
        <w:t>Конкурсной</w:t>
      </w:r>
      <w:r w:rsidRPr="00202F86">
        <w:rPr>
          <w:rFonts w:ascii="Times New Roman" w:hAnsi="Times New Roman" w:cs="Times New Roman"/>
          <w:spacing w:val="-10"/>
        </w:rPr>
        <w:t xml:space="preserve"> </w:t>
      </w:r>
      <w:r w:rsidRPr="00202F86">
        <w:rPr>
          <w:rFonts w:ascii="Times New Roman" w:hAnsi="Times New Roman" w:cs="Times New Roman"/>
        </w:rPr>
        <w:t>площадки,</w:t>
      </w:r>
      <w:r w:rsidRPr="00202F86">
        <w:rPr>
          <w:rFonts w:ascii="Times New Roman" w:hAnsi="Times New Roman" w:cs="Times New Roman"/>
          <w:spacing w:val="-7"/>
        </w:rPr>
        <w:t xml:space="preserve"> </w:t>
      </w:r>
      <w:r w:rsidRPr="00202F86">
        <w:rPr>
          <w:rFonts w:ascii="Times New Roman" w:hAnsi="Times New Roman" w:cs="Times New Roman"/>
        </w:rPr>
        <w:t>все</w:t>
      </w:r>
      <w:r w:rsidRPr="00202F86">
        <w:rPr>
          <w:rFonts w:ascii="Times New Roman" w:hAnsi="Times New Roman" w:cs="Times New Roman"/>
          <w:spacing w:val="-8"/>
        </w:rPr>
        <w:t xml:space="preserve"> </w:t>
      </w:r>
      <w:r w:rsidRPr="00202F86">
        <w:rPr>
          <w:rFonts w:ascii="Times New Roman" w:hAnsi="Times New Roman" w:cs="Times New Roman"/>
        </w:rPr>
        <w:t>последующие</w:t>
      </w:r>
      <w:r w:rsidRPr="00202F86">
        <w:rPr>
          <w:rFonts w:ascii="Times New Roman" w:hAnsi="Times New Roman" w:cs="Times New Roman"/>
          <w:spacing w:val="-10"/>
        </w:rPr>
        <w:t xml:space="preserve"> </w:t>
      </w:r>
      <w:r w:rsidRPr="00202F86">
        <w:rPr>
          <w:rFonts w:ascii="Times New Roman" w:hAnsi="Times New Roman" w:cs="Times New Roman"/>
        </w:rPr>
        <w:t>контакты</w:t>
      </w:r>
      <w:r w:rsidRPr="00202F86">
        <w:rPr>
          <w:rFonts w:ascii="Times New Roman" w:hAnsi="Times New Roman" w:cs="Times New Roman"/>
          <w:spacing w:val="-10"/>
        </w:rPr>
        <w:t xml:space="preserve"> </w:t>
      </w:r>
      <w:r w:rsidRPr="00202F86">
        <w:rPr>
          <w:rFonts w:ascii="Times New Roman" w:hAnsi="Times New Roman" w:cs="Times New Roman"/>
        </w:rPr>
        <w:t>с</w:t>
      </w:r>
      <w:r w:rsidRPr="00202F86">
        <w:rPr>
          <w:rFonts w:ascii="Times New Roman" w:hAnsi="Times New Roman" w:cs="Times New Roman"/>
          <w:spacing w:val="-7"/>
        </w:rPr>
        <w:t xml:space="preserve"> </w:t>
      </w:r>
      <w:r w:rsidRPr="00202F86">
        <w:rPr>
          <w:rFonts w:ascii="Times New Roman" w:hAnsi="Times New Roman" w:cs="Times New Roman"/>
        </w:rPr>
        <w:t>Конкурсантами</w:t>
      </w:r>
      <w:r w:rsidRPr="00202F86">
        <w:rPr>
          <w:rFonts w:ascii="Times New Roman" w:hAnsi="Times New Roman" w:cs="Times New Roman"/>
          <w:spacing w:val="-8"/>
        </w:rPr>
        <w:t xml:space="preserve"> </w:t>
      </w:r>
      <w:r w:rsidRPr="00202F86">
        <w:rPr>
          <w:rFonts w:ascii="Times New Roman" w:hAnsi="Times New Roman" w:cs="Times New Roman"/>
        </w:rPr>
        <w:t>должны быть</w:t>
      </w:r>
      <w:r w:rsidRPr="00202F86">
        <w:rPr>
          <w:rFonts w:ascii="Times New Roman" w:hAnsi="Times New Roman" w:cs="Times New Roman"/>
          <w:spacing w:val="-13"/>
        </w:rPr>
        <w:t xml:space="preserve"> </w:t>
      </w:r>
      <w:r w:rsidRPr="00202F86">
        <w:rPr>
          <w:rFonts w:ascii="Times New Roman" w:hAnsi="Times New Roman" w:cs="Times New Roman"/>
        </w:rPr>
        <w:t>запрещены,</w:t>
      </w:r>
      <w:r w:rsidRPr="00202F86">
        <w:rPr>
          <w:rFonts w:ascii="Times New Roman" w:hAnsi="Times New Roman" w:cs="Times New Roman"/>
          <w:spacing w:val="-13"/>
        </w:rPr>
        <w:t xml:space="preserve"> </w:t>
      </w:r>
      <w:r w:rsidRPr="00202F86">
        <w:rPr>
          <w:rFonts w:ascii="Times New Roman" w:hAnsi="Times New Roman" w:cs="Times New Roman"/>
        </w:rPr>
        <w:t>а</w:t>
      </w:r>
      <w:r w:rsidRPr="00202F86">
        <w:rPr>
          <w:rFonts w:ascii="Times New Roman" w:hAnsi="Times New Roman" w:cs="Times New Roman"/>
          <w:spacing w:val="-11"/>
        </w:rPr>
        <w:t xml:space="preserve"> </w:t>
      </w:r>
      <w:r w:rsidRPr="00202F86">
        <w:rPr>
          <w:rFonts w:ascii="Times New Roman" w:hAnsi="Times New Roman" w:cs="Times New Roman"/>
        </w:rPr>
        <w:t>у</w:t>
      </w:r>
      <w:r w:rsidRPr="00202F86">
        <w:rPr>
          <w:rFonts w:ascii="Times New Roman" w:hAnsi="Times New Roman" w:cs="Times New Roman"/>
          <w:spacing w:val="-16"/>
        </w:rPr>
        <w:t xml:space="preserve"> </w:t>
      </w:r>
      <w:r w:rsidRPr="00202F86">
        <w:rPr>
          <w:rFonts w:ascii="Times New Roman" w:hAnsi="Times New Roman" w:cs="Times New Roman"/>
        </w:rPr>
        <w:t>Конкурсанта</w:t>
      </w:r>
      <w:r w:rsidRPr="00202F86">
        <w:rPr>
          <w:rFonts w:ascii="Times New Roman" w:hAnsi="Times New Roman" w:cs="Times New Roman"/>
          <w:spacing w:val="-13"/>
        </w:rPr>
        <w:t xml:space="preserve"> </w:t>
      </w:r>
      <w:r w:rsidRPr="00202F86">
        <w:rPr>
          <w:rFonts w:ascii="Times New Roman" w:hAnsi="Times New Roman" w:cs="Times New Roman"/>
        </w:rPr>
        <w:t>должны</w:t>
      </w:r>
      <w:r w:rsidRPr="00202F86">
        <w:rPr>
          <w:rFonts w:ascii="Times New Roman" w:hAnsi="Times New Roman" w:cs="Times New Roman"/>
          <w:spacing w:val="-11"/>
        </w:rPr>
        <w:t xml:space="preserve"> </w:t>
      </w:r>
      <w:r w:rsidRPr="00202F86">
        <w:rPr>
          <w:rFonts w:ascii="Times New Roman" w:hAnsi="Times New Roman" w:cs="Times New Roman"/>
        </w:rPr>
        <w:t>быть</w:t>
      </w:r>
      <w:r w:rsidRPr="00202F86">
        <w:rPr>
          <w:rFonts w:ascii="Times New Roman" w:hAnsi="Times New Roman" w:cs="Times New Roman"/>
          <w:spacing w:val="-13"/>
        </w:rPr>
        <w:t xml:space="preserve"> </w:t>
      </w:r>
      <w:r w:rsidRPr="00202F86">
        <w:rPr>
          <w:rFonts w:ascii="Times New Roman" w:hAnsi="Times New Roman" w:cs="Times New Roman"/>
        </w:rPr>
        <w:t>вычтены</w:t>
      </w:r>
      <w:r w:rsidRPr="00202F86">
        <w:rPr>
          <w:rFonts w:ascii="Times New Roman" w:hAnsi="Times New Roman" w:cs="Times New Roman"/>
          <w:spacing w:val="-11"/>
        </w:rPr>
        <w:t xml:space="preserve"> </w:t>
      </w:r>
      <w:r w:rsidRPr="00202F86">
        <w:rPr>
          <w:rFonts w:ascii="Times New Roman" w:hAnsi="Times New Roman" w:cs="Times New Roman"/>
        </w:rPr>
        <w:t>баллы,</w:t>
      </w:r>
      <w:r w:rsidRPr="00202F86">
        <w:rPr>
          <w:rFonts w:ascii="Times New Roman" w:hAnsi="Times New Roman" w:cs="Times New Roman"/>
          <w:spacing w:val="-13"/>
        </w:rPr>
        <w:t xml:space="preserve"> </w:t>
      </w:r>
      <w:r w:rsidRPr="00202F86">
        <w:rPr>
          <w:rFonts w:ascii="Times New Roman" w:hAnsi="Times New Roman" w:cs="Times New Roman"/>
        </w:rPr>
        <w:t>если</w:t>
      </w:r>
      <w:r w:rsidRPr="00202F86">
        <w:rPr>
          <w:rFonts w:ascii="Times New Roman" w:hAnsi="Times New Roman" w:cs="Times New Roman"/>
          <w:spacing w:val="-14"/>
        </w:rPr>
        <w:t xml:space="preserve"> </w:t>
      </w:r>
      <w:r w:rsidRPr="00202F86">
        <w:rPr>
          <w:rFonts w:ascii="Times New Roman" w:hAnsi="Times New Roman" w:cs="Times New Roman"/>
        </w:rPr>
        <w:t>нарушение</w:t>
      </w:r>
      <w:r w:rsidRPr="00202F86">
        <w:rPr>
          <w:rFonts w:ascii="Times New Roman" w:hAnsi="Times New Roman" w:cs="Times New Roman"/>
          <w:spacing w:val="-13"/>
        </w:rPr>
        <w:t xml:space="preserve"> </w:t>
      </w:r>
      <w:r w:rsidRPr="00202F86">
        <w:rPr>
          <w:rFonts w:ascii="Times New Roman" w:hAnsi="Times New Roman" w:cs="Times New Roman"/>
        </w:rPr>
        <w:t>Эксперта</w:t>
      </w:r>
      <w:r w:rsidRPr="00202F86">
        <w:rPr>
          <w:rFonts w:ascii="Times New Roman" w:hAnsi="Times New Roman" w:cs="Times New Roman"/>
          <w:spacing w:val="-13"/>
        </w:rPr>
        <w:t xml:space="preserve"> </w:t>
      </w:r>
      <w:r w:rsidRPr="00202F86">
        <w:rPr>
          <w:rFonts w:ascii="Times New Roman" w:hAnsi="Times New Roman" w:cs="Times New Roman"/>
        </w:rPr>
        <w:t>принесло</w:t>
      </w:r>
      <w:r w:rsidR="005757D3" w:rsidRPr="00202F86">
        <w:rPr>
          <w:rFonts w:ascii="Times New Roman" w:hAnsi="Times New Roman" w:cs="Times New Roman"/>
        </w:rPr>
        <w:t xml:space="preserve"> </w:t>
      </w:r>
      <w:r w:rsidRPr="00202F86">
        <w:rPr>
          <w:rFonts w:ascii="Times New Roman" w:hAnsi="Times New Roman" w:cs="Times New Roman"/>
        </w:rPr>
        <w:t>Конкурсанту</w:t>
      </w:r>
      <w:r w:rsidRPr="00202F86">
        <w:rPr>
          <w:rFonts w:ascii="Times New Roman" w:hAnsi="Times New Roman" w:cs="Times New Roman"/>
          <w:spacing w:val="-13"/>
        </w:rPr>
        <w:t xml:space="preserve"> </w:t>
      </w:r>
      <w:r w:rsidRPr="00202F86">
        <w:rPr>
          <w:rFonts w:ascii="Times New Roman" w:hAnsi="Times New Roman" w:cs="Times New Roman"/>
        </w:rPr>
        <w:t>преимущество.</w:t>
      </w:r>
      <w:r w:rsidRPr="00202F86">
        <w:rPr>
          <w:rFonts w:ascii="Times New Roman" w:hAnsi="Times New Roman" w:cs="Times New Roman"/>
          <w:spacing w:val="-9"/>
        </w:rPr>
        <w:t xml:space="preserve"> </w:t>
      </w:r>
      <w:r w:rsidRPr="00202F86">
        <w:rPr>
          <w:rFonts w:ascii="Times New Roman" w:hAnsi="Times New Roman" w:cs="Times New Roman"/>
        </w:rPr>
        <w:t>Вычет</w:t>
      </w:r>
      <w:r w:rsidRPr="00202F86">
        <w:rPr>
          <w:rFonts w:ascii="Times New Roman" w:hAnsi="Times New Roman" w:cs="Times New Roman"/>
          <w:spacing w:val="-12"/>
        </w:rPr>
        <w:t xml:space="preserve"> </w:t>
      </w:r>
      <w:r w:rsidRPr="00202F86">
        <w:rPr>
          <w:rFonts w:ascii="Times New Roman" w:hAnsi="Times New Roman" w:cs="Times New Roman"/>
        </w:rPr>
        <w:t>баллов</w:t>
      </w:r>
      <w:r w:rsidRPr="00202F86">
        <w:rPr>
          <w:rFonts w:ascii="Times New Roman" w:hAnsi="Times New Roman" w:cs="Times New Roman"/>
          <w:spacing w:val="-13"/>
        </w:rPr>
        <w:t xml:space="preserve"> </w:t>
      </w:r>
      <w:r w:rsidRPr="00202F86">
        <w:rPr>
          <w:rFonts w:ascii="Times New Roman" w:hAnsi="Times New Roman" w:cs="Times New Roman"/>
        </w:rPr>
        <w:t>должен</w:t>
      </w:r>
      <w:r w:rsidRPr="00202F86">
        <w:rPr>
          <w:rFonts w:ascii="Times New Roman" w:hAnsi="Times New Roman" w:cs="Times New Roman"/>
          <w:spacing w:val="-12"/>
        </w:rPr>
        <w:t xml:space="preserve"> </w:t>
      </w:r>
      <w:r w:rsidRPr="00202F86">
        <w:rPr>
          <w:rFonts w:ascii="Times New Roman" w:hAnsi="Times New Roman" w:cs="Times New Roman"/>
        </w:rPr>
        <w:t>быть</w:t>
      </w:r>
      <w:r w:rsidRPr="00202F86">
        <w:rPr>
          <w:rFonts w:ascii="Times New Roman" w:hAnsi="Times New Roman" w:cs="Times New Roman"/>
          <w:spacing w:val="-9"/>
        </w:rPr>
        <w:t xml:space="preserve"> </w:t>
      </w:r>
      <w:r w:rsidRPr="00202F86">
        <w:rPr>
          <w:rFonts w:ascii="Times New Roman" w:hAnsi="Times New Roman" w:cs="Times New Roman"/>
        </w:rPr>
        <w:t>пропорционален</w:t>
      </w:r>
      <w:r w:rsidRPr="00202F86">
        <w:rPr>
          <w:rFonts w:ascii="Times New Roman" w:hAnsi="Times New Roman" w:cs="Times New Roman"/>
          <w:spacing w:val="-13"/>
        </w:rPr>
        <w:t xml:space="preserve"> </w:t>
      </w:r>
      <w:r w:rsidRPr="00202F86">
        <w:rPr>
          <w:rFonts w:ascii="Times New Roman" w:hAnsi="Times New Roman" w:cs="Times New Roman"/>
        </w:rPr>
        <w:t>величине</w:t>
      </w:r>
      <w:r w:rsidRPr="00202F86">
        <w:rPr>
          <w:rFonts w:ascii="Times New Roman" w:hAnsi="Times New Roman" w:cs="Times New Roman"/>
          <w:spacing w:val="-12"/>
        </w:rPr>
        <w:t xml:space="preserve"> </w:t>
      </w:r>
      <w:r w:rsidRPr="00202F86">
        <w:rPr>
          <w:rFonts w:ascii="Times New Roman" w:hAnsi="Times New Roman" w:cs="Times New Roman"/>
        </w:rPr>
        <w:t>приобретенного преимущества в момент совершения Экспертом</w:t>
      </w:r>
      <w:r w:rsidRPr="00202F86">
        <w:rPr>
          <w:rFonts w:ascii="Times New Roman" w:hAnsi="Times New Roman" w:cs="Times New Roman"/>
          <w:spacing w:val="-4"/>
        </w:rPr>
        <w:t xml:space="preserve"> </w:t>
      </w:r>
      <w:r w:rsidRPr="00202F86">
        <w:rPr>
          <w:rFonts w:ascii="Times New Roman" w:hAnsi="Times New Roman" w:cs="Times New Roman"/>
        </w:rPr>
        <w:t>нарушения.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 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их контакты с Конкурсантами и/или Экспертами должны быть запрещены, а у Конкурсанта должны быть вычтены баллы.</w:t>
      </w:r>
    </w:p>
    <w:p w:rsidR="00AD6671" w:rsidRPr="00202F86" w:rsidRDefault="005757D3" w:rsidP="00AD6671">
      <w:pPr>
        <w:spacing w:after="0"/>
        <w:ind w:left="0" w:firstLine="567"/>
        <w:jc w:val="both"/>
        <w:rPr>
          <w:rFonts w:ascii="Times New Roman" w:hAnsi="Times New Roman" w:cs="Times New Roman"/>
        </w:rPr>
      </w:pPr>
      <w:r w:rsidRPr="00202F86">
        <w:rPr>
          <w:rFonts w:ascii="Times New Roman" w:hAnsi="Times New Roman" w:cs="Times New Roman"/>
        </w:rPr>
        <w:t xml:space="preserve">• </w:t>
      </w:r>
      <w:r w:rsidR="00AD6671" w:rsidRPr="00202F86">
        <w:rPr>
          <w:rFonts w:ascii="Times New Roman" w:hAnsi="Times New Roman" w:cs="Times New Roman"/>
        </w:rPr>
        <w:t>Если</w:t>
      </w:r>
      <w:r w:rsidR="00AD6671" w:rsidRPr="00202F86">
        <w:rPr>
          <w:rFonts w:ascii="Times New Roman" w:hAnsi="Times New Roman" w:cs="Times New Roman"/>
          <w:spacing w:val="-10"/>
        </w:rPr>
        <w:t xml:space="preserve"> </w:t>
      </w:r>
      <w:r w:rsidR="00AD6671" w:rsidRPr="00202F86">
        <w:rPr>
          <w:rFonts w:ascii="Times New Roman" w:hAnsi="Times New Roman" w:cs="Times New Roman"/>
        </w:rPr>
        <w:t>становится</w:t>
      </w:r>
      <w:r w:rsidR="00AD6671" w:rsidRPr="00202F86">
        <w:rPr>
          <w:rFonts w:ascii="Times New Roman" w:hAnsi="Times New Roman" w:cs="Times New Roman"/>
          <w:spacing w:val="-9"/>
        </w:rPr>
        <w:t xml:space="preserve"> </w:t>
      </w:r>
      <w:r w:rsidR="00AD6671" w:rsidRPr="00202F86">
        <w:rPr>
          <w:rFonts w:ascii="Times New Roman" w:hAnsi="Times New Roman" w:cs="Times New Roman"/>
        </w:rPr>
        <w:t>очевидно,</w:t>
      </w:r>
      <w:r w:rsidR="00AD6671" w:rsidRPr="00202F86">
        <w:rPr>
          <w:rFonts w:ascii="Times New Roman" w:hAnsi="Times New Roman" w:cs="Times New Roman"/>
          <w:spacing w:val="-8"/>
        </w:rPr>
        <w:t xml:space="preserve"> </w:t>
      </w:r>
      <w:r w:rsidR="00AD6671" w:rsidRPr="00202F86">
        <w:rPr>
          <w:rFonts w:ascii="Times New Roman" w:hAnsi="Times New Roman" w:cs="Times New Roman"/>
        </w:rPr>
        <w:t>что</w:t>
      </w:r>
      <w:r w:rsidR="00AD6671" w:rsidRPr="00202F86">
        <w:rPr>
          <w:rFonts w:ascii="Times New Roman" w:hAnsi="Times New Roman" w:cs="Times New Roman"/>
          <w:spacing w:val="-7"/>
        </w:rPr>
        <w:t xml:space="preserve"> </w:t>
      </w:r>
      <w:r w:rsidR="00AD6671" w:rsidRPr="00202F86">
        <w:rPr>
          <w:rFonts w:ascii="Times New Roman" w:hAnsi="Times New Roman" w:cs="Times New Roman"/>
        </w:rPr>
        <w:t>обвиняемый</w:t>
      </w:r>
      <w:r w:rsidR="00AD6671" w:rsidRPr="00202F86">
        <w:rPr>
          <w:rFonts w:ascii="Times New Roman" w:hAnsi="Times New Roman" w:cs="Times New Roman"/>
          <w:spacing w:val="-9"/>
        </w:rPr>
        <w:t xml:space="preserve"> </w:t>
      </w:r>
      <w:r w:rsidR="00AD6671" w:rsidRPr="00202F86">
        <w:rPr>
          <w:rFonts w:ascii="Times New Roman" w:hAnsi="Times New Roman" w:cs="Times New Roman"/>
        </w:rPr>
        <w:t>действовал</w:t>
      </w:r>
      <w:r w:rsidR="00AD6671" w:rsidRPr="00202F86">
        <w:rPr>
          <w:rFonts w:ascii="Times New Roman" w:hAnsi="Times New Roman" w:cs="Times New Roman"/>
          <w:spacing w:val="-10"/>
        </w:rPr>
        <w:t xml:space="preserve"> </w:t>
      </w:r>
      <w:r w:rsidR="00AD6671" w:rsidRPr="00202F86">
        <w:rPr>
          <w:rFonts w:ascii="Times New Roman" w:hAnsi="Times New Roman" w:cs="Times New Roman"/>
        </w:rPr>
        <w:t>осознанно</w:t>
      </w:r>
      <w:r w:rsidR="00AD6671" w:rsidRPr="00202F86">
        <w:rPr>
          <w:rFonts w:ascii="Times New Roman" w:hAnsi="Times New Roman" w:cs="Times New Roman"/>
          <w:spacing w:val="-8"/>
        </w:rPr>
        <w:t xml:space="preserve"> </w:t>
      </w:r>
      <w:r w:rsidR="00AD6671" w:rsidRPr="00202F86">
        <w:rPr>
          <w:rFonts w:ascii="Times New Roman" w:hAnsi="Times New Roman" w:cs="Times New Roman"/>
        </w:rPr>
        <w:t>и</w:t>
      </w:r>
      <w:r w:rsidR="00AD6671" w:rsidRPr="00202F86">
        <w:rPr>
          <w:rFonts w:ascii="Times New Roman" w:hAnsi="Times New Roman" w:cs="Times New Roman"/>
          <w:spacing w:val="-9"/>
        </w:rPr>
        <w:t xml:space="preserve"> </w:t>
      </w:r>
      <w:r w:rsidR="00AD6671" w:rsidRPr="00202F86">
        <w:rPr>
          <w:rFonts w:ascii="Times New Roman" w:hAnsi="Times New Roman" w:cs="Times New Roman"/>
        </w:rPr>
        <w:t>преднамеренно,</w:t>
      </w:r>
      <w:r w:rsidR="00AD6671" w:rsidRPr="00202F86">
        <w:rPr>
          <w:rFonts w:ascii="Times New Roman" w:hAnsi="Times New Roman" w:cs="Times New Roman"/>
          <w:spacing w:val="-8"/>
        </w:rPr>
        <w:t xml:space="preserve"> </w:t>
      </w:r>
      <w:r w:rsidR="00AD6671" w:rsidRPr="00202F86">
        <w:rPr>
          <w:rFonts w:ascii="Times New Roman" w:hAnsi="Times New Roman" w:cs="Times New Roman"/>
        </w:rPr>
        <w:t>но</w:t>
      </w:r>
      <w:r w:rsidR="00AD6671" w:rsidRPr="00202F86">
        <w:rPr>
          <w:rFonts w:ascii="Times New Roman" w:hAnsi="Times New Roman" w:cs="Times New Roman"/>
          <w:spacing w:val="-3"/>
        </w:rPr>
        <w:t xml:space="preserve"> </w:t>
      </w:r>
      <w:r w:rsidR="00AD6671" w:rsidRPr="00202F86">
        <w:rPr>
          <w:rFonts w:ascii="Times New Roman" w:hAnsi="Times New Roman" w:cs="Times New Roman"/>
        </w:rPr>
        <w:t>апелляционная комиссия установила наличие смягчающих факторов, применяются следующие</w:t>
      </w:r>
      <w:r w:rsidR="00AD6671" w:rsidRPr="00202F86">
        <w:rPr>
          <w:rFonts w:ascii="Times New Roman" w:hAnsi="Times New Roman" w:cs="Times New Roman"/>
          <w:spacing w:val="-2"/>
        </w:rPr>
        <w:t xml:space="preserve"> </w:t>
      </w:r>
      <w:r w:rsidR="00AD6671" w:rsidRPr="00202F86">
        <w:rPr>
          <w:rFonts w:ascii="Times New Roman" w:hAnsi="Times New Roman" w:cs="Times New Roman"/>
        </w:rPr>
        <w:t>санкции: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 Для Конкурсантов наказание может заключаться в вычете баллов. Вычет баллов должен быть пропорционален (определяет Апелляционная комиссия) величине приобретенного преимущества в момент совершения Конкурсантом нарушения.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w:t>
      </w:r>
      <w:r w:rsidRPr="00202F86">
        <w:rPr>
          <w:rFonts w:ascii="Times New Roman" w:hAnsi="Times New Roman" w:cs="Times New Roman"/>
        </w:rPr>
        <w:tab/>
        <w:t>Для</w:t>
      </w:r>
      <w:r w:rsidRPr="00202F86">
        <w:rPr>
          <w:rFonts w:ascii="Times New Roman" w:hAnsi="Times New Roman" w:cs="Times New Roman"/>
          <w:spacing w:val="-13"/>
        </w:rPr>
        <w:t xml:space="preserve"> </w:t>
      </w:r>
      <w:r w:rsidRPr="00202F86">
        <w:rPr>
          <w:rFonts w:ascii="Times New Roman" w:hAnsi="Times New Roman" w:cs="Times New Roman"/>
        </w:rPr>
        <w:t>Эксперта</w:t>
      </w:r>
      <w:r w:rsidRPr="00202F86">
        <w:rPr>
          <w:rFonts w:ascii="Times New Roman" w:hAnsi="Times New Roman" w:cs="Times New Roman"/>
          <w:spacing w:val="-12"/>
        </w:rPr>
        <w:t xml:space="preserve"> </w:t>
      </w:r>
      <w:r w:rsidRPr="00202F86">
        <w:rPr>
          <w:rFonts w:ascii="Times New Roman" w:hAnsi="Times New Roman" w:cs="Times New Roman"/>
        </w:rPr>
        <w:t>наказание</w:t>
      </w:r>
      <w:r w:rsidRPr="00202F86">
        <w:rPr>
          <w:rFonts w:ascii="Times New Roman" w:hAnsi="Times New Roman" w:cs="Times New Roman"/>
          <w:spacing w:val="-12"/>
        </w:rPr>
        <w:t xml:space="preserve"> </w:t>
      </w:r>
      <w:r w:rsidRPr="00202F86">
        <w:rPr>
          <w:rFonts w:ascii="Times New Roman" w:hAnsi="Times New Roman" w:cs="Times New Roman"/>
        </w:rPr>
        <w:t>может</w:t>
      </w:r>
      <w:r w:rsidRPr="00202F86">
        <w:rPr>
          <w:rFonts w:ascii="Times New Roman" w:hAnsi="Times New Roman" w:cs="Times New Roman"/>
          <w:spacing w:val="-13"/>
        </w:rPr>
        <w:t xml:space="preserve"> </w:t>
      </w:r>
      <w:r w:rsidRPr="00202F86">
        <w:rPr>
          <w:rFonts w:ascii="Times New Roman" w:hAnsi="Times New Roman" w:cs="Times New Roman"/>
        </w:rPr>
        <w:t>заключаться</w:t>
      </w:r>
      <w:r w:rsidRPr="00202F86">
        <w:rPr>
          <w:rFonts w:ascii="Times New Roman" w:hAnsi="Times New Roman" w:cs="Times New Roman"/>
          <w:spacing w:val="-12"/>
        </w:rPr>
        <w:t xml:space="preserve"> </w:t>
      </w:r>
      <w:r w:rsidRPr="00202F86">
        <w:rPr>
          <w:rFonts w:ascii="Times New Roman" w:hAnsi="Times New Roman" w:cs="Times New Roman"/>
        </w:rPr>
        <w:t>в</w:t>
      </w:r>
      <w:r w:rsidRPr="00202F86">
        <w:rPr>
          <w:rFonts w:ascii="Times New Roman" w:hAnsi="Times New Roman" w:cs="Times New Roman"/>
          <w:spacing w:val="-13"/>
        </w:rPr>
        <w:t xml:space="preserve"> </w:t>
      </w:r>
      <w:r w:rsidRPr="00202F86">
        <w:rPr>
          <w:rFonts w:ascii="Times New Roman" w:hAnsi="Times New Roman" w:cs="Times New Roman"/>
        </w:rPr>
        <w:t>отстранении</w:t>
      </w:r>
      <w:r w:rsidRPr="00202F86">
        <w:rPr>
          <w:rFonts w:ascii="Times New Roman" w:hAnsi="Times New Roman" w:cs="Times New Roman"/>
          <w:spacing w:val="-14"/>
        </w:rPr>
        <w:t xml:space="preserve"> </w:t>
      </w:r>
      <w:r w:rsidRPr="00202F86">
        <w:rPr>
          <w:rFonts w:ascii="Times New Roman" w:hAnsi="Times New Roman" w:cs="Times New Roman"/>
        </w:rPr>
        <w:t>от</w:t>
      </w:r>
      <w:r w:rsidRPr="00202F86">
        <w:rPr>
          <w:rFonts w:ascii="Times New Roman" w:hAnsi="Times New Roman" w:cs="Times New Roman"/>
          <w:spacing w:val="-11"/>
        </w:rPr>
        <w:t xml:space="preserve"> </w:t>
      </w:r>
      <w:r w:rsidRPr="00202F86">
        <w:rPr>
          <w:rFonts w:ascii="Times New Roman" w:hAnsi="Times New Roman" w:cs="Times New Roman"/>
        </w:rPr>
        <w:t>процесса</w:t>
      </w:r>
      <w:r w:rsidRPr="00202F86">
        <w:rPr>
          <w:rFonts w:ascii="Times New Roman" w:hAnsi="Times New Roman" w:cs="Times New Roman"/>
          <w:spacing w:val="-12"/>
        </w:rPr>
        <w:t xml:space="preserve"> </w:t>
      </w:r>
      <w:r w:rsidRPr="00202F86">
        <w:rPr>
          <w:rFonts w:ascii="Times New Roman" w:hAnsi="Times New Roman" w:cs="Times New Roman"/>
        </w:rPr>
        <w:t>оценки</w:t>
      </w:r>
      <w:r w:rsidRPr="00202F86">
        <w:rPr>
          <w:rFonts w:ascii="Times New Roman" w:hAnsi="Times New Roman" w:cs="Times New Roman"/>
          <w:spacing w:val="-13"/>
        </w:rPr>
        <w:t xml:space="preserve"> </w:t>
      </w:r>
      <w:r w:rsidRPr="00202F86">
        <w:rPr>
          <w:rFonts w:ascii="Times New Roman" w:hAnsi="Times New Roman" w:cs="Times New Roman"/>
        </w:rPr>
        <w:t>и</w:t>
      </w:r>
      <w:r w:rsidRPr="00202F86">
        <w:rPr>
          <w:rFonts w:ascii="Times New Roman" w:hAnsi="Times New Roman" w:cs="Times New Roman"/>
          <w:spacing w:val="-14"/>
        </w:rPr>
        <w:t xml:space="preserve"> </w:t>
      </w:r>
      <w:r w:rsidRPr="00202F86">
        <w:rPr>
          <w:rFonts w:ascii="Times New Roman" w:hAnsi="Times New Roman" w:cs="Times New Roman"/>
        </w:rPr>
        <w:t>от</w:t>
      </w:r>
      <w:r w:rsidRPr="00202F86">
        <w:rPr>
          <w:rFonts w:ascii="Times New Roman" w:hAnsi="Times New Roman" w:cs="Times New Roman"/>
          <w:spacing w:val="-11"/>
        </w:rPr>
        <w:t xml:space="preserve"> </w:t>
      </w:r>
      <w:r w:rsidRPr="00202F86">
        <w:rPr>
          <w:rFonts w:ascii="Times New Roman" w:hAnsi="Times New Roman" w:cs="Times New Roman"/>
        </w:rPr>
        <w:t>любого</w:t>
      </w:r>
      <w:r w:rsidRPr="00202F86">
        <w:rPr>
          <w:rFonts w:ascii="Times New Roman" w:hAnsi="Times New Roman" w:cs="Times New Roman"/>
          <w:spacing w:val="-12"/>
        </w:rPr>
        <w:t xml:space="preserve"> </w:t>
      </w:r>
      <w:r w:rsidRPr="00202F86">
        <w:rPr>
          <w:rFonts w:ascii="Times New Roman" w:hAnsi="Times New Roman" w:cs="Times New Roman"/>
        </w:rPr>
        <w:t>контакта</w:t>
      </w:r>
      <w:r w:rsidR="005757D3" w:rsidRPr="00202F86">
        <w:rPr>
          <w:rFonts w:ascii="Times New Roman" w:hAnsi="Times New Roman" w:cs="Times New Roman"/>
        </w:rPr>
        <w:t xml:space="preserve"> </w:t>
      </w:r>
      <w:r w:rsidRPr="00202F86">
        <w:rPr>
          <w:rFonts w:ascii="Times New Roman" w:hAnsi="Times New Roman" w:cs="Times New Roman"/>
        </w:rPr>
        <w:t>с Конкурсантами на Конкурсной площадке во время проведения соревнования, а также вычете у Конкурсанта баллов, если нарушение Эксперта принесло Конкурсанту преимущество. Вычет баллов должен быть пропорционален (определяет Апелляционная комиссия) величине приобретенного преимущества в момент совершения Экспертом нарушения.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Для любого аккредитованного персонала наказание может заключаться в закрытии доступа на определенные Конкурсные площадки и прекращении их контактов с некоторыми категориями аккредитованного персонала во время проведения соревнования, а также вычете у Конкурсанта баллов (определяет Апелляционная комиссия), если нарушение аккредитованного персонала принесло Конкурсанту преимущество. Вычет баллов должен быть пропорционален величине приобретенного преимущества в момент совершения аккредитованным персоналом</w:t>
      </w:r>
      <w:r w:rsidRPr="00202F86">
        <w:rPr>
          <w:rFonts w:ascii="Times New Roman" w:hAnsi="Times New Roman" w:cs="Times New Roman"/>
          <w:spacing w:val="-17"/>
        </w:rPr>
        <w:t xml:space="preserve"> </w:t>
      </w:r>
      <w:r w:rsidRPr="00202F86">
        <w:rPr>
          <w:rFonts w:ascii="Times New Roman" w:hAnsi="Times New Roman" w:cs="Times New Roman"/>
        </w:rPr>
        <w:t>нарушения.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Виды штрафных санкций по вопросам, которые рассматривались, определяются Апелляционной комиссией.</w:t>
      </w:r>
    </w:p>
    <w:p w:rsidR="00AD6671" w:rsidRPr="00FB54D7" w:rsidRDefault="00AD6671" w:rsidP="00FB54D7">
      <w:pPr>
        <w:pStyle w:val="1"/>
        <w:rPr>
          <w:sz w:val="24"/>
          <w:szCs w:val="24"/>
        </w:rPr>
      </w:pPr>
      <w:bookmarkStart w:id="272" w:name="_bookmark109"/>
      <w:bookmarkStart w:id="273" w:name="_Toc524963111"/>
      <w:bookmarkEnd w:id="272"/>
      <w:r w:rsidRPr="00FB54D7">
        <w:rPr>
          <w:sz w:val="24"/>
          <w:szCs w:val="24"/>
        </w:rPr>
        <w:t>Б.11.4 ПОРЯДОК И СРОКИ АПЕЛЛЯЦИЙ ПО СПОРАМ</w:t>
      </w:r>
      <w:bookmarkEnd w:id="273"/>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Апелляция должна быть направлена не позднее 21:00 в день возникновения спора в Апелляционную комиссию</w:t>
      </w:r>
      <w:r w:rsidRPr="00202F86">
        <w:rPr>
          <w:rFonts w:ascii="Times New Roman" w:hAnsi="Times New Roman" w:cs="Times New Roman"/>
          <w:spacing w:val="-8"/>
        </w:rPr>
        <w:t xml:space="preserve"> </w:t>
      </w:r>
      <w:r w:rsidRPr="00202F86">
        <w:rPr>
          <w:rFonts w:ascii="Times New Roman" w:hAnsi="Times New Roman" w:cs="Times New Roman"/>
        </w:rPr>
        <w:t>в</w:t>
      </w:r>
      <w:r w:rsidRPr="00202F86">
        <w:rPr>
          <w:rFonts w:ascii="Times New Roman" w:hAnsi="Times New Roman" w:cs="Times New Roman"/>
          <w:spacing w:val="-7"/>
        </w:rPr>
        <w:t xml:space="preserve"> </w:t>
      </w:r>
      <w:r w:rsidRPr="00202F86">
        <w:rPr>
          <w:rFonts w:ascii="Times New Roman" w:hAnsi="Times New Roman" w:cs="Times New Roman"/>
        </w:rPr>
        <w:t>том</w:t>
      </w:r>
      <w:r w:rsidRPr="00202F86">
        <w:rPr>
          <w:rFonts w:ascii="Times New Roman" w:hAnsi="Times New Roman" w:cs="Times New Roman"/>
          <w:spacing w:val="-5"/>
        </w:rPr>
        <w:t xml:space="preserve"> </w:t>
      </w:r>
      <w:r w:rsidRPr="00202F86">
        <w:rPr>
          <w:rFonts w:ascii="Times New Roman" w:hAnsi="Times New Roman" w:cs="Times New Roman"/>
        </w:rPr>
        <w:t>случае,</w:t>
      </w:r>
      <w:r w:rsidRPr="00202F86">
        <w:rPr>
          <w:rFonts w:ascii="Times New Roman" w:hAnsi="Times New Roman" w:cs="Times New Roman"/>
          <w:spacing w:val="-7"/>
        </w:rPr>
        <w:t xml:space="preserve"> </w:t>
      </w:r>
      <w:r w:rsidRPr="00202F86">
        <w:rPr>
          <w:rFonts w:ascii="Times New Roman" w:hAnsi="Times New Roman" w:cs="Times New Roman"/>
        </w:rPr>
        <w:t>если</w:t>
      </w:r>
      <w:r w:rsidRPr="00202F86">
        <w:rPr>
          <w:rFonts w:ascii="Times New Roman" w:hAnsi="Times New Roman" w:cs="Times New Roman"/>
          <w:spacing w:val="-8"/>
        </w:rPr>
        <w:t xml:space="preserve"> </w:t>
      </w:r>
      <w:r w:rsidRPr="00202F86">
        <w:rPr>
          <w:rFonts w:ascii="Times New Roman" w:hAnsi="Times New Roman" w:cs="Times New Roman"/>
        </w:rPr>
        <w:t>сообщество</w:t>
      </w:r>
      <w:r w:rsidRPr="00202F86">
        <w:rPr>
          <w:rFonts w:ascii="Times New Roman" w:hAnsi="Times New Roman" w:cs="Times New Roman"/>
          <w:spacing w:val="-5"/>
        </w:rPr>
        <w:t xml:space="preserve"> </w:t>
      </w:r>
      <w:r w:rsidRPr="00202F86">
        <w:rPr>
          <w:rFonts w:ascii="Times New Roman" w:hAnsi="Times New Roman" w:cs="Times New Roman"/>
        </w:rPr>
        <w:t>Экспертов</w:t>
      </w:r>
      <w:r w:rsidRPr="00202F86">
        <w:rPr>
          <w:rFonts w:ascii="Times New Roman" w:hAnsi="Times New Roman" w:cs="Times New Roman"/>
          <w:spacing w:val="-7"/>
        </w:rPr>
        <w:t xml:space="preserve"> </w:t>
      </w:r>
      <w:r w:rsidRPr="00202F86">
        <w:rPr>
          <w:rFonts w:ascii="Times New Roman" w:hAnsi="Times New Roman" w:cs="Times New Roman"/>
        </w:rPr>
        <w:t>по</w:t>
      </w:r>
      <w:r w:rsidRPr="00202F86">
        <w:rPr>
          <w:rFonts w:ascii="Times New Roman" w:hAnsi="Times New Roman" w:cs="Times New Roman"/>
          <w:spacing w:val="-6"/>
        </w:rPr>
        <w:t xml:space="preserve"> </w:t>
      </w:r>
      <w:r w:rsidRPr="00202F86">
        <w:rPr>
          <w:rFonts w:ascii="Times New Roman" w:hAnsi="Times New Roman" w:cs="Times New Roman"/>
        </w:rPr>
        <w:t>соответствующей</w:t>
      </w:r>
      <w:r w:rsidRPr="00202F86">
        <w:rPr>
          <w:rFonts w:ascii="Times New Roman" w:hAnsi="Times New Roman" w:cs="Times New Roman"/>
          <w:spacing w:val="-8"/>
        </w:rPr>
        <w:t xml:space="preserve"> </w:t>
      </w:r>
      <w:r w:rsidRPr="00202F86">
        <w:rPr>
          <w:rFonts w:ascii="Times New Roman" w:hAnsi="Times New Roman" w:cs="Times New Roman"/>
        </w:rPr>
        <w:t>компетенции</w:t>
      </w:r>
      <w:r w:rsidRPr="00202F86">
        <w:rPr>
          <w:rFonts w:ascii="Times New Roman" w:hAnsi="Times New Roman" w:cs="Times New Roman"/>
          <w:spacing w:val="-8"/>
        </w:rPr>
        <w:t xml:space="preserve"> </w:t>
      </w:r>
      <w:r w:rsidRPr="00202F86">
        <w:rPr>
          <w:rFonts w:ascii="Times New Roman" w:hAnsi="Times New Roman" w:cs="Times New Roman"/>
        </w:rPr>
        <w:t>(профессии)</w:t>
      </w:r>
      <w:r w:rsidRPr="00202F86">
        <w:rPr>
          <w:rFonts w:ascii="Times New Roman" w:hAnsi="Times New Roman" w:cs="Times New Roman"/>
          <w:spacing w:val="-6"/>
        </w:rPr>
        <w:t xml:space="preserve"> </w:t>
      </w:r>
      <w:r w:rsidRPr="00202F86">
        <w:rPr>
          <w:rFonts w:ascii="Times New Roman" w:hAnsi="Times New Roman" w:cs="Times New Roman"/>
        </w:rPr>
        <w:t xml:space="preserve">не может принять решение, </w:t>
      </w:r>
      <w:r w:rsidRPr="00202F86">
        <w:rPr>
          <w:rFonts w:ascii="Times New Roman" w:hAnsi="Times New Roman" w:cs="Times New Roman"/>
        </w:rPr>
        <w:lastRenderedPageBreak/>
        <w:t>согласованное со всеми Экспертами, согласно регламенту проведения чемпионата, при возникновении спора после 21:00 дня возникновения спора апелляция может быть передана до 9:00 следующего дня, при этом время возникновения спора необходимо зафиксировать совместно с Главным экспертом на апелляции с его подписью.</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Апелляционная</w:t>
      </w:r>
      <w:r w:rsidRPr="00202F86">
        <w:rPr>
          <w:rFonts w:ascii="Times New Roman" w:hAnsi="Times New Roman" w:cs="Times New Roman"/>
          <w:spacing w:val="-7"/>
        </w:rPr>
        <w:t xml:space="preserve"> </w:t>
      </w:r>
      <w:r w:rsidRPr="00202F86">
        <w:rPr>
          <w:rFonts w:ascii="Times New Roman" w:hAnsi="Times New Roman" w:cs="Times New Roman"/>
        </w:rPr>
        <w:t>комиссия</w:t>
      </w:r>
      <w:r w:rsidRPr="00202F86">
        <w:rPr>
          <w:rFonts w:ascii="Times New Roman" w:hAnsi="Times New Roman" w:cs="Times New Roman"/>
          <w:spacing w:val="-6"/>
        </w:rPr>
        <w:t xml:space="preserve"> </w:t>
      </w:r>
      <w:r w:rsidRPr="00202F86">
        <w:rPr>
          <w:rFonts w:ascii="Times New Roman" w:hAnsi="Times New Roman" w:cs="Times New Roman"/>
        </w:rPr>
        <w:t>должна</w:t>
      </w:r>
      <w:r w:rsidRPr="00202F86">
        <w:rPr>
          <w:rFonts w:ascii="Times New Roman" w:hAnsi="Times New Roman" w:cs="Times New Roman"/>
          <w:spacing w:val="-5"/>
        </w:rPr>
        <w:t xml:space="preserve"> </w:t>
      </w:r>
      <w:r w:rsidRPr="00202F86">
        <w:rPr>
          <w:rFonts w:ascii="Times New Roman" w:hAnsi="Times New Roman" w:cs="Times New Roman"/>
        </w:rPr>
        <w:t>собраться</w:t>
      </w:r>
      <w:r w:rsidRPr="00202F86">
        <w:rPr>
          <w:rFonts w:ascii="Times New Roman" w:hAnsi="Times New Roman" w:cs="Times New Roman"/>
          <w:spacing w:val="-5"/>
        </w:rPr>
        <w:t xml:space="preserve"> </w:t>
      </w:r>
      <w:r w:rsidRPr="00202F86">
        <w:rPr>
          <w:rFonts w:ascii="Times New Roman" w:hAnsi="Times New Roman" w:cs="Times New Roman"/>
        </w:rPr>
        <w:t>в</w:t>
      </w:r>
      <w:r w:rsidRPr="00202F86">
        <w:rPr>
          <w:rFonts w:ascii="Times New Roman" w:hAnsi="Times New Roman" w:cs="Times New Roman"/>
          <w:spacing w:val="-6"/>
        </w:rPr>
        <w:t xml:space="preserve"> </w:t>
      </w:r>
      <w:r w:rsidRPr="00202F86">
        <w:rPr>
          <w:rFonts w:ascii="Times New Roman" w:hAnsi="Times New Roman" w:cs="Times New Roman"/>
        </w:rPr>
        <w:t>день</w:t>
      </w:r>
      <w:r w:rsidRPr="00202F86">
        <w:rPr>
          <w:rFonts w:ascii="Times New Roman" w:hAnsi="Times New Roman" w:cs="Times New Roman"/>
          <w:spacing w:val="-5"/>
        </w:rPr>
        <w:t xml:space="preserve"> </w:t>
      </w:r>
      <w:r w:rsidRPr="00202F86">
        <w:rPr>
          <w:rFonts w:ascii="Times New Roman" w:hAnsi="Times New Roman" w:cs="Times New Roman"/>
        </w:rPr>
        <w:t>подачи</w:t>
      </w:r>
      <w:r w:rsidRPr="00202F86">
        <w:rPr>
          <w:rFonts w:ascii="Times New Roman" w:hAnsi="Times New Roman" w:cs="Times New Roman"/>
          <w:spacing w:val="-7"/>
        </w:rPr>
        <w:t xml:space="preserve"> </w:t>
      </w:r>
      <w:r w:rsidRPr="00202F86">
        <w:rPr>
          <w:rFonts w:ascii="Times New Roman" w:hAnsi="Times New Roman" w:cs="Times New Roman"/>
        </w:rPr>
        <w:t>апелляции,</w:t>
      </w:r>
      <w:r w:rsidRPr="00202F86">
        <w:rPr>
          <w:rFonts w:ascii="Times New Roman" w:hAnsi="Times New Roman" w:cs="Times New Roman"/>
          <w:spacing w:val="-6"/>
        </w:rPr>
        <w:t xml:space="preserve"> </w:t>
      </w:r>
      <w:r w:rsidRPr="00202F86">
        <w:rPr>
          <w:rFonts w:ascii="Times New Roman" w:hAnsi="Times New Roman" w:cs="Times New Roman"/>
        </w:rPr>
        <w:t>если</w:t>
      </w:r>
      <w:r w:rsidRPr="00202F86">
        <w:rPr>
          <w:rFonts w:ascii="Times New Roman" w:hAnsi="Times New Roman" w:cs="Times New Roman"/>
          <w:spacing w:val="-7"/>
        </w:rPr>
        <w:t xml:space="preserve"> </w:t>
      </w:r>
      <w:r w:rsidRPr="00202F86">
        <w:rPr>
          <w:rFonts w:ascii="Times New Roman" w:hAnsi="Times New Roman" w:cs="Times New Roman"/>
        </w:rPr>
        <w:t>она</w:t>
      </w:r>
      <w:r w:rsidRPr="00202F86">
        <w:rPr>
          <w:rFonts w:ascii="Times New Roman" w:hAnsi="Times New Roman" w:cs="Times New Roman"/>
          <w:spacing w:val="-5"/>
        </w:rPr>
        <w:t xml:space="preserve"> </w:t>
      </w:r>
      <w:r w:rsidRPr="00202F86">
        <w:rPr>
          <w:rFonts w:ascii="Times New Roman" w:hAnsi="Times New Roman" w:cs="Times New Roman"/>
        </w:rPr>
        <w:t>была</w:t>
      </w:r>
      <w:r w:rsidRPr="00202F86">
        <w:rPr>
          <w:rFonts w:ascii="Times New Roman" w:hAnsi="Times New Roman" w:cs="Times New Roman"/>
          <w:spacing w:val="-5"/>
        </w:rPr>
        <w:t xml:space="preserve"> </w:t>
      </w:r>
      <w:r w:rsidRPr="00202F86">
        <w:rPr>
          <w:rFonts w:ascii="Times New Roman" w:hAnsi="Times New Roman" w:cs="Times New Roman"/>
        </w:rPr>
        <w:t>зарегистрирована до 18:00. В противном случае они должны встретиться до 11:00 утра следующего</w:t>
      </w:r>
      <w:r w:rsidRPr="00202F86">
        <w:rPr>
          <w:rFonts w:ascii="Times New Roman" w:hAnsi="Times New Roman" w:cs="Times New Roman"/>
          <w:spacing w:val="-2"/>
        </w:rPr>
        <w:t xml:space="preserve"> </w:t>
      </w:r>
      <w:r w:rsidRPr="00202F86">
        <w:rPr>
          <w:rFonts w:ascii="Times New Roman" w:hAnsi="Times New Roman" w:cs="Times New Roman"/>
        </w:rPr>
        <w:t>дня.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Апелляционный процесс должен касаться только оспариваемых вопросов. Все фактические обстоятельства должны быть приняты во внимание, только если не будет установлено, что они не соответствуют действительности. Апелляционная комиссия может привлекать свидетелей. Апелляционная комиссия имеет право отстранить Конкурсанта от выполнения Конкурсного задания на время рассмотрения апелляции и до вынесения окончательного решения по спору. В этом случае при отрицательном решении по апелляции время, на которое был отстранен Конкурсант, не компенсируется.</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Апелляцию может направить только Эксперт-компатриот по соответствующей компетенции (профессии) на имя Председателя Апелляционной комиссии (Конкурсант чемпионата не имеет права на подачу апелляции):</w:t>
      </w:r>
    </w:p>
    <w:p w:rsidR="00AD6671" w:rsidRPr="00202F86" w:rsidRDefault="00AD6671" w:rsidP="005757D3">
      <w:pPr>
        <w:pStyle w:val="aa"/>
        <w:numPr>
          <w:ilvl w:val="0"/>
          <w:numId w:val="36"/>
        </w:numPr>
        <w:jc w:val="both"/>
        <w:rPr>
          <w:sz w:val="20"/>
          <w:szCs w:val="20"/>
        </w:rPr>
      </w:pPr>
      <w:r w:rsidRPr="00202F86">
        <w:rPr>
          <w:sz w:val="20"/>
          <w:szCs w:val="20"/>
        </w:rPr>
        <w:t>в свободной форме с указанием ФИО всех вовлеченных в решение спора</w:t>
      </w:r>
      <w:r w:rsidRPr="00202F86">
        <w:rPr>
          <w:spacing w:val="-8"/>
          <w:sz w:val="20"/>
          <w:szCs w:val="20"/>
        </w:rPr>
        <w:t xml:space="preserve"> </w:t>
      </w:r>
      <w:r w:rsidRPr="00202F86">
        <w:rPr>
          <w:sz w:val="20"/>
          <w:szCs w:val="20"/>
        </w:rPr>
        <w:t>лиц;</w:t>
      </w:r>
    </w:p>
    <w:p w:rsidR="00AD6671" w:rsidRPr="00202F86" w:rsidRDefault="00AD6671" w:rsidP="005757D3">
      <w:pPr>
        <w:pStyle w:val="aa"/>
        <w:numPr>
          <w:ilvl w:val="0"/>
          <w:numId w:val="36"/>
        </w:numPr>
        <w:jc w:val="both"/>
        <w:rPr>
          <w:sz w:val="20"/>
          <w:szCs w:val="20"/>
        </w:rPr>
      </w:pPr>
      <w:r w:rsidRPr="00202F86">
        <w:rPr>
          <w:sz w:val="20"/>
          <w:szCs w:val="20"/>
        </w:rPr>
        <w:t>в электронном (отсканированном)</w:t>
      </w:r>
      <w:r w:rsidRPr="00202F86">
        <w:rPr>
          <w:spacing w:val="-1"/>
          <w:sz w:val="20"/>
          <w:szCs w:val="20"/>
        </w:rPr>
        <w:t xml:space="preserve"> </w:t>
      </w:r>
      <w:r w:rsidRPr="00202F86">
        <w:rPr>
          <w:sz w:val="20"/>
          <w:szCs w:val="20"/>
        </w:rPr>
        <w:t>виде;</w:t>
      </w:r>
    </w:p>
    <w:p w:rsidR="00AD6671" w:rsidRPr="00202F86" w:rsidRDefault="00AD6671" w:rsidP="005757D3">
      <w:pPr>
        <w:pStyle w:val="aa"/>
        <w:numPr>
          <w:ilvl w:val="0"/>
          <w:numId w:val="36"/>
        </w:numPr>
        <w:jc w:val="both"/>
        <w:rPr>
          <w:sz w:val="20"/>
          <w:szCs w:val="20"/>
        </w:rPr>
      </w:pPr>
      <w:r w:rsidRPr="00202F86">
        <w:rPr>
          <w:sz w:val="20"/>
          <w:szCs w:val="20"/>
        </w:rPr>
        <w:t>апелляция должна содержать описание</w:t>
      </w:r>
      <w:r w:rsidRPr="00202F86">
        <w:rPr>
          <w:spacing w:val="-3"/>
          <w:sz w:val="20"/>
          <w:szCs w:val="20"/>
        </w:rPr>
        <w:t xml:space="preserve"> </w:t>
      </w:r>
      <w:r w:rsidRPr="00202F86">
        <w:rPr>
          <w:sz w:val="20"/>
          <w:szCs w:val="20"/>
        </w:rPr>
        <w:t>претензии.</w:t>
      </w:r>
    </w:p>
    <w:p w:rsidR="00AD6671" w:rsidRPr="00FB54D7" w:rsidRDefault="00AD6671" w:rsidP="00FB54D7">
      <w:pPr>
        <w:pStyle w:val="1"/>
        <w:rPr>
          <w:sz w:val="24"/>
          <w:szCs w:val="24"/>
        </w:rPr>
      </w:pPr>
      <w:bookmarkStart w:id="274" w:name="_bookmark110"/>
      <w:bookmarkStart w:id="275" w:name="_Toc524963112"/>
      <w:bookmarkEnd w:id="274"/>
      <w:r w:rsidRPr="00FB54D7">
        <w:rPr>
          <w:sz w:val="24"/>
          <w:szCs w:val="24"/>
        </w:rPr>
        <w:t>Б.11.5 ВЕДЕНИЕ ДОКУМЕНТАЦИИ И ИНФОРМИРОВАНИЕ О</w:t>
      </w:r>
      <w:r w:rsidR="005757D3" w:rsidRPr="00FB54D7">
        <w:rPr>
          <w:sz w:val="24"/>
          <w:szCs w:val="24"/>
        </w:rPr>
        <w:t xml:space="preserve"> </w:t>
      </w:r>
      <w:r w:rsidRPr="00FB54D7">
        <w:rPr>
          <w:sz w:val="24"/>
          <w:szCs w:val="24"/>
        </w:rPr>
        <w:t>ПРИНЯТОМ РЕШЕНИИ</w:t>
      </w:r>
      <w:bookmarkEnd w:id="275"/>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Б.11.5.1 ВЕДЕНИЕ ДОКУМЕНТАЦИИ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Все решения по вопросам должны быть оформлены Протоколом, с подписями всех Экспертов.</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Все решения по спорам должны быть оформлены Протоколом с подписями всех членов Апелляционной комиссии.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Б.11.5.2 ИНФОРМИРОВАНИЕ О ПРИНЯТОМ РЕШЕНИИ</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Председатель Апелляционной комиссии отвечает за предоставление информации в письменном виде (в течение 1 часа) о принятом решении Команде по управлению компетенцией. Команда по управлению компетенцией должна предоставить информацию о принятом решении всем Экспертам своего соревнования по Компетенции.</w:t>
      </w:r>
    </w:p>
    <w:p w:rsidR="00AD6671" w:rsidRPr="00FB54D7" w:rsidRDefault="00AD6671" w:rsidP="00FB54D7">
      <w:pPr>
        <w:pStyle w:val="1"/>
        <w:rPr>
          <w:sz w:val="24"/>
          <w:szCs w:val="24"/>
        </w:rPr>
      </w:pPr>
      <w:bookmarkStart w:id="276" w:name="_Toc524963113"/>
      <w:r w:rsidRPr="00FB54D7">
        <w:rPr>
          <w:sz w:val="24"/>
          <w:szCs w:val="24"/>
        </w:rPr>
        <w:t>Б.11.6 ПОРЯДОК ФОРМИРОВАНИЯ АПЕЛЛЯЦИОННОЙ КОМИССИИ</w:t>
      </w:r>
      <w:bookmarkEnd w:id="276"/>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Апелляционная комиссия создается за 2 дня до начала чемпионата по инициативе Дирекции Чемпионата или Технического департамента Союза из числа уполномоченных сотрудников Союза</w:t>
      </w:r>
      <w:r w:rsidRPr="00202F86">
        <w:rPr>
          <w:rFonts w:ascii="Times New Roman" w:hAnsi="Times New Roman" w:cs="Times New Roman"/>
          <w:spacing w:val="-35"/>
        </w:rPr>
        <w:t xml:space="preserve"> </w:t>
      </w:r>
      <w:r w:rsidRPr="00202F86">
        <w:rPr>
          <w:rFonts w:ascii="Times New Roman" w:hAnsi="Times New Roman" w:cs="Times New Roman"/>
        </w:rPr>
        <w:t>(не более одного человека), Международных экспертов, Менеджеров компетенций и/или Главных сертифицированных экспертов чемпионата, а при отсутствии таковых из Главных и (или) сертифицированных экспертов с целью разрешения споров, связанных с участием в чемпионате Конкурсантов,</w:t>
      </w:r>
      <w:r w:rsidRPr="00202F86">
        <w:rPr>
          <w:rFonts w:ascii="Times New Roman" w:hAnsi="Times New Roman" w:cs="Times New Roman"/>
          <w:spacing w:val="-7"/>
        </w:rPr>
        <w:t xml:space="preserve"> </w:t>
      </w:r>
      <w:r w:rsidRPr="00202F86">
        <w:rPr>
          <w:rFonts w:ascii="Times New Roman" w:hAnsi="Times New Roman" w:cs="Times New Roman"/>
        </w:rPr>
        <w:t>Экспертов,</w:t>
      </w:r>
      <w:r w:rsidRPr="00202F86">
        <w:rPr>
          <w:rFonts w:ascii="Times New Roman" w:hAnsi="Times New Roman" w:cs="Times New Roman"/>
          <w:spacing w:val="-7"/>
        </w:rPr>
        <w:t xml:space="preserve"> </w:t>
      </w:r>
      <w:r w:rsidRPr="00202F86">
        <w:rPr>
          <w:rFonts w:ascii="Times New Roman" w:hAnsi="Times New Roman" w:cs="Times New Roman"/>
        </w:rPr>
        <w:t>организаций,</w:t>
      </w:r>
      <w:r w:rsidRPr="00202F86">
        <w:rPr>
          <w:rFonts w:ascii="Times New Roman" w:hAnsi="Times New Roman" w:cs="Times New Roman"/>
          <w:spacing w:val="-6"/>
        </w:rPr>
        <w:t xml:space="preserve"> </w:t>
      </w:r>
      <w:r w:rsidRPr="00202F86">
        <w:rPr>
          <w:rFonts w:ascii="Times New Roman" w:hAnsi="Times New Roman" w:cs="Times New Roman"/>
        </w:rPr>
        <w:t>регионов.</w:t>
      </w:r>
      <w:r w:rsidRPr="00202F86">
        <w:rPr>
          <w:rFonts w:ascii="Times New Roman" w:hAnsi="Times New Roman" w:cs="Times New Roman"/>
          <w:spacing w:val="-7"/>
        </w:rPr>
        <w:t xml:space="preserve"> </w:t>
      </w:r>
      <w:r w:rsidRPr="00202F86">
        <w:rPr>
          <w:rFonts w:ascii="Times New Roman" w:hAnsi="Times New Roman" w:cs="Times New Roman"/>
        </w:rPr>
        <w:t>В</w:t>
      </w:r>
      <w:r w:rsidRPr="00202F86">
        <w:rPr>
          <w:rFonts w:ascii="Times New Roman" w:hAnsi="Times New Roman" w:cs="Times New Roman"/>
          <w:spacing w:val="-5"/>
        </w:rPr>
        <w:t xml:space="preserve"> </w:t>
      </w:r>
      <w:r w:rsidRPr="00202F86">
        <w:rPr>
          <w:rFonts w:ascii="Times New Roman" w:hAnsi="Times New Roman" w:cs="Times New Roman"/>
        </w:rPr>
        <w:t>состав</w:t>
      </w:r>
      <w:r w:rsidRPr="00202F86">
        <w:rPr>
          <w:rFonts w:ascii="Times New Roman" w:hAnsi="Times New Roman" w:cs="Times New Roman"/>
          <w:spacing w:val="-6"/>
        </w:rPr>
        <w:t xml:space="preserve"> </w:t>
      </w:r>
      <w:r w:rsidRPr="00202F86">
        <w:rPr>
          <w:rFonts w:ascii="Times New Roman" w:hAnsi="Times New Roman" w:cs="Times New Roman"/>
        </w:rPr>
        <w:t>Апелляционной</w:t>
      </w:r>
      <w:r w:rsidRPr="00202F86">
        <w:rPr>
          <w:rFonts w:ascii="Times New Roman" w:hAnsi="Times New Roman" w:cs="Times New Roman"/>
          <w:spacing w:val="-6"/>
        </w:rPr>
        <w:t xml:space="preserve"> </w:t>
      </w:r>
      <w:r w:rsidRPr="00202F86">
        <w:rPr>
          <w:rFonts w:ascii="Times New Roman" w:hAnsi="Times New Roman" w:cs="Times New Roman"/>
        </w:rPr>
        <w:t>комиссии</w:t>
      </w:r>
      <w:r w:rsidRPr="00202F86">
        <w:rPr>
          <w:rFonts w:ascii="Times New Roman" w:hAnsi="Times New Roman" w:cs="Times New Roman"/>
          <w:spacing w:val="-5"/>
        </w:rPr>
        <w:t xml:space="preserve"> </w:t>
      </w:r>
      <w:r w:rsidRPr="00202F86">
        <w:rPr>
          <w:rFonts w:ascii="Times New Roman" w:hAnsi="Times New Roman" w:cs="Times New Roman"/>
        </w:rPr>
        <w:t>должно</w:t>
      </w:r>
      <w:r w:rsidRPr="00202F86">
        <w:rPr>
          <w:rFonts w:ascii="Times New Roman" w:hAnsi="Times New Roman" w:cs="Times New Roman"/>
          <w:spacing w:val="-6"/>
        </w:rPr>
        <w:t xml:space="preserve"> </w:t>
      </w:r>
      <w:r w:rsidRPr="00202F86">
        <w:rPr>
          <w:rFonts w:ascii="Times New Roman" w:hAnsi="Times New Roman" w:cs="Times New Roman"/>
        </w:rPr>
        <w:t>входить пять</w:t>
      </w:r>
      <w:r w:rsidRPr="00202F86">
        <w:rPr>
          <w:rFonts w:ascii="Times New Roman" w:hAnsi="Times New Roman" w:cs="Times New Roman"/>
          <w:spacing w:val="-1"/>
        </w:rPr>
        <w:t xml:space="preserve"> </w:t>
      </w:r>
      <w:r w:rsidRPr="00202F86">
        <w:rPr>
          <w:rFonts w:ascii="Times New Roman" w:hAnsi="Times New Roman" w:cs="Times New Roman"/>
        </w:rPr>
        <w:t>человек.</w:t>
      </w:r>
    </w:p>
    <w:p w:rsidR="00AD6671" w:rsidRPr="00202F86" w:rsidRDefault="00AD6671" w:rsidP="00AD6671">
      <w:pPr>
        <w:spacing w:after="0"/>
        <w:ind w:left="0" w:firstLine="567"/>
        <w:jc w:val="both"/>
        <w:rPr>
          <w:rFonts w:ascii="Times New Roman" w:hAnsi="Times New Roman" w:cs="Times New Roman"/>
        </w:rPr>
      </w:pPr>
      <w:r w:rsidRPr="00202F86">
        <w:rPr>
          <w:rFonts w:ascii="Times New Roman" w:hAnsi="Times New Roman" w:cs="Times New Roman"/>
        </w:rPr>
        <w:t>На первом заседании Апелляционной комиссии простым большинством голосов выбирается Председатель.</w:t>
      </w:r>
    </w:p>
    <w:p w:rsidR="00AD6671" w:rsidRPr="00202F86" w:rsidRDefault="00AD6671" w:rsidP="00AD6671">
      <w:pPr>
        <w:spacing w:after="0"/>
        <w:ind w:left="0" w:firstLine="567"/>
        <w:jc w:val="both"/>
        <w:rPr>
          <w:rFonts w:ascii="Times New Roman" w:hAnsi="Times New Roman" w:cs="Times New Roman"/>
        </w:rPr>
      </w:pPr>
    </w:p>
    <w:p w:rsidR="00AD6671" w:rsidRPr="00202F86" w:rsidRDefault="00AD6671" w:rsidP="00AD6671">
      <w:pPr>
        <w:spacing w:after="0"/>
        <w:ind w:left="0" w:firstLine="567"/>
        <w:jc w:val="both"/>
        <w:rPr>
          <w:rFonts w:ascii="Times New Roman" w:hAnsi="Times New Roman" w:cs="Times New Roman"/>
        </w:rPr>
      </w:pPr>
    </w:p>
    <w:p w:rsidR="00AD6671" w:rsidRPr="00202F86" w:rsidRDefault="00AD6671" w:rsidP="00AD6671">
      <w:pPr>
        <w:spacing w:after="0"/>
        <w:ind w:left="0" w:firstLine="567"/>
        <w:jc w:val="both"/>
        <w:rPr>
          <w:rFonts w:ascii="Times New Roman" w:hAnsi="Times New Roman" w:cs="Times New Roman"/>
        </w:rPr>
      </w:pPr>
    </w:p>
    <w:p w:rsidR="00AD6671" w:rsidRPr="00202F86" w:rsidRDefault="00AD6671" w:rsidP="00AD6671">
      <w:pPr>
        <w:spacing w:after="0"/>
        <w:ind w:left="0" w:firstLine="567"/>
        <w:jc w:val="both"/>
        <w:rPr>
          <w:rFonts w:ascii="Times New Roman" w:hAnsi="Times New Roman" w:cs="Times New Roman"/>
        </w:rPr>
      </w:pPr>
    </w:p>
    <w:p w:rsidR="00F57243" w:rsidRPr="00202F86" w:rsidRDefault="00F57243" w:rsidP="00B8358C">
      <w:pPr>
        <w:spacing w:after="0"/>
        <w:ind w:left="0" w:firstLine="567"/>
        <w:jc w:val="both"/>
        <w:rPr>
          <w:rFonts w:ascii="Times New Roman" w:hAnsi="Times New Roman" w:cs="Times New Roman"/>
        </w:rPr>
      </w:pPr>
    </w:p>
    <w:sectPr w:rsidR="00F57243" w:rsidRPr="00202F86" w:rsidSect="005757D3">
      <w:headerReference w:type="even" r:id="rId14"/>
      <w:headerReference w:type="default" r:id="rId15"/>
      <w:footerReference w:type="even" r:id="rId16"/>
      <w:footerReference w:type="default" r:id="rId17"/>
      <w:headerReference w:type="first" r:id="rId18"/>
      <w:footerReference w:type="first" r:id="rId19"/>
      <w:pgSz w:w="11910" w:h="16840"/>
      <w:pgMar w:top="1701" w:right="567" w:bottom="1134" w:left="851" w:header="34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255" w:rsidRDefault="00482255" w:rsidP="00F738F3">
      <w:pPr>
        <w:spacing w:after="0" w:line="240" w:lineRule="auto"/>
      </w:pPr>
      <w:r>
        <w:separator/>
      </w:r>
    </w:p>
  </w:endnote>
  <w:endnote w:type="continuationSeparator" w:id="1">
    <w:p w:rsidR="00482255" w:rsidRDefault="00482255" w:rsidP="00F7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Quattrocento Sans">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9E" w:rsidRDefault="00A02B9E">
    <w:pPr>
      <w:pStyle w:val="normal"/>
      <w:pBdr>
        <w:top w:val="nil"/>
        <w:left w:val="nil"/>
        <w:bottom w:val="nil"/>
        <w:right w:val="nil"/>
        <w:between w:val="nil"/>
      </w:pBdr>
      <w:tabs>
        <w:tab w:val="center" w:pos="4680"/>
        <w:tab w:val="right" w:pos="9360"/>
      </w:tabs>
      <w:spacing w:after="0" w:line="240" w:lineRule="auto"/>
      <w:ind w:left="0" w:firstLine="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24</w:t>
    </w:r>
    <w:r>
      <w:rPr>
        <w:color w:val="000000"/>
        <w:sz w:val="22"/>
        <w:szCs w:val="22"/>
      </w:rPr>
      <w:fldChar w:fldCharType="end"/>
    </w:r>
  </w:p>
  <w:p w:rsidR="00A02B9E" w:rsidRDefault="00A02B9E">
    <w:pPr>
      <w:pStyle w:val="normal"/>
      <w:spacing w:after="0" w:line="259" w:lineRule="auto"/>
      <w:ind w:left="216" w:firstLine="0"/>
    </w:pPr>
  </w:p>
  <w:p w:rsidR="00A02B9E" w:rsidRDefault="00A02B9E">
    <w:pPr>
      <w:pStyle w:val="norma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9E" w:rsidRDefault="00A02B9E">
    <w:pPr>
      <w:pStyle w:val="normal"/>
      <w:pBdr>
        <w:top w:val="nil"/>
        <w:left w:val="nil"/>
        <w:bottom w:val="nil"/>
        <w:right w:val="nil"/>
        <w:between w:val="nil"/>
      </w:pBdr>
      <w:tabs>
        <w:tab w:val="center" w:pos="4680"/>
        <w:tab w:val="right" w:pos="9360"/>
      </w:tabs>
      <w:spacing w:after="0" w:line="240" w:lineRule="auto"/>
      <w:ind w:left="0" w:firstLine="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A811DA">
      <w:rPr>
        <w:noProof/>
        <w:color w:val="000000"/>
        <w:sz w:val="22"/>
        <w:szCs w:val="22"/>
      </w:rPr>
      <w:t>34</w:t>
    </w:r>
    <w:r>
      <w:rPr>
        <w:color w:val="000000"/>
        <w:sz w:val="22"/>
        <w:szCs w:val="22"/>
      </w:rPr>
      <w:fldChar w:fldCharType="end"/>
    </w:r>
  </w:p>
  <w:p w:rsidR="00A02B9E" w:rsidRDefault="00A02B9E">
    <w:pPr>
      <w:pStyle w:val="normal"/>
      <w:spacing w:after="0" w:line="259" w:lineRule="auto"/>
      <w:ind w:left="80" w:firstLine="0"/>
      <w:jc w:val="center"/>
    </w:pPr>
  </w:p>
  <w:p w:rsidR="00A02B9E" w:rsidRDefault="00A02B9E">
    <w:pPr>
      <w:pStyle w:val="norma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9E" w:rsidRDefault="00A02B9E">
    <w:pPr>
      <w:pStyle w:val="normal"/>
      <w:widowControl w:val="0"/>
      <w:pBdr>
        <w:top w:val="nil"/>
        <w:left w:val="nil"/>
        <w:bottom w:val="nil"/>
        <w:right w:val="nil"/>
        <w:between w:val="nil"/>
      </w:pBdr>
      <w:spacing w:after="0" w:line="276" w:lineRule="auto"/>
      <w:ind w:left="0" w:firstLine="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255" w:rsidRDefault="00482255" w:rsidP="00F738F3">
      <w:pPr>
        <w:spacing w:after="0" w:line="240" w:lineRule="auto"/>
      </w:pPr>
      <w:r>
        <w:separator/>
      </w:r>
    </w:p>
  </w:footnote>
  <w:footnote w:type="continuationSeparator" w:id="1">
    <w:p w:rsidR="00482255" w:rsidRDefault="00482255" w:rsidP="00F73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9E" w:rsidRDefault="00A02B9E">
    <w:pPr>
      <w:pStyle w:val="normal"/>
      <w:spacing w:after="0" w:line="259" w:lineRule="auto"/>
      <w:ind w:left="216" w:right="-218" w:firstLine="0"/>
    </w:pPr>
    <w:r>
      <w:rPr>
        <w:color w:val="000000"/>
      </w:rPr>
      <w:t xml:space="preserve"> </w:t>
    </w:r>
    <w:r>
      <w:rPr>
        <w:color w:val="000000"/>
      </w:rPr>
      <w:tab/>
    </w:r>
    <w:r>
      <w:rPr>
        <w:noProof/>
      </w:rPr>
      <w:drawing>
        <wp:anchor distT="0" distB="0" distL="114300" distR="114300" simplePos="0" relativeHeight="251660288" behindDoc="0" locked="0" layoutInCell="1" allowOverlap="1">
          <wp:simplePos x="0" y="0"/>
          <wp:positionH relativeFrom="margin">
            <wp:posOffset>5600700</wp:posOffset>
          </wp:positionH>
          <wp:positionV relativeFrom="paragraph">
            <wp:posOffset>-247644</wp:posOffset>
          </wp:positionV>
          <wp:extent cx="1323350" cy="115252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23350" cy="1152525"/>
                  </a:xfrm>
                  <a:prstGeom prst="rect">
                    <a:avLst/>
                  </a:prstGeom>
                  <a:ln/>
                </pic:spPr>
              </pic:pic>
            </a:graphicData>
          </a:graphic>
        </wp:anchor>
      </w:drawing>
    </w:r>
  </w:p>
  <w:p w:rsidR="00A02B9E" w:rsidRDefault="00A02B9E">
    <w:pPr>
      <w:pStyle w:val="normal"/>
      <w:spacing w:after="0" w:line="259" w:lineRule="auto"/>
      <w:ind w:left="216" w:right="-218" w:firstLine="0"/>
    </w:pPr>
  </w:p>
  <w:p w:rsidR="00A02B9E" w:rsidRDefault="00A02B9E">
    <w:pPr>
      <w:pStyle w:val="normal"/>
      <w:spacing w:after="0" w:line="259" w:lineRule="auto"/>
      <w:ind w:left="216" w:right="-218" w:firstLine="0"/>
    </w:pPr>
  </w:p>
  <w:p w:rsidR="00A02B9E" w:rsidRDefault="00A02B9E">
    <w:pPr>
      <w:pStyle w:val="normal"/>
      <w:spacing w:after="0" w:line="259" w:lineRule="auto"/>
      <w:ind w:left="216" w:right="-218" w:firstLine="0"/>
    </w:pPr>
  </w:p>
  <w:p w:rsidR="00A02B9E" w:rsidRDefault="00A02B9E">
    <w:pPr>
      <w:pStyle w:val="normal"/>
      <w:spacing w:after="0" w:line="259" w:lineRule="auto"/>
      <w:ind w:left="216" w:right="-218" w:firstLine="0"/>
    </w:pPr>
  </w:p>
  <w:p w:rsidR="00A02B9E" w:rsidRDefault="00A02B9E">
    <w:pPr>
      <w:pStyle w:val="normal"/>
      <w:spacing w:after="0" w:line="259" w:lineRule="auto"/>
      <w:ind w:left="216" w:right="-218"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9E" w:rsidRDefault="00A02B9E" w:rsidP="00B8358C">
    <w:pPr>
      <w:pStyle w:val="normal"/>
      <w:spacing w:after="0" w:line="259" w:lineRule="auto"/>
      <w:ind w:right="-218"/>
    </w:pPr>
    <w:r>
      <w:rPr>
        <w:noProof/>
      </w:rPr>
      <w:drawing>
        <wp:anchor distT="0" distB="0" distL="114300" distR="114300" simplePos="0" relativeHeight="251658240" behindDoc="0" locked="0" layoutInCell="1" allowOverlap="1">
          <wp:simplePos x="0" y="0"/>
          <wp:positionH relativeFrom="margin">
            <wp:posOffset>5610229</wp:posOffset>
          </wp:positionH>
          <wp:positionV relativeFrom="paragraph">
            <wp:posOffset>-247644</wp:posOffset>
          </wp:positionV>
          <wp:extent cx="1323350" cy="1152525"/>
          <wp:effectExtent l="1905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23350" cy="1152525"/>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9E" w:rsidRDefault="00A02B9E">
    <w:pPr>
      <w:pStyle w:val="normal"/>
      <w:spacing w:after="0" w:line="259" w:lineRule="auto"/>
      <w:ind w:left="216" w:right="-218" w:firstLine="0"/>
      <w:jc w:val="center"/>
      <w:rPr>
        <w:b/>
      </w:rPr>
    </w:pPr>
    <w:r>
      <w:rPr>
        <w:noProof/>
      </w:rPr>
      <w:drawing>
        <wp:anchor distT="0" distB="0" distL="114300" distR="114300" simplePos="0" relativeHeight="251659264" behindDoc="0" locked="0" layoutInCell="1" allowOverlap="1">
          <wp:simplePos x="0" y="0"/>
          <wp:positionH relativeFrom="margin">
            <wp:posOffset>5599430</wp:posOffset>
          </wp:positionH>
          <wp:positionV relativeFrom="paragraph">
            <wp:posOffset>-238756</wp:posOffset>
          </wp:positionV>
          <wp:extent cx="1323350" cy="11525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3350" cy="115252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1C8"/>
    <w:multiLevelType w:val="multilevel"/>
    <w:tmpl w:val="A17ECD3A"/>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71" w:hanging="197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91" w:hanging="26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411" w:hanging="341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131" w:hanging="413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51" w:hanging="485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71" w:hanging="557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91" w:hanging="62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011" w:hanging="7011"/>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nsid w:val="07BA1495"/>
    <w:multiLevelType w:val="hybridMultilevel"/>
    <w:tmpl w:val="8EB67D14"/>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CA0214"/>
    <w:multiLevelType w:val="hybridMultilevel"/>
    <w:tmpl w:val="C95EC628"/>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808EE"/>
    <w:multiLevelType w:val="hybridMultilevel"/>
    <w:tmpl w:val="6D1C3D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EF6694"/>
    <w:multiLevelType w:val="hybridMultilevel"/>
    <w:tmpl w:val="336C013C"/>
    <w:lvl w:ilvl="0" w:tplc="AB961A64">
      <w:numFmt w:val="bullet"/>
      <w:lvlText w:val="•"/>
      <w:lvlJc w:val="left"/>
      <w:pPr>
        <w:ind w:left="1411" w:hanging="281"/>
      </w:pPr>
      <w:rPr>
        <w:rFonts w:ascii="Arial" w:eastAsia="Arial" w:hAnsi="Arial" w:cs="Arial" w:hint="default"/>
        <w:w w:val="99"/>
        <w:sz w:val="20"/>
        <w:szCs w:val="20"/>
        <w:lang w:val="ru-RU" w:eastAsia="ru-RU" w:bidi="ru-RU"/>
      </w:rPr>
    </w:lvl>
    <w:lvl w:ilvl="1" w:tplc="CF048A5E">
      <w:numFmt w:val="bullet"/>
      <w:lvlText w:val="•"/>
      <w:lvlJc w:val="left"/>
      <w:pPr>
        <w:ind w:left="2282" w:hanging="281"/>
      </w:pPr>
      <w:rPr>
        <w:rFonts w:hint="default"/>
        <w:lang w:val="ru-RU" w:eastAsia="ru-RU" w:bidi="ru-RU"/>
      </w:rPr>
    </w:lvl>
    <w:lvl w:ilvl="2" w:tplc="DA324E5C">
      <w:numFmt w:val="bullet"/>
      <w:lvlText w:val="•"/>
      <w:lvlJc w:val="left"/>
      <w:pPr>
        <w:ind w:left="3145" w:hanging="281"/>
      </w:pPr>
      <w:rPr>
        <w:rFonts w:hint="default"/>
        <w:lang w:val="ru-RU" w:eastAsia="ru-RU" w:bidi="ru-RU"/>
      </w:rPr>
    </w:lvl>
    <w:lvl w:ilvl="3" w:tplc="B11C0342">
      <w:numFmt w:val="bullet"/>
      <w:lvlText w:val="•"/>
      <w:lvlJc w:val="left"/>
      <w:pPr>
        <w:ind w:left="4007" w:hanging="281"/>
      </w:pPr>
      <w:rPr>
        <w:rFonts w:hint="default"/>
        <w:lang w:val="ru-RU" w:eastAsia="ru-RU" w:bidi="ru-RU"/>
      </w:rPr>
    </w:lvl>
    <w:lvl w:ilvl="4" w:tplc="589E2562">
      <w:numFmt w:val="bullet"/>
      <w:lvlText w:val="•"/>
      <w:lvlJc w:val="left"/>
      <w:pPr>
        <w:ind w:left="4870" w:hanging="281"/>
      </w:pPr>
      <w:rPr>
        <w:rFonts w:hint="default"/>
        <w:lang w:val="ru-RU" w:eastAsia="ru-RU" w:bidi="ru-RU"/>
      </w:rPr>
    </w:lvl>
    <w:lvl w:ilvl="5" w:tplc="9EB2A2F2">
      <w:numFmt w:val="bullet"/>
      <w:lvlText w:val="•"/>
      <w:lvlJc w:val="left"/>
      <w:pPr>
        <w:ind w:left="5733" w:hanging="281"/>
      </w:pPr>
      <w:rPr>
        <w:rFonts w:hint="default"/>
        <w:lang w:val="ru-RU" w:eastAsia="ru-RU" w:bidi="ru-RU"/>
      </w:rPr>
    </w:lvl>
    <w:lvl w:ilvl="6" w:tplc="9536A216">
      <w:numFmt w:val="bullet"/>
      <w:lvlText w:val="•"/>
      <w:lvlJc w:val="left"/>
      <w:pPr>
        <w:ind w:left="6595" w:hanging="281"/>
      </w:pPr>
      <w:rPr>
        <w:rFonts w:hint="default"/>
        <w:lang w:val="ru-RU" w:eastAsia="ru-RU" w:bidi="ru-RU"/>
      </w:rPr>
    </w:lvl>
    <w:lvl w:ilvl="7" w:tplc="B46AEC5C">
      <w:numFmt w:val="bullet"/>
      <w:lvlText w:val="•"/>
      <w:lvlJc w:val="left"/>
      <w:pPr>
        <w:ind w:left="7458" w:hanging="281"/>
      </w:pPr>
      <w:rPr>
        <w:rFonts w:hint="default"/>
        <w:lang w:val="ru-RU" w:eastAsia="ru-RU" w:bidi="ru-RU"/>
      </w:rPr>
    </w:lvl>
    <w:lvl w:ilvl="8" w:tplc="360817E2">
      <w:numFmt w:val="bullet"/>
      <w:lvlText w:val="•"/>
      <w:lvlJc w:val="left"/>
      <w:pPr>
        <w:ind w:left="8321" w:hanging="281"/>
      </w:pPr>
      <w:rPr>
        <w:rFonts w:hint="default"/>
        <w:lang w:val="ru-RU" w:eastAsia="ru-RU" w:bidi="ru-RU"/>
      </w:rPr>
    </w:lvl>
  </w:abstractNum>
  <w:abstractNum w:abstractNumId="5">
    <w:nsid w:val="17D03CFA"/>
    <w:multiLevelType w:val="multilevel"/>
    <w:tmpl w:val="2E802E6C"/>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71" w:hanging="197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91" w:hanging="26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411" w:hanging="341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131" w:hanging="413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51" w:hanging="485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71" w:hanging="557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91" w:hanging="62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011" w:hanging="7011"/>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6">
    <w:nsid w:val="1BC21F2B"/>
    <w:multiLevelType w:val="hybridMultilevel"/>
    <w:tmpl w:val="B5786E7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C24839"/>
    <w:multiLevelType w:val="multilevel"/>
    <w:tmpl w:val="CD84FBB4"/>
    <w:lvl w:ilvl="0">
      <w:start w:val="1"/>
      <w:numFmt w:val="bullet"/>
      <w:lvlText w:val="−"/>
      <w:lvlJc w:val="left"/>
      <w:pPr>
        <w:ind w:left="1615" w:hanging="360"/>
      </w:pPr>
      <w:rPr>
        <w:rFonts w:ascii="Noto Sans Symbols" w:eastAsia="Noto Sans Symbols" w:hAnsi="Noto Sans Symbols" w:cs="Noto Sans Symbols"/>
      </w:rPr>
    </w:lvl>
    <w:lvl w:ilvl="1">
      <w:start w:val="1"/>
      <w:numFmt w:val="bullet"/>
      <w:lvlText w:val="o"/>
      <w:lvlJc w:val="left"/>
      <w:pPr>
        <w:ind w:left="2335" w:hanging="360"/>
      </w:pPr>
      <w:rPr>
        <w:rFonts w:ascii="Courier New" w:eastAsia="Courier New" w:hAnsi="Courier New" w:cs="Courier New"/>
      </w:rPr>
    </w:lvl>
    <w:lvl w:ilvl="2">
      <w:start w:val="1"/>
      <w:numFmt w:val="bullet"/>
      <w:lvlText w:val="▪"/>
      <w:lvlJc w:val="left"/>
      <w:pPr>
        <w:ind w:left="3055" w:hanging="360"/>
      </w:pPr>
      <w:rPr>
        <w:rFonts w:ascii="Noto Sans Symbols" w:eastAsia="Noto Sans Symbols" w:hAnsi="Noto Sans Symbols" w:cs="Noto Sans Symbols"/>
      </w:rPr>
    </w:lvl>
    <w:lvl w:ilvl="3">
      <w:start w:val="1"/>
      <w:numFmt w:val="bullet"/>
      <w:lvlText w:val="●"/>
      <w:lvlJc w:val="left"/>
      <w:pPr>
        <w:ind w:left="3775" w:hanging="360"/>
      </w:pPr>
      <w:rPr>
        <w:rFonts w:ascii="Noto Sans Symbols" w:eastAsia="Noto Sans Symbols" w:hAnsi="Noto Sans Symbols" w:cs="Noto Sans Symbols"/>
      </w:rPr>
    </w:lvl>
    <w:lvl w:ilvl="4">
      <w:start w:val="1"/>
      <w:numFmt w:val="bullet"/>
      <w:lvlText w:val="o"/>
      <w:lvlJc w:val="left"/>
      <w:pPr>
        <w:ind w:left="4495" w:hanging="360"/>
      </w:pPr>
      <w:rPr>
        <w:rFonts w:ascii="Courier New" w:eastAsia="Courier New" w:hAnsi="Courier New" w:cs="Courier New"/>
      </w:rPr>
    </w:lvl>
    <w:lvl w:ilvl="5">
      <w:start w:val="1"/>
      <w:numFmt w:val="bullet"/>
      <w:lvlText w:val="▪"/>
      <w:lvlJc w:val="left"/>
      <w:pPr>
        <w:ind w:left="5215" w:hanging="360"/>
      </w:pPr>
      <w:rPr>
        <w:rFonts w:ascii="Noto Sans Symbols" w:eastAsia="Noto Sans Symbols" w:hAnsi="Noto Sans Symbols" w:cs="Noto Sans Symbols"/>
      </w:rPr>
    </w:lvl>
    <w:lvl w:ilvl="6">
      <w:start w:val="1"/>
      <w:numFmt w:val="bullet"/>
      <w:lvlText w:val="●"/>
      <w:lvlJc w:val="left"/>
      <w:pPr>
        <w:ind w:left="5935" w:hanging="360"/>
      </w:pPr>
      <w:rPr>
        <w:rFonts w:ascii="Noto Sans Symbols" w:eastAsia="Noto Sans Symbols" w:hAnsi="Noto Sans Symbols" w:cs="Noto Sans Symbols"/>
      </w:rPr>
    </w:lvl>
    <w:lvl w:ilvl="7">
      <w:start w:val="1"/>
      <w:numFmt w:val="bullet"/>
      <w:lvlText w:val="o"/>
      <w:lvlJc w:val="left"/>
      <w:pPr>
        <w:ind w:left="6655" w:hanging="360"/>
      </w:pPr>
      <w:rPr>
        <w:rFonts w:ascii="Courier New" w:eastAsia="Courier New" w:hAnsi="Courier New" w:cs="Courier New"/>
      </w:rPr>
    </w:lvl>
    <w:lvl w:ilvl="8">
      <w:start w:val="1"/>
      <w:numFmt w:val="bullet"/>
      <w:lvlText w:val="▪"/>
      <w:lvlJc w:val="left"/>
      <w:pPr>
        <w:ind w:left="7375" w:hanging="360"/>
      </w:pPr>
      <w:rPr>
        <w:rFonts w:ascii="Noto Sans Symbols" w:eastAsia="Noto Sans Symbols" w:hAnsi="Noto Sans Symbols" w:cs="Noto Sans Symbols"/>
      </w:rPr>
    </w:lvl>
  </w:abstractNum>
  <w:abstractNum w:abstractNumId="8">
    <w:nsid w:val="20702EBE"/>
    <w:multiLevelType w:val="hybridMultilevel"/>
    <w:tmpl w:val="D26C0DA8"/>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8D496E"/>
    <w:multiLevelType w:val="multilevel"/>
    <w:tmpl w:val="2C201E84"/>
    <w:lvl w:ilvl="0">
      <w:start w:val="1"/>
      <w:numFmt w:val="decimal"/>
      <w:lvlText w:val="%1."/>
      <w:lvlJc w:val="left"/>
      <w:pPr>
        <w:ind w:left="1172" w:hanging="1172"/>
      </w:pPr>
      <w:rPr>
        <w:rFonts w:ascii="Times New Roman" w:eastAsia="Times New Roman" w:hAnsi="Times New Roman" w:cs="Times New Roman"/>
        <w:b/>
        <w:i w:val="0"/>
        <w:strike w:val="0"/>
        <w:color w:val="000000"/>
        <w:sz w:val="20"/>
        <w:szCs w:val="20"/>
        <w:u w:val="none"/>
        <w:shd w:val="clear" w:color="auto" w:fill="auto"/>
        <w:vertAlign w:val="baseline"/>
      </w:rPr>
    </w:lvl>
    <w:lvl w:ilvl="1">
      <w:start w:val="1"/>
      <w:numFmt w:val="lowerLetter"/>
      <w:lvlText w:val="%2"/>
      <w:lvlJc w:val="left"/>
      <w:pPr>
        <w:ind w:left="1971" w:hanging="1971"/>
      </w:pPr>
      <w:rPr>
        <w:rFonts w:ascii="Calibri" w:eastAsia="Calibri" w:hAnsi="Calibri" w:cs="Calibri"/>
        <w:b/>
        <w:i w:val="0"/>
        <w:strike w:val="0"/>
        <w:color w:val="000000"/>
        <w:sz w:val="20"/>
        <w:szCs w:val="20"/>
        <w:u w:val="none"/>
        <w:shd w:val="clear" w:color="auto" w:fill="auto"/>
        <w:vertAlign w:val="baseline"/>
      </w:rPr>
    </w:lvl>
    <w:lvl w:ilvl="2">
      <w:start w:val="1"/>
      <w:numFmt w:val="lowerRoman"/>
      <w:lvlText w:val="%3"/>
      <w:lvlJc w:val="left"/>
      <w:pPr>
        <w:ind w:left="2691" w:hanging="2691"/>
      </w:pPr>
      <w:rPr>
        <w:rFonts w:ascii="Calibri" w:eastAsia="Calibri" w:hAnsi="Calibri" w:cs="Calibri"/>
        <w:b/>
        <w:i w:val="0"/>
        <w:strike w:val="0"/>
        <w:color w:val="000000"/>
        <w:sz w:val="20"/>
        <w:szCs w:val="20"/>
        <w:u w:val="none"/>
        <w:shd w:val="clear" w:color="auto" w:fill="auto"/>
        <w:vertAlign w:val="baseline"/>
      </w:rPr>
    </w:lvl>
    <w:lvl w:ilvl="3">
      <w:start w:val="1"/>
      <w:numFmt w:val="decimal"/>
      <w:lvlText w:val="%4"/>
      <w:lvlJc w:val="left"/>
      <w:pPr>
        <w:ind w:left="3411" w:hanging="3411"/>
      </w:pPr>
      <w:rPr>
        <w:rFonts w:ascii="Calibri" w:eastAsia="Calibri" w:hAnsi="Calibri" w:cs="Calibri"/>
        <w:b/>
        <w:i w:val="0"/>
        <w:strike w:val="0"/>
        <w:color w:val="000000"/>
        <w:sz w:val="20"/>
        <w:szCs w:val="20"/>
        <w:u w:val="none"/>
        <w:shd w:val="clear" w:color="auto" w:fill="auto"/>
        <w:vertAlign w:val="baseline"/>
      </w:rPr>
    </w:lvl>
    <w:lvl w:ilvl="4">
      <w:start w:val="1"/>
      <w:numFmt w:val="lowerLetter"/>
      <w:lvlText w:val="%5"/>
      <w:lvlJc w:val="left"/>
      <w:pPr>
        <w:ind w:left="4131" w:hanging="4131"/>
      </w:pPr>
      <w:rPr>
        <w:rFonts w:ascii="Calibri" w:eastAsia="Calibri" w:hAnsi="Calibri" w:cs="Calibri"/>
        <w:b/>
        <w:i w:val="0"/>
        <w:strike w:val="0"/>
        <w:color w:val="000000"/>
        <w:sz w:val="20"/>
        <w:szCs w:val="20"/>
        <w:u w:val="none"/>
        <w:shd w:val="clear" w:color="auto" w:fill="auto"/>
        <w:vertAlign w:val="baseline"/>
      </w:rPr>
    </w:lvl>
    <w:lvl w:ilvl="5">
      <w:start w:val="1"/>
      <w:numFmt w:val="lowerRoman"/>
      <w:lvlText w:val="%6"/>
      <w:lvlJc w:val="left"/>
      <w:pPr>
        <w:ind w:left="4851" w:hanging="4851"/>
      </w:pPr>
      <w:rPr>
        <w:rFonts w:ascii="Calibri" w:eastAsia="Calibri" w:hAnsi="Calibri" w:cs="Calibri"/>
        <w:b/>
        <w:i w:val="0"/>
        <w:strike w:val="0"/>
        <w:color w:val="000000"/>
        <w:sz w:val="20"/>
        <w:szCs w:val="20"/>
        <w:u w:val="none"/>
        <w:shd w:val="clear" w:color="auto" w:fill="auto"/>
        <w:vertAlign w:val="baseline"/>
      </w:rPr>
    </w:lvl>
    <w:lvl w:ilvl="6">
      <w:start w:val="1"/>
      <w:numFmt w:val="decimal"/>
      <w:lvlText w:val="%7"/>
      <w:lvlJc w:val="left"/>
      <w:pPr>
        <w:ind w:left="5571" w:hanging="5571"/>
      </w:pPr>
      <w:rPr>
        <w:rFonts w:ascii="Calibri" w:eastAsia="Calibri" w:hAnsi="Calibri" w:cs="Calibri"/>
        <w:b/>
        <w:i w:val="0"/>
        <w:strike w:val="0"/>
        <w:color w:val="000000"/>
        <w:sz w:val="20"/>
        <w:szCs w:val="20"/>
        <w:u w:val="none"/>
        <w:shd w:val="clear" w:color="auto" w:fill="auto"/>
        <w:vertAlign w:val="baseline"/>
      </w:rPr>
    </w:lvl>
    <w:lvl w:ilvl="7">
      <w:start w:val="1"/>
      <w:numFmt w:val="lowerLetter"/>
      <w:lvlText w:val="%8"/>
      <w:lvlJc w:val="left"/>
      <w:pPr>
        <w:ind w:left="6291" w:hanging="6291"/>
      </w:pPr>
      <w:rPr>
        <w:rFonts w:ascii="Calibri" w:eastAsia="Calibri" w:hAnsi="Calibri" w:cs="Calibri"/>
        <w:b/>
        <w:i w:val="0"/>
        <w:strike w:val="0"/>
        <w:color w:val="000000"/>
        <w:sz w:val="20"/>
        <w:szCs w:val="20"/>
        <w:u w:val="none"/>
        <w:shd w:val="clear" w:color="auto" w:fill="auto"/>
        <w:vertAlign w:val="baseline"/>
      </w:rPr>
    </w:lvl>
    <w:lvl w:ilvl="8">
      <w:start w:val="1"/>
      <w:numFmt w:val="lowerRoman"/>
      <w:lvlText w:val="%9"/>
      <w:lvlJc w:val="left"/>
      <w:pPr>
        <w:ind w:left="7011" w:hanging="7011"/>
      </w:pPr>
      <w:rPr>
        <w:rFonts w:ascii="Calibri" w:eastAsia="Calibri" w:hAnsi="Calibri" w:cs="Calibri"/>
        <w:b/>
        <w:i w:val="0"/>
        <w:strike w:val="0"/>
        <w:color w:val="000000"/>
        <w:sz w:val="20"/>
        <w:szCs w:val="20"/>
        <w:u w:val="none"/>
        <w:shd w:val="clear" w:color="auto" w:fill="auto"/>
        <w:vertAlign w:val="baseline"/>
      </w:rPr>
    </w:lvl>
  </w:abstractNum>
  <w:abstractNum w:abstractNumId="10">
    <w:nsid w:val="23BB63B0"/>
    <w:multiLevelType w:val="multilevel"/>
    <w:tmpl w:val="4672EE80"/>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20" w:hanging="19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40" w:hanging="26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360" w:hanging="336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080" w:hanging="4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00" w:hanging="4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20" w:hanging="552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40" w:hanging="6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960" w:hanging="696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1">
    <w:nsid w:val="25EA2FDF"/>
    <w:multiLevelType w:val="multilevel"/>
    <w:tmpl w:val="8B9EABDA"/>
    <w:lvl w:ilvl="0">
      <w:start w:val="1"/>
      <w:numFmt w:val="bullet"/>
      <w:lvlText w:val="●"/>
      <w:lvlJc w:val="left"/>
      <w:pPr>
        <w:ind w:left="1615" w:hanging="360"/>
      </w:pPr>
      <w:rPr>
        <w:rFonts w:ascii="Noto Sans Symbols" w:eastAsia="Noto Sans Symbols" w:hAnsi="Noto Sans Symbols" w:cs="Noto Sans Symbols"/>
      </w:rPr>
    </w:lvl>
    <w:lvl w:ilvl="1">
      <w:start w:val="1"/>
      <w:numFmt w:val="bullet"/>
      <w:lvlText w:val="o"/>
      <w:lvlJc w:val="left"/>
      <w:pPr>
        <w:ind w:left="2335" w:hanging="360"/>
      </w:pPr>
      <w:rPr>
        <w:rFonts w:ascii="Courier New" w:eastAsia="Courier New" w:hAnsi="Courier New" w:cs="Courier New"/>
      </w:rPr>
    </w:lvl>
    <w:lvl w:ilvl="2">
      <w:start w:val="1"/>
      <w:numFmt w:val="bullet"/>
      <w:lvlText w:val="▪"/>
      <w:lvlJc w:val="left"/>
      <w:pPr>
        <w:ind w:left="3055" w:hanging="360"/>
      </w:pPr>
      <w:rPr>
        <w:rFonts w:ascii="Noto Sans Symbols" w:eastAsia="Noto Sans Symbols" w:hAnsi="Noto Sans Symbols" w:cs="Noto Sans Symbols"/>
      </w:rPr>
    </w:lvl>
    <w:lvl w:ilvl="3">
      <w:start w:val="1"/>
      <w:numFmt w:val="bullet"/>
      <w:lvlText w:val="●"/>
      <w:lvlJc w:val="left"/>
      <w:pPr>
        <w:ind w:left="3775" w:hanging="360"/>
      </w:pPr>
      <w:rPr>
        <w:rFonts w:ascii="Noto Sans Symbols" w:eastAsia="Noto Sans Symbols" w:hAnsi="Noto Sans Symbols" w:cs="Noto Sans Symbols"/>
      </w:rPr>
    </w:lvl>
    <w:lvl w:ilvl="4">
      <w:start w:val="1"/>
      <w:numFmt w:val="bullet"/>
      <w:lvlText w:val="o"/>
      <w:lvlJc w:val="left"/>
      <w:pPr>
        <w:ind w:left="4495" w:hanging="360"/>
      </w:pPr>
      <w:rPr>
        <w:rFonts w:ascii="Courier New" w:eastAsia="Courier New" w:hAnsi="Courier New" w:cs="Courier New"/>
      </w:rPr>
    </w:lvl>
    <w:lvl w:ilvl="5">
      <w:start w:val="1"/>
      <w:numFmt w:val="bullet"/>
      <w:lvlText w:val="▪"/>
      <w:lvlJc w:val="left"/>
      <w:pPr>
        <w:ind w:left="5215" w:hanging="360"/>
      </w:pPr>
      <w:rPr>
        <w:rFonts w:ascii="Noto Sans Symbols" w:eastAsia="Noto Sans Symbols" w:hAnsi="Noto Sans Symbols" w:cs="Noto Sans Symbols"/>
      </w:rPr>
    </w:lvl>
    <w:lvl w:ilvl="6">
      <w:start w:val="1"/>
      <w:numFmt w:val="bullet"/>
      <w:lvlText w:val="●"/>
      <w:lvlJc w:val="left"/>
      <w:pPr>
        <w:ind w:left="5935" w:hanging="360"/>
      </w:pPr>
      <w:rPr>
        <w:rFonts w:ascii="Noto Sans Symbols" w:eastAsia="Noto Sans Symbols" w:hAnsi="Noto Sans Symbols" w:cs="Noto Sans Symbols"/>
      </w:rPr>
    </w:lvl>
    <w:lvl w:ilvl="7">
      <w:start w:val="1"/>
      <w:numFmt w:val="bullet"/>
      <w:lvlText w:val="o"/>
      <w:lvlJc w:val="left"/>
      <w:pPr>
        <w:ind w:left="6655" w:hanging="360"/>
      </w:pPr>
      <w:rPr>
        <w:rFonts w:ascii="Courier New" w:eastAsia="Courier New" w:hAnsi="Courier New" w:cs="Courier New"/>
      </w:rPr>
    </w:lvl>
    <w:lvl w:ilvl="8">
      <w:start w:val="1"/>
      <w:numFmt w:val="bullet"/>
      <w:lvlText w:val="▪"/>
      <w:lvlJc w:val="left"/>
      <w:pPr>
        <w:ind w:left="7375" w:hanging="360"/>
      </w:pPr>
      <w:rPr>
        <w:rFonts w:ascii="Noto Sans Symbols" w:eastAsia="Noto Sans Symbols" w:hAnsi="Noto Sans Symbols" w:cs="Noto Sans Symbols"/>
      </w:rPr>
    </w:lvl>
  </w:abstractNum>
  <w:abstractNum w:abstractNumId="12">
    <w:nsid w:val="28DC3DEC"/>
    <w:multiLevelType w:val="multilevel"/>
    <w:tmpl w:val="842E561A"/>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043" w:hanging="204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763" w:hanging="276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483" w:hanging="3483"/>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203" w:hanging="420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923" w:hanging="492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643" w:hanging="5643"/>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363" w:hanging="636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083" w:hanging="7083"/>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3">
    <w:nsid w:val="2A3A3C5C"/>
    <w:multiLevelType w:val="hybridMultilevel"/>
    <w:tmpl w:val="96305382"/>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522CF8"/>
    <w:multiLevelType w:val="multilevel"/>
    <w:tmpl w:val="C5306310"/>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148" w:hanging="21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868" w:hanging="28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308" w:hanging="43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5028" w:hanging="502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468" w:hanging="64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188" w:hanging="718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5">
    <w:nsid w:val="2E650652"/>
    <w:multiLevelType w:val="hybridMultilevel"/>
    <w:tmpl w:val="2D02EE2E"/>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3378FA"/>
    <w:multiLevelType w:val="hybridMultilevel"/>
    <w:tmpl w:val="CF00F3A6"/>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356602"/>
    <w:multiLevelType w:val="multilevel"/>
    <w:tmpl w:val="724C31E4"/>
    <w:lvl w:ilvl="0">
      <w:start w:val="1"/>
      <w:numFmt w:val="bullet"/>
      <w:lvlText w:val="●"/>
      <w:lvlJc w:val="left"/>
      <w:pPr>
        <w:ind w:left="1615" w:hanging="360"/>
      </w:pPr>
      <w:rPr>
        <w:rFonts w:ascii="Noto Sans Symbols" w:eastAsia="Noto Sans Symbols" w:hAnsi="Noto Sans Symbols" w:cs="Noto Sans Symbols"/>
      </w:rPr>
    </w:lvl>
    <w:lvl w:ilvl="1">
      <w:start w:val="1"/>
      <w:numFmt w:val="bullet"/>
      <w:lvlText w:val="o"/>
      <w:lvlJc w:val="left"/>
      <w:pPr>
        <w:ind w:left="2335" w:hanging="360"/>
      </w:pPr>
      <w:rPr>
        <w:rFonts w:ascii="Courier New" w:eastAsia="Courier New" w:hAnsi="Courier New" w:cs="Courier New"/>
      </w:rPr>
    </w:lvl>
    <w:lvl w:ilvl="2">
      <w:start w:val="1"/>
      <w:numFmt w:val="bullet"/>
      <w:lvlText w:val="▪"/>
      <w:lvlJc w:val="left"/>
      <w:pPr>
        <w:ind w:left="3055" w:hanging="360"/>
      </w:pPr>
      <w:rPr>
        <w:rFonts w:ascii="Noto Sans Symbols" w:eastAsia="Noto Sans Symbols" w:hAnsi="Noto Sans Symbols" w:cs="Noto Sans Symbols"/>
      </w:rPr>
    </w:lvl>
    <w:lvl w:ilvl="3">
      <w:start w:val="1"/>
      <w:numFmt w:val="bullet"/>
      <w:lvlText w:val="●"/>
      <w:lvlJc w:val="left"/>
      <w:pPr>
        <w:ind w:left="3775" w:hanging="360"/>
      </w:pPr>
      <w:rPr>
        <w:rFonts w:ascii="Noto Sans Symbols" w:eastAsia="Noto Sans Symbols" w:hAnsi="Noto Sans Symbols" w:cs="Noto Sans Symbols"/>
      </w:rPr>
    </w:lvl>
    <w:lvl w:ilvl="4">
      <w:start w:val="1"/>
      <w:numFmt w:val="bullet"/>
      <w:lvlText w:val="o"/>
      <w:lvlJc w:val="left"/>
      <w:pPr>
        <w:ind w:left="4495" w:hanging="360"/>
      </w:pPr>
      <w:rPr>
        <w:rFonts w:ascii="Courier New" w:eastAsia="Courier New" w:hAnsi="Courier New" w:cs="Courier New"/>
      </w:rPr>
    </w:lvl>
    <w:lvl w:ilvl="5">
      <w:start w:val="1"/>
      <w:numFmt w:val="bullet"/>
      <w:lvlText w:val="▪"/>
      <w:lvlJc w:val="left"/>
      <w:pPr>
        <w:ind w:left="5215" w:hanging="360"/>
      </w:pPr>
      <w:rPr>
        <w:rFonts w:ascii="Noto Sans Symbols" w:eastAsia="Noto Sans Symbols" w:hAnsi="Noto Sans Symbols" w:cs="Noto Sans Symbols"/>
      </w:rPr>
    </w:lvl>
    <w:lvl w:ilvl="6">
      <w:start w:val="1"/>
      <w:numFmt w:val="bullet"/>
      <w:lvlText w:val="●"/>
      <w:lvlJc w:val="left"/>
      <w:pPr>
        <w:ind w:left="5935" w:hanging="360"/>
      </w:pPr>
      <w:rPr>
        <w:rFonts w:ascii="Noto Sans Symbols" w:eastAsia="Noto Sans Symbols" w:hAnsi="Noto Sans Symbols" w:cs="Noto Sans Symbols"/>
      </w:rPr>
    </w:lvl>
    <w:lvl w:ilvl="7">
      <w:start w:val="1"/>
      <w:numFmt w:val="bullet"/>
      <w:lvlText w:val="o"/>
      <w:lvlJc w:val="left"/>
      <w:pPr>
        <w:ind w:left="6655" w:hanging="360"/>
      </w:pPr>
      <w:rPr>
        <w:rFonts w:ascii="Courier New" w:eastAsia="Courier New" w:hAnsi="Courier New" w:cs="Courier New"/>
      </w:rPr>
    </w:lvl>
    <w:lvl w:ilvl="8">
      <w:start w:val="1"/>
      <w:numFmt w:val="bullet"/>
      <w:lvlText w:val="▪"/>
      <w:lvlJc w:val="left"/>
      <w:pPr>
        <w:ind w:left="7375" w:hanging="360"/>
      </w:pPr>
      <w:rPr>
        <w:rFonts w:ascii="Noto Sans Symbols" w:eastAsia="Noto Sans Symbols" w:hAnsi="Noto Sans Symbols" w:cs="Noto Sans Symbols"/>
      </w:rPr>
    </w:lvl>
  </w:abstractNum>
  <w:abstractNum w:abstractNumId="18">
    <w:nsid w:val="34475304"/>
    <w:multiLevelType w:val="multilevel"/>
    <w:tmpl w:val="34ECB5AC"/>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20" w:hanging="19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40" w:hanging="26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360" w:hanging="336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080" w:hanging="4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00" w:hanging="4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20" w:hanging="552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40" w:hanging="6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960" w:hanging="696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9">
    <w:nsid w:val="362B4F8B"/>
    <w:multiLevelType w:val="multilevel"/>
    <w:tmpl w:val="8B023638"/>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71" w:hanging="197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91" w:hanging="26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411" w:hanging="341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131" w:hanging="413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51" w:hanging="485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71" w:hanging="557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91" w:hanging="62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011" w:hanging="7011"/>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0">
    <w:nsid w:val="3DF50E54"/>
    <w:multiLevelType w:val="hybridMultilevel"/>
    <w:tmpl w:val="A1085AF0"/>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A274D9"/>
    <w:multiLevelType w:val="multilevel"/>
    <w:tmpl w:val="F8602ACE"/>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497" w:hanging="360"/>
      </w:pPr>
      <w:rPr>
        <w:rFonts w:ascii="Courier New" w:eastAsia="Courier New" w:hAnsi="Courier New" w:cs="Courier New"/>
      </w:rPr>
    </w:lvl>
    <w:lvl w:ilvl="2">
      <w:start w:val="1"/>
      <w:numFmt w:val="bullet"/>
      <w:lvlText w:val="▪"/>
      <w:lvlJc w:val="left"/>
      <w:pPr>
        <w:ind w:left="3217" w:hanging="360"/>
      </w:pPr>
      <w:rPr>
        <w:rFonts w:ascii="Noto Sans Symbols" w:eastAsia="Noto Sans Symbols" w:hAnsi="Noto Sans Symbols" w:cs="Noto Sans Symbols"/>
      </w:rPr>
    </w:lvl>
    <w:lvl w:ilvl="3">
      <w:start w:val="1"/>
      <w:numFmt w:val="bullet"/>
      <w:lvlText w:val="●"/>
      <w:lvlJc w:val="left"/>
      <w:pPr>
        <w:ind w:left="3937" w:hanging="360"/>
      </w:pPr>
      <w:rPr>
        <w:rFonts w:ascii="Noto Sans Symbols" w:eastAsia="Noto Sans Symbols" w:hAnsi="Noto Sans Symbols" w:cs="Noto Sans Symbols"/>
      </w:rPr>
    </w:lvl>
    <w:lvl w:ilvl="4">
      <w:start w:val="1"/>
      <w:numFmt w:val="bullet"/>
      <w:lvlText w:val="o"/>
      <w:lvlJc w:val="left"/>
      <w:pPr>
        <w:ind w:left="4657" w:hanging="360"/>
      </w:pPr>
      <w:rPr>
        <w:rFonts w:ascii="Courier New" w:eastAsia="Courier New" w:hAnsi="Courier New" w:cs="Courier New"/>
      </w:rPr>
    </w:lvl>
    <w:lvl w:ilvl="5">
      <w:start w:val="1"/>
      <w:numFmt w:val="bullet"/>
      <w:lvlText w:val="▪"/>
      <w:lvlJc w:val="left"/>
      <w:pPr>
        <w:ind w:left="5377" w:hanging="360"/>
      </w:pPr>
      <w:rPr>
        <w:rFonts w:ascii="Noto Sans Symbols" w:eastAsia="Noto Sans Symbols" w:hAnsi="Noto Sans Symbols" w:cs="Noto Sans Symbols"/>
      </w:rPr>
    </w:lvl>
    <w:lvl w:ilvl="6">
      <w:start w:val="1"/>
      <w:numFmt w:val="bullet"/>
      <w:lvlText w:val="●"/>
      <w:lvlJc w:val="left"/>
      <w:pPr>
        <w:ind w:left="6097" w:hanging="360"/>
      </w:pPr>
      <w:rPr>
        <w:rFonts w:ascii="Noto Sans Symbols" w:eastAsia="Noto Sans Symbols" w:hAnsi="Noto Sans Symbols" w:cs="Noto Sans Symbols"/>
      </w:rPr>
    </w:lvl>
    <w:lvl w:ilvl="7">
      <w:start w:val="1"/>
      <w:numFmt w:val="bullet"/>
      <w:lvlText w:val="o"/>
      <w:lvlJc w:val="left"/>
      <w:pPr>
        <w:ind w:left="6817" w:hanging="360"/>
      </w:pPr>
      <w:rPr>
        <w:rFonts w:ascii="Courier New" w:eastAsia="Courier New" w:hAnsi="Courier New" w:cs="Courier New"/>
      </w:rPr>
    </w:lvl>
    <w:lvl w:ilvl="8">
      <w:start w:val="1"/>
      <w:numFmt w:val="bullet"/>
      <w:lvlText w:val="▪"/>
      <w:lvlJc w:val="left"/>
      <w:pPr>
        <w:ind w:left="7537" w:hanging="360"/>
      </w:pPr>
      <w:rPr>
        <w:rFonts w:ascii="Noto Sans Symbols" w:eastAsia="Noto Sans Symbols" w:hAnsi="Noto Sans Symbols" w:cs="Noto Sans Symbols"/>
      </w:rPr>
    </w:lvl>
  </w:abstractNum>
  <w:abstractNum w:abstractNumId="22">
    <w:nsid w:val="475A7920"/>
    <w:multiLevelType w:val="hybridMultilevel"/>
    <w:tmpl w:val="1070126C"/>
    <w:lvl w:ilvl="0" w:tplc="2474D0CA">
      <w:numFmt w:val="bullet"/>
      <w:lvlText w:val=""/>
      <w:lvlJc w:val="left"/>
      <w:pPr>
        <w:ind w:left="1529" w:hanging="423"/>
      </w:pPr>
      <w:rPr>
        <w:rFonts w:ascii="Symbol" w:eastAsia="Symbol" w:hAnsi="Symbol" w:cs="Symbol" w:hint="default"/>
        <w:w w:val="99"/>
        <w:sz w:val="20"/>
        <w:szCs w:val="20"/>
        <w:lang w:val="ru-RU" w:eastAsia="ru-RU" w:bidi="ru-RU"/>
      </w:rPr>
    </w:lvl>
    <w:lvl w:ilvl="1" w:tplc="74DA41A0">
      <w:numFmt w:val="bullet"/>
      <w:lvlText w:val="•"/>
      <w:lvlJc w:val="left"/>
      <w:pPr>
        <w:ind w:left="2372" w:hanging="423"/>
      </w:pPr>
      <w:rPr>
        <w:rFonts w:hint="default"/>
        <w:lang w:val="ru-RU" w:eastAsia="ru-RU" w:bidi="ru-RU"/>
      </w:rPr>
    </w:lvl>
    <w:lvl w:ilvl="2" w:tplc="240EB1B8">
      <w:numFmt w:val="bullet"/>
      <w:lvlText w:val="•"/>
      <w:lvlJc w:val="left"/>
      <w:pPr>
        <w:ind w:left="3225" w:hanging="423"/>
      </w:pPr>
      <w:rPr>
        <w:rFonts w:hint="default"/>
        <w:lang w:val="ru-RU" w:eastAsia="ru-RU" w:bidi="ru-RU"/>
      </w:rPr>
    </w:lvl>
    <w:lvl w:ilvl="3" w:tplc="768C5A82">
      <w:numFmt w:val="bullet"/>
      <w:lvlText w:val="•"/>
      <w:lvlJc w:val="left"/>
      <w:pPr>
        <w:ind w:left="4077" w:hanging="423"/>
      </w:pPr>
      <w:rPr>
        <w:rFonts w:hint="default"/>
        <w:lang w:val="ru-RU" w:eastAsia="ru-RU" w:bidi="ru-RU"/>
      </w:rPr>
    </w:lvl>
    <w:lvl w:ilvl="4" w:tplc="A504FAE2">
      <w:numFmt w:val="bullet"/>
      <w:lvlText w:val="•"/>
      <w:lvlJc w:val="left"/>
      <w:pPr>
        <w:ind w:left="4930" w:hanging="423"/>
      </w:pPr>
      <w:rPr>
        <w:rFonts w:hint="default"/>
        <w:lang w:val="ru-RU" w:eastAsia="ru-RU" w:bidi="ru-RU"/>
      </w:rPr>
    </w:lvl>
    <w:lvl w:ilvl="5" w:tplc="6CFED2E4">
      <w:numFmt w:val="bullet"/>
      <w:lvlText w:val="•"/>
      <w:lvlJc w:val="left"/>
      <w:pPr>
        <w:ind w:left="5783" w:hanging="423"/>
      </w:pPr>
      <w:rPr>
        <w:rFonts w:hint="default"/>
        <w:lang w:val="ru-RU" w:eastAsia="ru-RU" w:bidi="ru-RU"/>
      </w:rPr>
    </w:lvl>
    <w:lvl w:ilvl="6" w:tplc="2418F840">
      <w:numFmt w:val="bullet"/>
      <w:lvlText w:val="•"/>
      <w:lvlJc w:val="left"/>
      <w:pPr>
        <w:ind w:left="6635" w:hanging="423"/>
      </w:pPr>
      <w:rPr>
        <w:rFonts w:hint="default"/>
        <w:lang w:val="ru-RU" w:eastAsia="ru-RU" w:bidi="ru-RU"/>
      </w:rPr>
    </w:lvl>
    <w:lvl w:ilvl="7" w:tplc="6F00F184">
      <w:numFmt w:val="bullet"/>
      <w:lvlText w:val="•"/>
      <w:lvlJc w:val="left"/>
      <w:pPr>
        <w:ind w:left="7488" w:hanging="423"/>
      </w:pPr>
      <w:rPr>
        <w:rFonts w:hint="default"/>
        <w:lang w:val="ru-RU" w:eastAsia="ru-RU" w:bidi="ru-RU"/>
      </w:rPr>
    </w:lvl>
    <w:lvl w:ilvl="8" w:tplc="17405124">
      <w:numFmt w:val="bullet"/>
      <w:lvlText w:val="•"/>
      <w:lvlJc w:val="left"/>
      <w:pPr>
        <w:ind w:left="8341" w:hanging="423"/>
      </w:pPr>
      <w:rPr>
        <w:rFonts w:hint="default"/>
        <w:lang w:val="ru-RU" w:eastAsia="ru-RU" w:bidi="ru-RU"/>
      </w:rPr>
    </w:lvl>
  </w:abstractNum>
  <w:abstractNum w:abstractNumId="23">
    <w:nsid w:val="49A20323"/>
    <w:multiLevelType w:val="multilevel"/>
    <w:tmpl w:val="02585070"/>
    <w:lvl w:ilvl="0">
      <w:start w:val="1"/>
      <w:numFmt w:val="bullet"/>
      <w:lvlText w:val="●"/>
      <w:lvlJc w:val="left"/>
      <w:pPr>
        <w:ind w:left="1615" w:hanging="360"/>
      </w:pPr>
      <w:rPr>
        <w:rFonts w:ascii="Noto Sans Symbols" w:eastAsia="Noto Sans Symbols" w:hAnsi="Noto Sans Symbols" w:cs="Noto Sans Symbols"/>
      </w:rPr>
    </w:lvl>
    <w:lvl w:ilvl="1">
      <w:start w:val="1"/>
      <w:numFmt w:val="bullet"/>
      <w:lvlText w:val="o"/>
      <w:lvlJc w:val="left"/>
      <w:pPr>
        <w:ind w:left="2335" w:hanging="360"/>
      </w:pPr>
      <w:rPr>
        <w:rFonts w:ascii="Courier New" w:eastAsia="Courier New" w:hAnsi="Courier New" w:cs="Courier New"/>
      </w:rPr>
    </w:lvl>
    <w:lvl w:ilvl="2">
      <w:start w:val="1"/>
      <w:numFmt w:val="bullet"/>
      <w:lvlText w:val="▪"/>
      <w:lvlJc w:val="left"/>
      <w:pPr>
        <w:ind w:left="3055" w:hanging="360"/>
      </w:pPr>
      <w:rPr>
        <w:rFonts w:ascii="Noto Sans Symbols" w:eastAsia="Noto Sans Symbols" w:hAnsi="Noto Sans Symbols" w:cs="Noto Sans Symbols"/>
      </w:rPr>
    </w:lvl>
    <w:lvl w:ilvl="3">
      <w:start w:val="1"/>
      <w:numFmt w:val="bullet"/>
      <w:lvlText w:val="●"/>
      <w:lvlJc w:val="left"/>
      <w:pPr>
        <w:ind w:left="3775" w:hanging="360"/>
      </w:pPr>
      <w:rPr>
        <w:rFonts w:ascii="Noto Sans Symbols" w:eastAsia="Noto Sans Symbols" w:hAnsi="Noto Sans Symbols" w:cs="Noto Sans Symbols"/>
      </w:rPr>
    </w:lvl>
    <w:lvl w:ilvl="4">
      <w:start w:val="1"/>
      <w:numFmt w:val="bullet"/>
      <w:lvlText w:val="o"/>
      <w:lvlJc w:val="left"/>
      <w:pPr>
        <w:ind w:left="4495" w:hanging="360"/>
      </w:pPr>
      <w:rPr>
        <w:rFonts w:ascii="Courier New" w:eastAsia="Courier New" w:hAnsi="Courier New" w:cs="Courier New"/>
      </w:rPr>
    </w:lvl>
    <w:lvl w:ilvl="5">
      <w:start w:val="1"/>
      <w:numFmt w:val="bullet"/>
      <w:lvlText w:val="▪"/>
      <w:lvlJc w:val="left"/>
      <w:pPr>
        <w:ind w:left="5215" w:hanging="360"/>
      </w:pPr>
      <w:rPr>
        <w:rFonts w:ascii="Noto Sans Symbols" w:eastAsia="Noto Sans Symbols" w:hAnsi="Noto Sans Symbols" w:cs="Noto Sans Symbols"/>
      </w:rPr>
    </w:lvl>
    <w:lvl w:ilvl="6">
      <w:start w:val="1"/>
      <w:numFmt w:val="bullet"/>
      <w:lvlText w:val="●"/>
      <w:lvlJc w:val="left"/>
      <w:pPr>
        <w:ind w:left="5935" w:hanging="360"/>
      </w:pPr>
      <w:rPr>
        <w:rFonts w:ascii="Noto Sans Symbols" w:eastAsia="Noto Sans Symbols" w:hAnsi="Noto Sans Symbols" w:cs="Noto Sans Symbols"/>
      </w:rPr>
    </w:lvl>
    <w:lvl w:ilvl="7">
      <w:start w:val="1"/>
      <w:numFmt w:val="bullet"/>
      <w:lvlText w:val="o"/>
      <w:lvlJc w:val="left"/>
      <w:pPr>
        <w:ind w:left="6655" w:hanging="360"/>
      </w:pPr>
      <w:rPr>
        <w:rFonts w:ascii="Courier New" w:eastAsia="Courier New" w:hAnsi="Courier New" w:cs="Courier New"/>
      </w:rPr>
    </w:lvl>
    <w:lvl w:ilvl="8">
      <w:start w:val="1"/>
      <w:numFmt w:val="bullet"/>
      <w:lvlText w:val="▪"/>
      <w:lvlJc w:val="left"/>
      <w:pPr>
        <w:ind w:left="7375" w:hanging="360"/>
      </w:pPr>
      <w:rPr>
        <w:rFonts w:ascii="Noto Sans Symbols" w:eastAsia="Noto Sans Symbols" w:hAnsi="Noto Sans Symbols" w:cs="Noto Sans Symbols"/>
      </w:rPr>
    </w:lvl>
  </w:abstractNum>
  <w:abstractNum w:abstractNumId="24">
    <w:nsid w:val="49C25164"/>
    <w:multiLevelType w:val="hybridMultilevel"/>
    <w:tmpl w:val="7E305E0A"/>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BC92188"/>
    <w:multiLevelType w:val="hybridMultilevel"/>
    <w:tmpl w:val="289675A8"/>
    <w:lvl w:ilvl="0" w:tplc="0C8472FC">
      <w:start w:val="1"/>
      <w:numFmt w:val="decimal"/>
      <w:lvlText w:val="%1."/>
      <w:lvlJc w:val="left"/>
      <w:pPr>
        <w:ind w:left="1615" w:hanging="281"/>
      </w:pPr>
      <w:rPr>
        <w:rFonts w:ascii="Times New Roman" w:eastAsia="Times New Roman" w:hAnsi="Times New Roman" w:cs="Times New Roman" w:hint="default"/>
        <w:spacing w:val="0"/>
        <w:w w:val="99"/>
        <w:sz w:val="20"/>
        <w:szCs w:val="20"/>
        <w:lang w:val="ru-RU" w:eastAsia="ru-RU" w:bidi="ru-RU"/>
      </w:rPr>
    </w:lvl>
    <w:lvl w:ilvl="1" w:tplc="B0EA81CC">
      <w:numFmt w:val="bullet"/>
      <w:lvlText w:val="•"/>
      <w:lvlJc w:val="left"/>
      <w:pPr>
        <w:ind w:left="2462" w:hanging="281"/>
      </w:pPr>
      <w:rPr>
        <w:rFonts w:hint="default"/>
        <w:lang w:val="ru-RU" w:eastAsia="ru-RU" w:bidi="ru-RU"/>
      </w:rPr>
    </w:lvl>
    <w:lvl w:ilvl="2" w:tplc="025846A0">
      <w:numFmt w:val="bullet"/>
      <w:lvlText w:val="•"/>
      <w:lvlJc w:val="left"/>
      <w:pPr>
        <w:ind w:left="3305" w:hanging="281"/>
      </w:pPr>
      <w:rPr>
        <w:rFonts w:hint="default"/>
        <w:lang w:val="ru-RU" w:eastAsia="ru-RU" w:bidi="ru-RU"/>
      </w:rPr>
    </w:lvl>
    <w:lvl w:ilvl="3" w:tplc="B3BA96D2">
      <w:numFmt w:val="bullet"/>
      <w:lvlText w:val="•"/>
      <w:lvlJc w:val="left"/>
      <w:pPr>
        <w:ind w:left="4147" w:hanging="281"/>
      </w:pPr>
      <w:rPr>
        <w:rFonts w:hint="default"/>
        <w:lang w:val="ru-RU" w:eastAsia="ru-RU" w:bidi="ru-RU"/>
      </w:rPr>
    </w:lvl>
    <w:lvl w:ilvl="4" w:tplc="6D48C1D4">
      <w:numFmt w:val="bullet"/>
      <w:lvlText w:val="•"/>
      <w:lvlJc w:val="left"/>
      <w:pPr>
        <w:ind w:left="4990" w:hanging="281"/>
      </w:pPr>
      <w:rPr>
        <w:rFonts w:hint="default"/>
        <w:lang w:val="ru-RU" w:eastAsia="ru-RU" w:bidi="ru-RU"/>
      </w:rPr>
    </w:lvl>
    <w:lvl w:ilvl="5" w:tplc="9B2675EE">
      <w:numFmt w:val="bullet"/>
      <w:lvlText w:val="•"/>
      <w:lvlJc w:val="left"/>
      <w:pPr>
        <w:ind w:left="5833" w:hanging="281"/>
      </w:pPr>
      <w:rPr>
        <w:rFonts w:hint="default"/>
        <w:lang w:val="ru-RU" w:eastAsia="ru-RU" w:bidi="ru-RU"/>
      </w:rPr>
    </w:lvl>
    <w:lvl w:ilvl="6" w:tplc="95789334">
      <w:numFmt w:val="bullet"/>
      <w:lvlText w:val="•"/>
      <w:lvlJc w:val="left"/>
      <w:pPr>
        <w:ind w:left="6675" w:hanging="281"/>
      </w:pPr>
      <w:rPr>
        <w:rFonts w:hint="default"/>
        <w:lang w:val="ru-RU" w:eastAsia="ru-RU" w:bidi="ru-RU"/>
      </w:rPr>
    </w:lvl>
    <w:lvl w:ilvl="7" w:tplc="C9B4B0E0">
      <w:numFmt w:val="bullet"/>
      <w:lvlText w:val="•"/>
      <w:lvlJc w:val="left"/>
      <w:pPr>
        <w:ind w:left="7518" w:hanging="281"/>
      </w:pPr>
      <w:rPr>
        <w:rFonts w:hint="default"/>
        <w:lang w:val="ru-RU" w:eastAsia="ru-RU" w:bidi="ru-RU"/>
      </w:rPr>
    </w:lvl>
    <w:lvl w:ilvl="8" w:tplc="10F4BF4A">
      <w:numFmt w:val="bullet"/>
      <w:lvlText w:val="•"/>
      <w:lvlJc w:val="left"/>
      <w:pPr>
        <w:ind w:left="8361" w:hanging="281"/>
      </w:pPr>
      <w:rPr>
        <w:rFonts w:hint="default"/>
        <w:lang w:val="ru-RU" w:eastAsia="ru-RU" w:bidi="ru-RU"/>
      </w:rPr>
    </w:lvl>
  </w:abstractNum>
  <w:abstractNum w:abstractNumId="26">
    <w:nsid w:val="4D126A46"/>
    <w:multiLevelType w:val="multilevel"/>
    <w:tmpl w:val="A7B2E904"/>
    <w:lvl w:ilvl="0">
      <w:start w:val="1"/>
      <w:numFmt w:val="bullet"/>
      <w:lvlText w:val="●"/>
      <w:lvlJc w:val="left"/>
      <w:pPr>
        <w:ind w:left="1615" w:hanging="360"/>
      </w:pPr>
      <w:rPr>
        <w:rFonts w:ascii="Noto Sans Symbols" w:eastAsia="Noto Sans Symbols" w:hAnsi="Noto Sans Symbols" w:cs="Noto Sans Symbols"/>
      </w:rPr>
    </w:lvl>
    <w:lvl w:ilvl="1">
      <w:start w:val="1"/>
      <w:numFmt w:val="bullet"/>
      <w:lvlText w:val="o"/>
      <w:lvlJc w:val="left"/>
      <w:pPr>
        <w:ind w:left="2335" w:hanging="360"/>
      </w:pPr>
      <w:rPr>
        <w:rFonts w:ascii="Courier New" w:eastAsia="Courier New" w:hAnsi="Courier New" w:cs="Courier New"/>
      </w:rPr>
    </w:lvl>
    <w:lvl w:ilvl="2">
      <w:start w:val="1"/>
      <w:numFmt w:val="bullet"/>
      <w:lvlText w:val="▪"/>
      <w:lvlJc w:val="left"/>
      <w:pPr>
        <w:ind w:left="3055" w:hanging="360"/>
      </w:pPr>
      <w:rPr>
        <w:rFonts w:ascii="Noto Sans Symbols" w:eastAsia="Noto Sans Symbols" w:hAnsi="Noto Sans Symbols" w:cs="Noto Sans Symbols"/>
      </w:rPr>
    </w:lvl>
    <w:lvl w:ilvl="3">
      <w:start w:val="1"/>
      <w:numFmt w:val="bullet"/>
      <w:lvlText w:val="●"/>
      <w:lvlJc w:val="left"/>
      <w:pPr>
        <w:ind w:left="3775" w:hanging="360"/>
      </w:pPr>
      <w:rPr>
        <w:rFonts w:ascii="Noto Sans Symbols" w:eastAsia="Noto Sans Symbols" w:hAnsi="Noto Sans Symbols" w:cs="Noto Sans Symbols"/>
      </w:rPr>
    </w:lvl>
    <w:lvl w:ilvl="4">
      <w:start w:val="1"/>
      <w:numFmt w:val="bullet"/>
      <w:lvlText w:val="o"/>
      <w:lvlJc w:val="left"/>
      <w:pPr>
        <w:ind w:left="4495" w:hanging="360"/>
      </w:pPr>
      <w:rPr>
        <w:rFonts w:ascii="Courier New" w:eastAsia="Courier New" w:hAnsi="Courier New" w:cs="Courier New"/>
      </w:rPr>
    </w:lvl>
    <w:lvl w:ilvl="5">
      <w:start w:val="1"/>
      <w:numFmt w:val="bullet"/>
      <w:lvlText w:val="▪"/>
      <w:lvlJc w:val="left"/>
      <w:pPr>
        <w:ind w:left="5215" w:hanging="360"/>
      </w:pPr>
      <w:rPr>
        <w:rFonts w:ascii="Noto Sans Symbols" w:eastAsia="Noto Sans Symbols" w:hAnsi="Noto Sans Symbols" w:cs="Noto Sans Symbols"/>
      </w:rPr>
    </w:lvl>
    <w:lvl w:ilvl="6">
      <w:start w:val="1"/>
      <w:numFmt w:val="bullet"/>
      <w:lvlText w:val="●"/>
      <w:lvlJc w:val="left"/>
      <w:pPr>
        <w:ind w:left="5935" w:hanging="360"/>
      </w:pPr>
      <w:rPr>
        <w:rFonts w:ascii="Noto Sans Symbols" w:eastAsia="Noto Sans Symbols" w:hAnsi="Noto Sans Symbols" w:cs="Noto Sans Symbols"/>
      </w:rPr>
    </w:lvl>
    <w:lvl w:ilvl="7">
      <w:start w:val="1"/>
      <w:numFmt w:val="bullet"/>
      <w:lvlText w:val="o"/>
      <w:lvlJc w:val="left"/>
      <w:pPr>
        <w:ind w:left="6655" w:hanging="360"/>
      </w:pPr>
      <w:rPr>
        <w:rFonts w:ascii="Courier New" w:eastAsia="Courier New" w:hAnsi="Courier New" w:cs="Courier New"/>
      </w:rPr>
    </w:lvl>
    <w:lvl w:ilvl="8">
      <w:start w:val="1"/>
      <w:numFmt w:val="bullet"/>
      <w:lvlText w:val="▪"/>
      <w:lvlJc w:val="left"/>
      <w:pPr>
        <w:ind w:left="7375" w:hanging="360"/>
      </w:pPr>
      <w:rPr>
        <w:rFonts w:ascii="Noto Sans Symbols" w:eastAsia="Noto Sans Symbols" w:hAnsi="Noto Sans Symbols" w:cs="Noto Sans Symbols"/>
      </w:rPr>
    </w:lvl>
  </w:abstractNum>
  <w:abstractNum w:abstractNumId="27">
    <w:nsid w:val="4EA97052"/>
    <w:multiLevelType w:val="hybridMultilevel"/>
    <w:tmpl w:val="A128F842"/>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677128"/>
    <w:multiLevelType w:val="multilevel"/>
    <w:tmpl w:val="971A5C8A"/>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75" w:hanging="197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95" w:hanging="269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415" w:hanging="3415"/>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135" w:hanging="413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55" w:hanging="485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75" w:hanging="5575"/>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95" w:hanging="629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015" w:hanging="7015"/>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9">
    <w:nsid w:val="4F82686C"/>
    <w:multiLevelType w:val="hybridMultilevel"/>
    <w:tmpl w:val="6E2298A2"/>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F16688"/>
    <w:multiLevelType w:val="multilevel"/>
    <w:tmpl w:val="9E965EAE"/>
    <w:lvl w:ilvl="0">
      <w:start w:val="1"/>
      <w:numFmt w:val="bullet"/>
      <w:lvlText w:val="−"/>
      <w:lvlJc w:val="left"/>
      <w:pPr>
        <w:ind w:left="1615" w:hanging="360"/>
      </w:pPr>
      <w:rPr>
        <w:rFonts w:ascii="Noto Sans Symbols" w:eastAsia="Noto Sans Symbols" w:hAnsi="Noto Sans Symbols" w:cs="Noto Sans Symbols"/>
      </w:rPr>
    </w:lvl>
    <w:lvl w:ilvl="1">
      <w:start w:val="1"/>
      <w:numFmt w:val="bullet"/>
      <w:lvlText w:val="o"/>
      <w:lvlJc w:val="left"/>
      <w:pPr>
        <w:ind w:left="2335" w:hanging="360"/>
      </w:pPr>
      <w:rPr>
        <w:rFonts w:ascii="Courier New" w:eastAsia="Courier New" w:hAnsi="Courier New" w:cs="Courier New"/>
      </w:rPr>
    </w:lvl>
    <w:lvl w:ilvl="2">
      <w:start w:val="1"/>
      <w:numFmt w:val="bullet"/>
      <w:lvlText w:val="▪"/>
      <w:lvlJc w:val="left"/>
      <w:pPr>
        <w:ind w:left="3055" w:hanging="360"/>
      </w:pPr>
      <w:rPr>
        <w:rFonts w:ascii="Noto Sans Symbols" w:eastAsia="Noto Sans Symbols" w:hAnsi="Noto Sans Symbols" w:cs="Noto Sans Symbols"/>
      </w:rPr>
    </w:lvl>
    <w:lvl w:ilvl="3">
      <w:start w:val="1"/>
      <w:numFmt w:val="bullet"/>
      <w:lvlText w:val="●"/>
      <w:lvlJc w:val="left"/>
      <w:pPr>
        <w:ind w:left="3775" w:hanging="360"/>
      </w:pPr>
      <w:rPr>
        <w:rFonts w:ascii="Noto Sans Symbols" w:eastAsia="Noto Sans Symbols" w:hAnsi="Noto Sans Symbols" w:cs="Noto Sans Symbols"/>
      </w:rPr>
    </w:lvl>
    <w:lvl w:ilvl="4">
      <w:start w:val="1"/>
      <w:numFmt w:val="bullet"/>
      <w:lvlText w:val="o"/>
      <w:lvlJc w:val="left"/>
      <w:pPr>
        <w:ind w:left="4495" w:hanging="360"/>
      </w:pPr>
      <w:rPr>
        <w:rFonts w:ascii="Courier New" w:eastAsia="Courier New" w:hAnsi="Courier New" w:cs="Courier New"/>
      </w:rPr>
    </w:lvl>
    <w:lvl w:ilvl="5">
      <w:start w:val="1"/>
      <w:numFmt w:val="bullet"/>
      <w:lvlText w:val="▪"/>
      <w:lvlJc w:val="left"/>
      <w:pPr>
        <w:ind w:left="5215" w:hanging="360"/>
      </w:pPr>
      <w:rPr>
        <w:rFonts w:ascii="Noto Sans Symbols" w:eastAsia="Noto Sans Symbols" w:hAnsi="Noto Sans Symbols" w:cs="Noto Sans Symbols"/>
      </w:rPr>
    </w:lvl>
    <w:lvl w:ilvl="6">
      <w:start w:val="1"/>
      <w:numFmt w:val="bullet"/>
      <w:lvlText w:val="●"/>
      <w:lvlJc w:val="left"/>
      <w:pPr>
        <w:ind w:left="5935" w:hanging="360"/>
      </w:pPr>
      <w:rPr>
        <w:rFonts w:ascii="Noto Sans Symbols" w:eastAsia="Noto Sans Symbols" w:hAnsi="Noto Sans Symbols" w:cs="Noto Sans Symbols"/>
      </w:rPr>
    </w:lvl>
    <w:lvl w:ilvl="7">
      <w:start w:val="1"/>
      <w:numFmt w:val="bullet"/>
      <w:lvlText w:val="o"/>
      <w:lvlJc w:val="left"/>
      <w:pPr>
        <w:ind w:left="6655" w:hanging="360"/>
      </w:pPr>
      <w:rPr>
        <w:rFonts w:ascii="Courier New" w:eastAsia="Courier New" w:hAnsi="Courier New" w:cs="Courier New"/>
      </w:rPr>
    </w:lvl>
    <w:lvl w:ilvl="8">
      <w:start w:val="1"/>
      <w:numFmt w:val="bullet"/>
      <w:lvlText w:val="▪"/>
      <w:lvlJc w:val="left"/>
      <w:pPr>
        <w:ind w:left="7375" w:hanging="360"/>
      </w:pPr>
      <w:rPr>
        <w:rFonts w:ascii="Noto Sans Symbols" w:eastAsia="Noto Sans Symbols" w:hAnsi="Noto Sans Symbols" w:cs="Noto Sans Symbols"/>
      </w:rPr>
    </w:lvl>
  </w:abstractNum>
  <w:abstractNum w:abstractNumId="31">
    <w:nsid w:val="59CF2E1C"/>
    <w:multiLevelType w:val="multilevel"/>
    <w:tmpl w:val="2C201E84"/>
    <w:lvl w:ilvl="0">
      <w:start w:val="1"/>
      <w:numFmt w:val="decimal"/>
      <w:lvlText w:val="%1."/>
      <w:lvlJc w:val="left"/>
      <w:pPr>
        <w:ind w:left="1172" w:hanging="1172"/>
      </w:pPr>
      <w:rPr>
        <w:rFonts w:ascii="Times New Roman" w:eastAsia="Times New Roman" w:hAnsi="Times New Roman" w:cs="Times New Roman"/>
        <w:b/>
        <w:i w:val="0"/>
        <w:strike w:val="0"/>
        <w:color w:val="000000"/>
        <w:sz w:val="20"/>
        <w:szCs w:val="20"/>
        <w:u w:val="none"/>
        <w:shd w:val="clear" w:color="auto" w:fill="auto"/>
        <w:vertAlign w:val="baseline"/>
      </w:rPr>
    </w:lvl>
    <w:lvl w:ilvl="1">
      <w:start w:val="1"/>
      <w:numFmt w:val="lowerLetter"/>
      <w:lvlText w:val="%2"/>
      <w:lvlJc w:val="left"/>
      <w:pPr>
        <w:ind w:left="1971" w:hanging="1971"/>
      </w:pPr>
      <w:rPr>
        <w:rFonts w:ascii="Calibri" w:eastAsia="Calibri" w:hAnsi="Calibri" w:cs="Calibri"/>
        <w:b/>
        <w:i w:val="0"/>
        <w:strike w:val="0"/>
        <w:color w:val="000000"/>
        <w:sz w:val="20"/>
        <w:szCs w:val="20"/>
        <w:u w:val="none"/>
        <w:shd w:val="clear" w:color="auto" w:fill="auto"/>
        <w:vertAlign w:val="baseline"/>
      </w:rPr>
    </w:lvl>
    <w:lvl w:ilvl="2">
      <w:start w:val="1"/>
      <w:numFmt w:val="lowerRoman"/>
      <w:lvlText w:val="%3"/>
      <w:lvlJc w:val="left"/>
      <w:pPr>
        <w:ind w:left="2691" w:hanging="2691"/>
      </w:pPr>
      <w:rPr>
        <w:rFonts w:ascii="Calibri" w:eastAsia="Calibri" w:hAnsi="Calibri" w:cs="Calibri"/>
        <w:b/>
        <w:i w:val="0"/>
        <w:strike w:val="0"/>
        <w:color w:val="000000"/>
        <w:sz w:val="20"/>
        <w:szCs w:val="20"/>
        <w:u w:val="none"/>
        <w:shd w:val="clear" w:color="auto" w:fill="auto"/>
        <w:vertAlign w:val="baseline"/>
      </w:rPr>
    </w:lvl>
    <w:lvl w:ilvl="3">
      <w:start w:val="1"/>
      <w:numFmt w:val="decimal"/>
      <w:lvlText w:val="%4"/>
      <w:lvlJc w:val="left"/>
      <w:pPr>
        <w:ind w:left="3411" w:hanging="3411"/>
      </w:pPr>
      <w:rPr>
        <w:rFonts w:ascii="Calibri" w:eastAsia="Calibri" w:hAnsi="Calibri" w:cs="Calibri"/>
        <w:b/>
        <w:i w:val="0"/>
        <w:strike w:val="0"/>
        <w:color w:val="000000"/>
        <w:sz w:val="20"/>
        <w:szCs w:val="20"/>
        <w:u w:val="none"/>
        <w:shd w:val="clear" w:color="auto" w:fill="auto"/>
        <w:vertAlign w:val="baseline"/>
      </w:rPr>
    </w:lvl>
    <w:lvl w:ilvl="4">
      <w:start w:val="1"/>
      <w:numFmt w:val="lowerLetter"/>
      <w:lvlText w:val="%5"/>
      <w:lvlJc w:val="left"/>
      <w:pPr>
        <w:ind w:left="4131" w:hanging="4131"/>
      </w:pPr>
      <w:rPr>
        <w:rFonts w:ascii="Calibri" w:eastAsia="Calibri" w:hAnsi="Calibri" w:cs="Calibri"/>
        <w:b/>
        <w:i w:val="0"/>
        <w:strike w:val="0"/>
        <w:color w:val="000000"/>
        <w:sz w:val="20"/>
        <w:szCs w:val="20"/>
        <w:u w:val="none"/>
        <w:shd w:val="clear" w:color="auto" w:fill="auto"/>
        <w:vertAlign w:val="baseline"/>
      </w:rPr>
    </w:lvl>
    <w:lvl w:ilvl="5">
      <w:start w:val="1"/>
      <w:numFmt w:val="lowerRoman"/>
      <w:lvlText w:val="%6"/>
      <w:lvlJc w:val="left"/>
      <w:pPr>
        <w:ind w:left="4851" w:hanging="4851"/>
      </w:pPr>
      <w:rPr>
        <w:rFonts w:ascii="Calibri" w:eastAsia="Calibri" w:hAnsi="Calibri" w:cs="Calibri"/>
        <w:b/>
        <w:i w:val="0"/>
        <w:strike w:val="0"/>
        <w:color w:val="000000"/>
        <w:sz w:val="20"/>
        <w:szCs w:val="20"/>
        <w:u w:val="none"/>
        <w:shd w:val="clear" w:color="auto" w:fill="auto"/>
        <w:vertAlign w:val="baseline"/>
      </w:rPr>
    </w:lvl>
    <w:lvl w:ilvl="6">
      <w:start w:val="1"/>
      <w:numFmt w:val="decimal"/>
      <w:lvlText w:val="%7"/>
      <w:lvlJc w:val="left"/>
      <w:pPr>
        <w:ind w:left="5571" w:hanging="5571"/>
      </w:pPr>
      <w:rPr>
        <w:rFonts w:ascii="Calibri" w:eastAsia="Calibri" w:hAnsi="Calibri" w:cs="Calibri"/>
        <w:b/>
        <w:i w:val="0"/>
        <w:strike w:val="0"/>
        <w:color w:val="000000"/>
        <w:sz w:val="20"/>
        <w:szCs w:val="20"/>
        <w:u w:val="none"/>
        <w:shd w:val="clear" w:color="auto" w:fill="auto"/>
        <w:vertAlign w:val="baseline"/>
      </w:rPr>
    </w:lvl>
    <w:lvl w:ilvl="7">
      <w:start w:val="1"/>
      <w:numFmt w:val="lowerLetter"/>
      <w:lvlText w:val="%8"/>
      <w:lvlJc w:val="left"/>
      <w:pPr>
        <w:ind w:left="6291" w:hanging="6291"/>
      </w:pPr>
      <w:rPr>
        <w:rFonts w:ascii="Calibri" w:eastAsia="Calibri" w:hAnsi="Calibri" w:cs="Calibri"/>
        <w:b/>
        <w:i w:val="0"/>
        <w:strike w:val="0"/>
        <w:color w:val="000000"/>
        <w:sz w:val="20"/>
        <w:szCs w:val="20"/>
        <w:u w:val="none"/>
        <w:shd w:val="clear" w:color="auto" w:fill="auto"/>
        <w:vertAlign w:val="baseline"/>
      </w:rPr>
    </w:lvl>
    <w:lvl w:ilvl="8">
      <w:start w:val="1"/>
      <w:numFmt w:val="lowerRoman"/>
      <w:lvlText w:val="%9"/>
      <w:lvlJc w:val="left"/>
      <w:pPr>
        <w:ind w:left="7011" w:hanging="7011"/>
      </w:pPr>
      <w:rPr>
        <w:rFonts w:ascii="Calibri" w:eastAsia="Calibri" w:hAnsi="Calibri" w:cs="Calibri"/>
        <w:b/>
        <w:i w:val="0"/>
        <w:strike w:val="0"/>
        <w:color w:val="000000"/>
        <w:sz w:val="20"/>
        <w:szCs w:val="20"/>
        <w:u w:val="none"/>
        <w:shd w:val="clear" w:color="auto" w:fill="auto"/>
        <w:vertAlign w:val="baseline"/>
      </w:rPr>
    </w:lvl>
  </w:abstractNum>
  <w:abstractNum w:abstractNumId="32">
    <w:nsid w:val="5FE76D8C"/>
    <w:multiLevelType w:val="hybridMultilevel"/>
    <w:tmpl w:val="A934A602"/>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7F3F41"/>
    <w:multiLevelType w:val="hybridMultilevel"/>
    <w:tmpl w:val="B6EE6742"/>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2DF5FB9"/>
    <w:multiLevelType w:val="multilevel"/>
    <w:tmpl w:val="1CCAFAD4"/>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31" w:hanging="193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51" w:hanging="265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371" w:hanging="337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091" w:hanging="40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11" w:hanging="481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31" w:hanging="553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51" w:hanging="625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971" w:hanging="6971"/>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5">
    <w:nsid w:val="6BCC3BD4"/>
    <w:multiLevelType w:val="hybridMultilevel"/>
    <w:tmpl w:val="00EE1CC2"/>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D105C84"/>
    <w:multiLevelType w:val="hybridMultilevel"/>
    <w:tmpl w:val="FBB6F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E6445D8"/>
    <w:multiLevelType w:val="hybridMultilevel"/>
    <w:tmpl w:val="76F6232E"/>
    <w:lvl w:ilvl="0" w:tplc="86025A8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7803BB1"/>
    <w:multiLevelType w:val="multilevel"/>
    <w:tmpl w:val="5BE6ED1A"/>
    <w:lvl w:ilvl="0">
      <w:start w:val="1"/>
      <w:numFmt w:val="bullet"/>
      <w:lvlText w:val="•"/>
      <w:lvlJc w:val="left"/>
      <w:pPr>
        <w:ind w:left="1334" w:hanging="133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20" w:hanging="19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40" w:hanging="26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360" w:hanging="336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080" w:hanging="4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00" w:hanging="4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20" w:hanging="552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40" w:hanging="6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960" w:hanging="696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9">
    <w:nsid w:val="7A1D0CA5"/>
    <w:multiLevelType w:val="multilevel"/>
    <w:tmpl w:val="A86A994C"/>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497" w:hanging="360"/>
      </w:pPr>
      <w:rPr>
        <w:rFonts w:ascii="Courier New" w:eastAsia="Courier New" w:hAnsi="Courier New" w:cs="Courier New"/>
      </w:rPr>
    </w:lvl>
    <w:lvl w:ilvl="2">
      <w:start w:val="1"/>
      <w:numFmt w:val="bullet"/>
      <w:lvlText w:val="▪"/>
      <w:lvlJc w:val="left"/>
      <w:pPr>
        <w:ind w:left="3217" w:hanging="360"/>
      </w:pPr>
      <w:rPr>
        <w:rFonts w:ascii="Noto Sans Symbols" w:eastAsia="Noto Sans Symbols" w:hAnsi="Noto Sans Symbols" w:cs="Noto Sans Symbols"/>
      </w:rPr>
    </w:lvl>
    <w:lvl w:ilvl="3">
      <w:start w:val="1"/>
      <w:numFmt w:val="bullet"/>
      <w:lvlText w:val="●"/>
      <w:lvlJc w:val="left"/>
      <w:pPr>
        <w:ind w:left="3937" w:hanging="360"/>
      </w:pPr>
      <w:rPr>
        <w:rFonts w:ascii="Noto Sans Symbols" w:eastAsia="Noto Sans Symbols" w:hAnsi="Noto Sans Symbols" w:cs="Noto Sans Symbols"/>
      </w:rPr>
    </w:lvl>
    <w:lvl w:ilvl="4">
      <w:start w:val="1"/>
      <w:numFmt w:val="bullet"/>
      <w:lvlText w:val="o"/>
      <w:lvlJc w:val="left"/>
      <w:pPr>
        <w:ind w:left="4657" w:hanging="360"/>
      </w:pPr>
      <w:rPr>
        <w:rFonts w:ascii="Courier New" w:eastAsia="Courier New" w:hAnsi="Courier New" w:cs="Courier New"/>
      </w:rPr>
    </w:lvl>
    <w:lvl w:ilvl="5">
      <w:start w:val="1"/>
      <w:numFmt w:val="bullet"/>
      <w:lvlText w:val="▪"/>
      <w:lvlJc w:val="left"/>
      <w:pPr>
        <w:ind w:left="5377" w:hanging="360"/>
      </w:pPr>
      <w:rPr>
        <w:rFonts w:ascii="Noto Sans Symbols" w:eastAsia="Noto Sans Symbols" w:hAnsi="Noto Sans Symbols" w:cs="Noto Sans Symbols"/>
      </w:rPr>
    </w:lvl>
    <w:lvl w:ilvl="6">
      <w:start w:val="1"/>
      <w:numFmt w:val="bullet"/>
      <w:lvlText w:val="●"/>
      <w:lvlJc w:val="left"/>
      <w:pPr>
        <w:ind w:left="6097" w:hanging="360"/>
      </w:pPr>
      <w:rPr>
        <w:rFonts w:ascii="Noto Sans Symbols" w:eastAsia="Noto Sans Symbols" w:hAnsi="Noto Sans Symbols" w:cs="Noto Sans Symbols"/>
      </w:rPr>
    </w:lvl>
    <w:lvl w:ilvl="7">
      <w:start w:val="1"/>
      <w:numFmt w:val="bullet"/>
      <w:lvlText w:val="o"/>
      <w:lvlJc w:val="left"/>
      <w:pPr>
        <w:ind w:left="6817" w:hanging="360"/>
      </w:pPr>
      <w:rPr>
        <w:rFonts w:ascii="Courier New" w:eastAsia="Courier New" w:hAnsi="Courier New" w:cs="Courier New"/>
      </w:rPr>
    </w:lvl>
    <w:lvl w:ilvl="8">
      <w:start w:val="1"/>
      <w:numFmt w:val="bullet"/>
      <w:lvlText w:val="▪"/>
      <w:lvlJc w:val="left"/>
      <w:pPr>
        <w:ind w:left="7537" w:hanging="360"/>
      </w:pPr>
      <w:rPr>
        <w:rFonts w:ascii="Noto Sans Symbols" w:eastAsia="Noto Sans Symbols" w:hAnsi="Noto Sans Symbols" w:cs="Noto Sans Symbols"/>
      </w:rPr>
    </w:lvl>
  </w:abstractNum>
  <w:abstractNum w:abstractNumId="40">
    <w:nsid w:val="7C910D50"/>
    <w:multiLevelType w:val="multilevel"/>
    <w:tmpl w:val="CBC28F98"/>
    <w:lvl w:ilvl="0">
      <w:start w:val="1"/>
      <w:numFmt w:val="bullet"/>
      <w:lvlText w:val="•"/>
      <w:lvlJc w:val="left"/>
      <w:pPr>
        <w:ind w:left="1172" w:hanging="117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971" w:hanging="197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691" w:hanging="26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411" w:hanging="341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131" w:hanging="413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851" w:hanging="485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571" w:hanging="557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291" w:hanging="62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011" w:hanging="7011"/>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abstractNumId w:val="5"/>
  </w:num>
  <w:num w:numId="2">
    <w:abstractNumId w:val="17"/>
  </w:num>
  <w:num w:numId="3">
    <w:abstractNumId w:val="10"/>
  </w:num>
  <w:num w:numId="4">
    <w:abstractNumId w:val="11"/>
  </w:num>
  <w:num w:numId="5">
    <w:abstractNumId w:val="12"/>
  </w:num>
  <w:num w:numId="6">
    <w:abstractNumId w:val="28"/>
  </w:num>
  <w:num w:numId="7">
    <w:abstractNumId w:val="23"/>
  </w:num>
  <w:num w:numId="8">
    <w:abstractNumId w:val="19"/>
  </w:num>
  <w:num w:numId="9">
    <w:abstractNumId w:val="18"/>
  </w:num>
  <w:num w:numId="10">
    <w:abstractNumId w:val="0"/>
  </w:num>
  <w:num w:numId="11">
    <w:abstractNumId w:val="30"/>
  </w:num>
  <w:num w:numId="12">
    <w:abstractNumId w:val="34"/>
  </w:num>
  <w:num w:numId="13">
    <w:abstractNumId w:val="7"/>
  </w:num>
  <w:num w:numId="14">
    <w:abstractNumId w:val="38"/>
  </w:num>
  <w:num w:numId="15">
    <w:abstractNumId w:val="31"/>
  </w:num>
  <w:num w:numId="16">
    <w:abstractNumId w:val="40"/>
  </w:num>
  <w:num w:numId="17">
    <w:abstractNumId w:val="14"/>
  </w:num>
  <w:num w:numId="18">
    <w:abstractNumId w:val="39"/>
  </w:num>
  <w:num w:numId="19">
    <w:abstractNumId w:val="21"/>
  </w:num>
  <w:num w:numId="20">
    <w:abstractNumId w:val="26"/>
  </w:num>
  <w:num w:numId="21">
    <w:abstractNumId w:val="9"/>
  </w:num>
  <w:num w:numId="22">
    <w:abstractNumId w:val="22"/>
  </w:num>
  <w:num w:numId="23">
    <w:abstractNumId w:val="4"/>
  </w:num>
  <w:num w:numId="24">
    <w:abstractNumId w:val="25"/>
  </w:num>
  <w:num w:numId="25">
    <w:abstractNumId w:val="36"/>
  </w:num>
  <w:num w:numId="26">
    <w:abstractNumId w:val="1"/>
  </w:num>
  <w:num w:numId="27">
    <w:abstractNumId w:val="20"/>
  </w:num>
  <w:num w:numId="28">
    <w:abstractNumId w:val="3"/>
  </w:num>
  <w:num w:numId="29">
    <w:abstractNumId w:val="27"/>
  </w:num>
  <w:num w:numId="30">
    <w:abstractNumId w:val="13"/>
  </w:num>
  <w:num w:numId="31">
    <w:abstractNumId w:val="15"/>
  </w:num>
  <w:num w:numId="32">
    <w:abstractNumId w:val="33"/>
  </w:num>
  <w:num w:numId="33">
    <w:abstractNumId w:val="37"/>
  </w:num>
  <w:num w:numId="34">
    <w:abstractNumId w:val="24"/>
  </w:num>
  <w:num w:numId="35">
    <w:abstractNumId w:val="35"/>
  </w:num>
  <w:num w:numId="36">
    <w:abstractNumId w:val="8"/>
  </w:num>
  <w:num w:numId="37">
    <w:abstractNumId w:val="16"/>
  </w:num>
  <w:num w:numId="38">
    <w:abstractNumId w:val="6"/>
  </w:num>
  <w:num w:numId="39">
    <w:abstractNumId w:val="32"/>
  </w:num>
  <w:num w:numId="40">
    <w:abstractNumId w:val="2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738F3"/>
    <w:rsid w:val="000040D2"/>
    <w:rsid w:val="00053AF1"/>
    <w:rsid w:val="00075BAF"/>
    <w:rsid w:val="001A552D"/>
    <w:rsid w:val="00202F86"/>
    <w:rsid w:val="00482255"/>
    <w:rsid w:val="005757D3"/>
    <w:rsid w:val="0057580F"/>
    <w:rsid w:val="006006CD"/>
    <w:rsid w:val="006D4BDF"/>
    <w:rsid w:val="007D6F1F"/>
    <w:rsid w:val="008C0A6D"/>
    <w:rsid w:val="008E477B"/>
    <w:rsid w:val="00923FD0"/>
    <w:rsid w:val="009E1BA1"/>
    <w:rsid w:val="00A02B9E"/>
    <w:rsid w:val="00A811DA"/>
    <w:rsid w:val="00AA5113"/>
    <w:rsid w:val="00AC0416"/>
    <w:rsid w:val="00AD6671"/>
    <w:rsid w:val="00B8358C"/>
    <w:rsid w:val="00BB3468"/>
    <w:rsid w:val="00CB7510"/>
    <w:rsid w:val="00DC1F42"/>
    <w:rsid w:val="00F46789"/>
    <w:rsid w:val="00F57243"/>
    <w:rsid w:val="00F738F3"/>
    <w:rsid w:val="00FB5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pPr>
        <w:spacing w:after="248" w:line="264" w:lineRule="auto"/>
        <w:ind w:left="188" w:firstLine="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F738F3"/>
    <w:pPr>
      <w:keepNext/>
      <w:keepLines/>
      <w:pBdr>
        <w:top w:val="nil"/>
        <w:left w:val="nil"/>
        <w:bottom w:val="nil"/>
        <w:right w:val="nil"/>
        <w:between w:val="nil"/>
      </w:pBdr>
      <w:spacing w:after="13" w:line="249" w:lineRule="auto"/>
      <w:ind w:left="10" w:hanging="10"/>
      <w:outlineLvl w:val="0"/>
    </w:pPr>
    <w:rPr>
      <w:rFonts w:ascii="Times New Roman" w:eastAsia="Times New Roman" w:hAnsi="Times New Roman" w:cs="Times New Roman"/>
      <w:b/>
      <w:color w:val="000000"/>
      <w:sz w:val="40"/>
      <w:szCs w:val="40"/>
    </w:rPr>
  </w:style>
  <w:style w:type="paragraph" w:styleId="2">
    <w:name w:val="heading 2"/>
    <w:basedOn w:val="normal"/>
    <w:next w:val="normal"/>
    <w:rsid w:val="00F738F3"/>
    <w:pPr>
      <w:keepNext/>
      <w:keepLines/>
      <w:pBdr>
        <w:top w:val="nil"/>
        <w:left w:val="nil"/>
        <w:bottom w:val="nil"/>
        <w:right w:val="nil"/>
        <w:between w:val="nil"/>
      </w:pBdr>
      <w:spacing w:after="48" w:line="248" w:lineRule="auto"/>
      <w:ind w:left="60" w:hanging="60"/>
      <w:outlineLvl w:val="1"/>
    </w:pPr>
    <w:rPr>
      <w:rFonts w:ascii="Times New Roman" w:eastAsia="Times New Roman" w:hAnsi="Times New Roman" w:cs="Times New Roman"/>
      <w:b/>
      <w:color w:val="000000"/>
      <w:sz w:val="32"/>
      <w:szCs w:val="32"/>
    </w:rPr>
  </w:style>
  <w:style w:type="paragraph" w:styleId="3">
    <w:name w:val="heading 3"/>
    <w:basedOn w:val="normal"/>
    <w:next w:val="normal"/>
    <w:rsid w:val="00F738F3"/>
    <w:pPr>
      <w:keepNext/>
      <w:keepLines/>
      <w:pBdr>
        <w:top w:val="nil"/>
        <w:left w:val="nil"/>
        <w:bottom w:val="nil"/>
        <w:right w:val="nil"/>
        <w:between w:val="nil"/>
      </w:pBdr>
      <w:spacing w:after="13" w:line="249" w:lineRule="auto"/>
      <w:ind w:left="10" w:hanging="10"/>
      <w:outlineLvl w:val="2"/>
    </w:pPr>
    <w:rPr>
      <w:rFonts w:ascii="Times New Roman" w:eastAsia="Times New Roman" w:hAnsi="Times New Roman" w:cs="Times New Roman"/>
      <w:b/>
      <w:color w:val="000000"/>
      <w:sz w:val="28"/>
      <w:szCs w:val="28"/>
    </w:rPr>
  </w:style>
  <w:style w:type="paragraph" w:styleId="4">
    <w:name w:val="heading 4"/>
    <w:basedOn w:val="normal"/>
    <w:next w:val="normal"/>
    <w:rsid w:val="00F738F3"/>
    <w:pPr>
      <w:keepNext/>
      <w:keepLines/>
      <w:pBdr>
        <w:top w:val="nil"/>
        <w:left w:val="nil"/>
        <w:bottom w:val="nil"/>
        <w:right w:val="nil"/>
        <w:between w:val="nil"/>
      </w:pBdr>
      <w:spacing w:after="48" w:line="248" w:lineRule="auto"/>
      <w:ind w:left="60" w:hanging="10"/>
      <w:outlineLvl w:val="3"/>
    </w:pPr>
    <w:rPr>
      <w:b/>
      <w:color w:val="000000"/>
      <w:sz w:val="22"/>
      <w:szCs w:val="22"/>
    </w:rPr>
  </w:style>
  <w:style w:type="paragraph" w:styleId="5">
    <w:name w:val="heading 5"/>
    <w:basedOn w:val="normal"/>
    <w:next w:val="normal"/>
    <w:rsid w:val="00F738F3"/>
    <w:pPr>
      <w:keepNext/>
      <w:keepLines/>
      <w:pBdr>
        <w:top w:val="nil"/>
        <w:left w:val="nil"/>
        <w:bottom w:val="nil"/>
        <w:right w:val="nil"/>
        <w:between w:val="nil"/>
      </w:pBdr>
      <w:spacing w:after="350" w:line="249" w:lineRule="auto"/>
      <w:ind w:left="901" w:hanging="10"/>
      <w:outlineLvl w:val="4"/>
    </w:pPr>
    <w:rPr>
      <w:b/>
      <w:color w:val="003B5C"/>
      <w:sz w:val="40"/>
      <w:szCs w:val="40"/>
    </w:rPr>
  </w:style>
  <w:style w:type="paragraph" w:styleId="6">
    <w:name w:val="heading 6"/>
    <w:basedOn w:val="normal"/>
    <w:next w:val="normal"/>
    <w:rsid w:val="00F738F3"/>
    <w:pPr>
      <w:keepNext/>
      <w:keepLines/>
      <w:pBdr>
        <w:top w:val="nil"/>
        <w:left w:val="nil"/>
        <w:bottom w:val="nil"/>
        <w:right w:val="nil"/>
        <w:between w:val="nil"/>
      </w:pBdr>
      <w:spacing w:after="350" w:line="249" w:lineRule="auto"/>
      <w:ind w:left="901" w:hanging="10"/>
      <w:outlineLvl w:val="5"/>
    </w:pPr>
    <w:rPr>
      <w:b/>
      <w:color w:val="003B5C"/>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738F3"/>
  </w:style>
  <w:style w:type="table" w:customStyle="1" w:styleId="TableNormal">
    <w:name w:val="Table Normal"/>
    <w:uiPriority w:val="2"/>
    <w:qFormat/>
    <w:rsid w:val="00F738F3"/>
    <w:tblPr>
      <w:tblCellMar>
        <w:top w:w="0" w:type="dxa"/>
        <w:left w:w="0" w:type="dxa"/>
        <w:bottom w:w="0" w:type="dxa"/>
        <w:right w:w="0" w:type="dxa"/>
      </w:tblCellMar>
    </w:tblPr>
  </w:style>
  <w:style w:type="paragraph" w:styleId="a3">
    <w:name w:val="Title"/>
    <w:basedOn w:val="normal"/>
    <w:next w:val="normal"/>
    <w:rsid w:val="00F738F3"/>
    <w:pPr>
      <w:keepNext/>
      <w:keepLines/>
      <w:spacing w:before="480" w:after="120"/>
    </w:pPr>
    <w:rPr>
      <w:b/>
      <w:sz w:val="72"/>
      <w:szCs w:val="72"/>
    </w:rPr>
  </w:style>
  <w:style w:type="paragraph" w:styleId="a4">
    <w:name w:val="Subtitle"/>
    <w:basedOn w:val="normal"/>
    <w:next w:val="normal"/>
    <w:rsid w:val="00F738F3"/>
    <w:pPr>
      <w:keepNext/>
      <w:keepLines/>
      <w:spacing w:before="360" w:after="80"/>
    </w:pPr>
    <w:rPr>
      <w:rFonts w:ascii="Georgia" w:eastAsia="Georgia" w:hAnsi="Georgia" w:cs="Georgia"/>
      <w:i/>
      <w:color w:val="666666"/>
      <w:sz w:val="48"/>
      <w:szCs w:val="48"/>
    </w:rPr>
  </w:style>
  <w:style w:type="table" w:customStyle="1" w:styleId="a5">
    <w:basedOn w:val="TableNormal"/>
    <w:rsid w:val="00F738F3"/>
    <w:pPr>
      <w:spacing w:after="0" w:line="240" w:lineRule="auto"/>
    </w:pPr>
    <w:tblPr>
      <w:tblStyleRowBandSize w:val="1"/>
      <w:tblStyleColBandSize w:val="1"/>
      <w:tblCellMar>
        <w:top w:w="80" w:type="dxa"/>
        <w:left w:w="142" w:type="dxa"/>
        <w:bottom w:w="0" w:type="dxa"/>
        <w:right w:w="31" w:type="dxa"/>
      </w:tblCellMar>
    </w:tblPr>
  </w:style>
  <w:style w:type="paragraph" w:styleId="a6">
    <w:name w:val="Balloon Text"/>
    <w:basedOn w:val="a"/>
    <w:link w:val="a7"/>
    <w:uiPriority w:val="99"/>
    <w:semiHidden/>
    <w:unhideWhenUsed/>
    <w:rsid w:val="008C0A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0A6D"/>
    <w:rPr>
      <w:rFonts w:ascii="Tahoma" w:hAnsi="Tahoma" w:cs="Tahoma"/>
      <w:sz w:val="16"/>
      <w:szCs w:val="16"/>
    </w:rPr>
  </w:style>
  <w:style w:type="paragraph" w:customStyle="1" w:styleId="TOC1">
    <w:name w:val="TOC 1"/>
    <w:basedOn w:val="a"/>
    <w:uiPriority w:val="1"/>
    <w:qFormat/>
    <w:rsid w:val="0057580F"/>
    <w:pPr>
      <w:widowControl w:val="0"/>
      <w:autoSpaceDE w:val="0"/>
      <w:autoSpaceDN w:val="0"/>
      <w:spacing w:before="25" w:after="0" w:line="240" w:lineRule="auto"/>
      <w:ind w:left="0" w:right="24" w:firstLine="0"/>
      <w:jc w:val="center"/>
    </w:pPr>
    <w:rPr>
      <w:rFonts w:ascii="Calibri Light" w:eastAsia="Calibri Light" w:hAnsi="Calibri Light" w:cs="Calibri Light"/>
      <w:sz w:val="24"/>
      <w:szCs w:val="24"/>
      <w:lang w:bidi="ru-RU"/>
    </w:rPr>
  </w:style>
  <w:style w:type="paragraph" w:customStyle="1" w:styleId="TOC2">
    <w:name w:val="TOC 2"/>
    <w:basedOn w:val="a"/>
    <w:uiPriority w:val="1"/>
    <w:qFormat/>
    <w:rsid w:val="0057580F"/>
    <w:pPr>
      <w:widowControl w:val="0"/>
      <w:autoSpaceDE w:val="0"/>
      <w:autoSpaceDN w:val="0"/>
      <w:spacing w:before="25" w:after="0" w:line="240" w:lineRule="auto"/>
      <w:ind w:left="0" w:right="24" w:firstLine="0"/>
      <w:jc w:val="center"/>
    </w:pPr>
    <w:rPr>
      <w:b/>
      <w:bCs/>
      <w:lang w:bidi="ru-RU"/>
    </w:rPr>
  </w:style>
  <w:style w:type="paragraph" w:customStyle="1" w:styleId="TOC3">
    <w:name w:val="TOC 3"/>
    <w:basedOn w:val="a"/>
    <w:uiPriority w:val="1"/>
    <w:qFormat/>
    <w:rsid w:val="0057580F"/>
    <w:pPr>
      <w:widowControl w:val="0"/>
      <w:autoSpaceDE w:val="0"/>
      <w:autoSpaceDN w:val="0"/>
      <w:spacing w:before="25" w:after="0" w:line="240" w:lineRule="auto"/>
      <w:ind w:left="172" w:firstLine="0"/>
      <w:jc w:val="center"/>
    </w:pPr>
    <w:rPr>
      <w:lang w:bidi="ru-RU"/>
    </w:rPr>
  </w:style>
  <w:style w:type="paragraph" w:customStyle="1" w:styleId="TOC4">
    <w:name w:val="TOC 4"/>
    <w:basedOn w:val="a"/>
    <w:uiPriority w:val="1"/>
    <w:qFormat/>
    <w:rsid w:val="0057580F"/>
    <w:pPr>
      <w:widowControl w:val="0"/>
      <w:autoSpaceDE w:val="0"/>
      <w:autoSpaceDN w:val="0"/>
      <w:spacing w:before="24" w:after="0" w:line="240" w:lineRule="auto"/>
      <w:ind w:left="302" w:firstLine="0"/>
    </w:pPr>
    <w:rPr>
      <w:lang w:bidi="ru-RU"/>
    </w:rPr>
  </w:style>
  <w:style w:type="paragraph" w:styleId="a8">
    <w:name w:val="Body Text"/>
    <w:basedOn w:val="a"/>
    <w:link w:val="a9"/>
    <w:uiPriority w:val="1"/>
    <w:qFormat/>
    <w:rsid w:val="0057580F"/>
    <w:pPr>
      <w:widowControl w:val="0"/>
      <w:autoSpaceDE w:val="0"/>
      <w:autoSpaceDN w:val="0"/>
      <w:spacing w:after="0" w:line="240" w:lineRule="auto"/>
      <w:ind w:left="0" w:firstLine="0"/>
    </w:pPr>
    <w:rPr>
      <w:rFonts w:ascii="Times New Roman" w:eastAsia="Times New Roman" w:hAnsi="Times New Roman" w:cs="Times New Roman"/>
      <w:lang w:bidi="ru-RU"/>
    </w:rPr>
  </w:style>
  <w:style w:type="character" w:customStyle="1" w:styleId="a9">
    <w:name w:val="Основной текст Знак"/>
    <w:basedOn w:val="a0"/>
    <w:link w:val="a8"/>
    <w:uiPriority w:val="1"/>
    <w:rsid w:val="0057580F"/>
    <w:rPr>
      <w:rFonts w:ascii="Times New Roman" w:eastAsia="Times New Roman" w:hAnsi="Times New Roman" w:cs="Times New Roman"/>
      <w:lang w:bidi="ru-RU"/>
    </w:rPr>
  </w:style>
  <w:style w:type="paragraph" w:customStyle="1" w:styleId="Heading1">
    <w:name w:val="Heading 1"/>
    <w:basedOn w:val="a"/>
    <w:uiPriority w:val="1"/>
    <w:qFormat/>
    <w:rsid w:val="0057580F"/>
    <w:pPr>
      <w:widowControl w:val="0"/>
      <w:autoSpaceDE w:val="0"/>
      <w:autoSpaceDN w:val="0"/>
      <w:spacing w:after="0" w:line="240" w:lineRule="auto"/>
      <w:ind w:left="196" w:firstLine="0"/>
      <w:outlineLvl w:val="1"/>
    </w:pPr>
    <w:rPr>
      <w:rFonts w:ascii="Times New Roman" w:eastAsia="Times New Roman" w:hAnsi="Times New Roman" w:cs="Times New Roman"/>
      <w:b/>
      <w:bCs/>
      <w:sz w:val="40"/>
      <w:szCs w:val="40"/>
      <w:lang w:bidi="ru-RU"/>
    </w:rPr>
  </w:style>
  <w:style w:type="paragraph" w:customStyle="1" w:styleId="Heading2">
    <w:name w:val="Heading 2"/>
    <w:basedOn w:val="a"/>
    <w:uiPriority w:val="1"/>
    <w:qFormat/>
    <w:rsid w:val="0057580F"/>
    <w:pPr>
      <w:widowControl w:val="0"/>
      <w:autoSpaceDE w:val="0"/>
      <w:autoSpaceDN w:val="0"/>
      <w:spacing w:after="0" w:line="240" w:lineRule="auto"/>
      <w:ind w:left="235" w:firstLine="0"/>
      <w:outlineLvl w:val="2"/>
    </w:pPr>
    <w:rPr>
      <w:rFonts w:ascii="Times New Roman" w:eastAsia="Times New Roman" w:hAnsi="Times New Roman" w:cs="Times New Roman"/>
      <w:b/>
      <w:bCs/>
      <w:sz w:val="32"/>
      <w:szCs w:val="32"/>
      <w:lang w:bidi="ru-RU"/>
    </w:rPr>
  </w:style>
  <w:style w:type="paragraph" w:customStyle="1" w:styleId="Heading3">
    <w:name w:val="Heading 3"/>
    <w:basedOn w:val="a"/>
    <w:uiPriority w:val="1"/>
    <w:qFormat/>
    <w:rsid w:val="0057580F"/>
    <w:pPr>
      <w:widowControl w:val="0"/>
      <w:autoSpaceDE w:val="0"/>
      <w:autoSpaceDN w:val="0"/>
      <w:spacing w:after="0" w:line="240" w:lineRule="auto"/>
      <w:ind w:left="196" w:firstLine="0"/>
      <w:outlineLvl w:val="3"/>
    </w:pPr>
    <w:rPr>
      <w:rFonts w:ascii="Times New Roman" w:eastAsia="Times New Roman" w:hAnsi="Times New Roman" w:cs="Times New Roman"/>
      <w:b/>
      <w:bCs/>
      <w:sz w:val="28"/>
      <w:szCs w:val="28"/>
      <w:lang w:bidi="ru-RU"/>
    </w:rPr>
  </w:style>
  <w:style w:type="paragraph" w:customStyle="1" w:styleId="Heading4">
    <w:name w:val="Heading 4"/>
    <w:basedOn w:val="a"/>
    <w:uiPriority w:val="1"/>
    <w:qFormat/>
    <w:rsid w:val="0057580F"/>
    <w:pPr>
      <w:widowControl w:val="0"/>
      <w:autoSpaceDE w:val="0"/>
      <w:autoSpaceDN w:val="0"/>
      <w:spacing w:before="24" w:after="0" w:line="240" w:lineRule="auto"/>
      <w:ind w:left="20" w:firstLine="0"/>
      <w:outlineLvl w:val="4"/>
    </w:pPr>
    <w:rPr>
      <w:b/>
      <w:bCs/>
      <w:lang w:bidi="ru-RU"/>
    </w:rPr>
  </w:style>
  <w:style w:type="paragraph" w:styleId="aa">
    <w:name w:val="List Paragraph"/>
    <w:basedOn w:val="a"/>
    <w:uiPriority w:val="1"/>
    <w:qFormat/>
    <w:rsid w:val="0057580F"/>
    <w:pPr>
      <w:widowControl w:val="0"/>
      <w:autoSpaceDE w:val="0"/>
      <w:autoSpaceDN w:val="0"/>
      <w:spacing w:after="0" w:line="240" w:lineRule="auto"/>
      <w:ind w:left="1411" w:hanging="281"/>
    </w:pPr>
    <w:rPr>
      <w:rFonts w:ascii="Times New Roman" w:eastAsia="Times New Roman" w:hAnsi="Times New Roman" w:cs="Times New Roman"/>
      <w:sz w:val="22"/>
      <w:szCs w:val="22"/>
      <w:lang w:bidi="ru-RU"/>
    </w:rPr>
  </w:style>
  <w:style w:type="paragraph" w:customStyle="1" w:styleId="TableParagraph">
    <w:name w:val="Table Paragraph"/>
    <w:basedOn w:val="a"/>
    <w:uiPriority w:val="1"/>
    <w:qFormat/>
    <w:rsid w:val="0057580F"/>
    <w:pPr>
      <w:widowControl w:val="0"/>
      <w:autoSpaceDE w:val="0"/>
      <w:autoSpaceDN w:val="0"/>
      <w:spacing w:after="0" w:line="240" w:lineRule="auto"/>
      <w:ind w:left="0" w:firstLine="0"/>
    </w:pPr>
    <w:rPr>
      <w:rFonts w:ascii="Times New Roman" w:eastAsia="Times New Roman" w:hAnsi="Times New Roman" w:cs="Times New Roman"/>
      <w:sz w:val="22"/>
      <w:szCs w:val="22"/>
      <w:lang w:bidi="ru-RU"/>
    </w:rPr>
  </w:style>
  <w:style w:type="paragraph" w:styleId="ab">
    <w:name w:val="header"/>
    <w:basedOn w:val="a"/>
    <w:link w:val="ac"/>
    <w:uiPriority w:val="99"/>
    <w:semiHidden/>
    <w:unhideWhenUsed/>
    <w:rsid w:val="00CB751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B7510"/>
  </w:style>
  <w:style w:type="paragraph" w:styleId="ad">
    <w:name w:val="footer"/>
    <w:basedOn w:val="a"/>
    <w:link w:val="ae"/>
    <w:uiPriority w:val="99"/>
    <w:semiHidden/>
    <w:unhideWhenUsed/>
    <w:rsid w:val="00CB751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B7510"/>
  </w:style>
  <w:style w:type="paragraph" w:styleId="10">
    <w:name w:val="toc 1"/>
    <w:basedOn w:val="a"/>
    <w:next w:val="a"/>
    <w:autoRedefine/>
    <w:uiPriority w:val="39"/>
    <w:unhideWhenUsed/>
    <w:rsid w:val="00075BAF"/>
    <w:pPr>
      <w:spacing w:after="100"/>
      <w:ind w:left="0"/>
    </w:pPr>
  </w:style>
  <w:style w:type="paragraph" w:styleId="20">
    <w:name w:val="toc 2"/>
    <w:basedOn w:val="a"/>
    <w:next w:val="a"/>
    <w:autoRedefine/>
    <w:uiPriority w:val="39"/>
    <w:unhideWhenUsed/>
    <w:rsid w:val="00075BAF"/>
    <w:pPr>
      <w:spacing w:after="100"/>
      <w:ind w:left="200"/>
    </w:pPr>
  </w:style>
  <w:style w:type="paragraph" w:styleId="30">
    <w:name w:val="toc 3"/>
    <w:basedOn w:val="a"/>
    <w:next w:val="a"/>
    <w:autoRedefine/>
    <w:uiPriority w:val="39"/>
    <w:unhideWhenUsed/>
    <w:rsid w:val="00075BAF"/>
    <w:pPr>
      <w:spacing w:after="100"/>
      <w:ind w:left="400"/>
    </w:pPr>
  </w:style>
  <w:style w:type="paragraph" w:styleId="50">
    <w:name w:val="toc 5"/>
    <w:basedOn w:val="a"/>
    <w:next w:val="a"/>
    <w:autoRedefine/>
    <w:uiPriority w:val="39"/>
    <w:unhideWhenUsed/>
    <w:rsid w:val="00075BAF"/>
    <w:pPr>
      <w:spacing w:after="100"/>
      <w:ind w:left="800"/>
    </w:pPr>
  </w:style>
  <w:style w:type="paragraph" w:styleId="40">
    <w:name w:val="toc 4"/>
    <w:basedOn w:val="a"/>
    <w:next w:val="a"/>
    <w:autoRedefine/>
    <w:uiPriority w:val="39"/>
    <w:unhideWhenUsed/>
    <w:rsid w:val="00075BAF"/>
    <w:pPr>
      <w:spacing w:after="100"/>
      <w:ind w:left="600"/>
    </w:pPr>
  </w:style>
  <w:style w:type="paragraph" w:styleId="60">
    <w:name w:val="toc 6"/>
    <w:basedOn w:val="a"/>
    <w:next w:val="a"/>
    <w:autoRedefine/>
    <w:uiPriority w:val="39"/>
    <w:unhideWhenUsed/>
    <w:rsid w:val="00075BAF"/>
    <w:pPr>
      <w:spacing w:after="100" w:line="276" w:lineRule="auto"/>
      <w:ind w:left="1100" w:firstLine="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075BAF"/>
    <w:pPr>
      <w:spacing w:after="100" w:line="276" w:lineRule="auto"/>
      <w:ind w:left="1320" w:firstLine="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075BAF"/>
    <w:pPr>
      <w:spacing w:after="100" w:line="276" w:lineRule="auto"/>
      <w:ind w:left="1540" w:firstLine="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075BAF"/>
    <w:pPr>
      <w:spacing w:after="100" w:line="276" w:lineRule="auto"/>
      <w:ind w:left="1760" w:firstLine="0"/>
    </w:pPr>
    <w:rPr>
      <w:rFonts w:asciiTheme="minorHAnsi" w:eastAsiaTheme="minorEastAsia" w:hAnsiTheme="minorHAnsi" w:cstheme="minorBidi"/>
      <w:sz w:val="22"/>
      <w:szCs w:val="22"/>
    </w:rPr>
  </w:style>
  <w:style w:type="character" w:styleId="af">
    <w:name w:val="Hyperlink"/>
    <w:basedOn w:val="a0"/>
    <w:uiPriority w:val="99"/>
    <w:unhideWhenUsed/>
    <w:rsid w:val="00075BAF"/>
    <w:rPr>
      <w:color w:val="0000FF" w:themeColor="hyperlink"/>
      <w:u w:val="single"/>
    </w:rPr>
  </w:style>
  <w:style w:type="paragraph" w:styleId="af0">
    <w:name w:val="No Spacing"/>
    <w:autoRedefine/>
    <w:uiPriority w:val="1"/>
    <w:qFormat/>
    <w:rsid w:val="00AD6671"/>
    <w:pPr>
      <w:spacing w:after="0" w:line="240" w:lineRule="auto"/>
      <w:ind w:left="0" w:firstLine="0"/>
    </w:pPr>
    <w:rPr>
      <w:rFonts w:ascii="Times New Roman" w:eastAsiaTheme="minorEastAsia" w:hAnsi="Times New Roman" w:cstheme="minorBidi"/>
      <w:sz w:val="24"/>
      <w:szCs w:val="22"/>
    </w:rPr>
  </w:style>
  <w:style w:type="paragraph" w:styleId="af1">
    <w:name w:val="TOC Heading"/>
    <w:basedOn w:val="1"/>
    <w:next w:val="a"/>
    <w:uiPriority w:val="39"/>
    <w:semiHidden/>
    <w:unhideWhenUsed/>
    <w:qFormat/>
    <w:rsid w:val="00202F86"/>
    <w:pPr>
      <w:pBdr>
        <w:top w:val="none" w:sz="0" w:space="0" w:color="auto"/>
        <w:left w:val="none" w:sz="0" w:space="0" w:color="auto"/>
        <w:bottom w:val="none" w:sz="0" w:space="0" w:color="auto"/>
        <w:right w:val="none" w:sz="0" w:space="0" w:color="auto"/>
        <w:between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orldskills.org/glossary" TargetMode="External"/><Relationship Id="rId13" Type="http://schemas.openxmlformats.org/officeDocument/2006/relationships/hyperlink" Target="http://www.worldskills.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orums.worldskill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skills.ru/assets/docs//Reglament-vvoda-novykh-kompetenciy-i-ikh-razvitiya-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orldskills.ru/assets/docs//Reglament-vvoda-novykh-kompetenciy-i-ikh-razvitiya-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orldskills34.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8648-AFEB-4928-B035-B483DCF2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34</Pages>
  <Words>17648</Words>
  <Characters>100600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 Юрченко</dc:creator>
  <cp:lastModifiedBy>OrlOU</cp:lastModifiedBy>
  <cp:revision>9</cp:revision>
  <dcterms:created xsi:type="dcterms:W3CDTF">2018-09-17T06:40:00Z</dcterms:created>
  <dcterms:modified xsi:type="dcterms:W3CDTF">2018-09-17T13:24:00Z</dcterms:modified>
</cp:coreProperties>
</file>